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F372" w14:textId="77777777" w:rsidR="002D2D3D" w:rsidRPr="00590E62" w:rsidRDefault="002D2D3D" w:rsidP="567B9D45">
      <w:pPr>
        <w:shd w:val="clear" w:color="auto" w:fill="FFFFFF" w:themeFill="background1"/>
        <w:ind w:left="730"/>
        <w:jc w:val="right"/>
        <w:rPr>
          <w:rFonts w:asciiTheme="minorHAnsi" w:hAnsiTheme="minorHAnsi" w:cstheme="minorBidi"/>
          <w:color w:val="000000" w:themeColor="text1"/>
          <w:lang w:val="en-AU"/>
        </w:rPr>
      </w:pPr>
    </w:p>
    <w:p w14:paraId="53481E93" w14:textId="77777777" w:rsidR="002D2D3D" w:rsidRPr="00590E62" w:rsidRDefault="002D2D3D" w:rsidP="567B9D45">
      <w:pPr>
        <w:shd w:val="clear" w:color="auto" w:fill="FFFFFF" w:themeFill="background1"/>
        <w:ind w:left="730"/>
        <w:jc w:val="right"/>
        <w:rPr>
          <w:rFonts w:asciiTheme="minorHAnsi" w:hAnsiTheme="minorHAnsi" w:cstheme="minorBidi"/>
          <w:color w:val="000000" w:themeColor="text1"/>
          <w:lang w:val="en-AU"/>
        </w:rPr>
      </w:pPr>
    </w:p>
    <w:p w14:paraId="10C9E1A8" w14:textId="77777777" w:rsidR="00423C59" w:rsidRPr="00590E62" w:rsidRDefault="00423C59" w:rsidP="567B9D45">
      <w:pPr>
        <w:shd w:val="clear" w:color="auto" w:fill="FFFFFF" w:themeFill="background1"/>
        <w:ind w:left="730"/>
        <w:jc w:val="center"/>
        <w:rPr>
          <w:rFonts w:asciiTheme="minorHAnsi" w:hAnsiTheme="minorHAnsi" w:cstheme="minorBidi"/>
          <w:color w:val="00B050"/>
          <w:sz w:val="60"/>
          <w:szCs w:val="60"/>
          <w:lang w:val="en-AU"/>
        </w:rPr>
      </w:pPr>
    </w:p>
    <w:p w14:paraId="2A2A9580" w14:textId="77777777" w:rsidR="00455A7E" w:rsidRPr="00EE45FD" w:rsidRDefault="00455A7E" w:rsidP="00455A7E">
      <w:pPr>
        <w:shd w:val="clear" w:color="auto" w:fill="FFFFFF"/>
        <w:jc w:val="center"/>
        <w:rPr>
          <w:rFonts w:asciiTheme="minorHAnsi" w:hAnsiTheme="minorHAnsi" w:cstheme="minorHAnsi"/>
          <w:b/>
          <w:sz w:val="60"/>
          <w:szCs w:val="60"/>
          <w:lang w:val="en-AU"/>
        </w:rPr>
      </w:pPr>
      <w:bookmarkStart w:id="0" w:name="_Toc220985475"/>
      <w:r w:rsidRPr="00E13537">
        <w:rPr>
          <w:rFonts w:asciiTheme="minorHAnsi" w:hAnsiTheme="minorHAnsi" w:cstheme="minorHAnsi"/>
          <w:b/>
          <w:color w:val="00B050"/>
          <w:sz w:val="60"/>
          <w:szCs w:val="60"/>
          <w:lang w:val="en-AU"/>
        </w:rPr>
        <w:t>Heritage Early Childhood Centre</w:t>
      </w:r>
    </w:p>
    <w:p w14:paraId="3EB61B8D" w14:textId="77777777" w:rsidR="00455A7E" w:rsidRPr="00EE45FD" w:rsidRDefault="00455A7E" w:rsidP="00455A7E">
      <w:pPr>
        <w:shd w:val="clear" w:color="auto" w:fill="FFFFFF"/>
        <w:ind w:left="730"/>
        <w:jc w:val="center"/>
        <w:rPr>
          <w:rFonts w:asciiTheme="minorHAnsi" w:hAnsiTheme="minorHAnsi" w:cstheme="minorHAnsi"/>
          <w:sz w:val="60"/>
          <w:szCs w:val="60"/>
          <w:lang w:val="en-AU"/>
        </w:rPr>
      </w:pPr>
    </w:p>
    <w:p w14:paraId="6B4BD812" w14:textId="77777777" w:rsidR="00455A7E" w:rsidRPr="00EE45FD" w:rsidRDefault="00455A7E" w:rsidP="00455A7E">
      <w:pPr>
        <w:shd w:val="clear" w:color="auto" w:fill="FFFFFF"/>
        <w:ind w:left="730"/>
        <w:rPr>
          <w:rFonts w:asciiTheme="minorHAnsi" w:hAnsiTheme="minorHAnsi" w:cstheme="minorHAnsi"/>
          <w:sz w:val="48"/>
          <w:szCs w:val="48"/>
          <w:lang w:val="en-AU"/>
        </w:rPr>
      </w:pPr>
      <w:r>
        <w:rPr>
          <w:rFonts w:asciiTheme="minorHAnsi" w:hAnsiTheme="minorHAnsi" w:cstheme="minorHAnsi"/>
          <w:sz w:val="48"/>
          <w:szCs w:val="48"/>
          <w:lang w:val="en-AU"/>
        </w:rPr>
        <w:t xml:space="preserve">          </w:t>
      </w:r>
      <w:r w:rsidRPr="00EE45FD">
        <w:rPr>
          <w:rFonts w:asciiTheme="minorHAnsi" w:hAnsiTheme="minorHAnsi" w:cstheme="minorHAnsi"/>
          <w:sz w:val="48"/>
          <w:szCs w:val="48"/>
          <w:lang w:val="en-AU"/>
        </w:rPr>
        <w:t>The Australian National University</w:t>
      </w:r>
    </w:p>
    <w:p w14:paraId="57AD214D" w14:textId="77777777" w:rsidR="00455A7E" w:rsidRPr="00EE45FD" w:rsidRDefault="00455A7E" w:rsidP="00455A7E">
      <w:pPr>
        <w:shd w:val="clear" w:color="auto" w:fill="FFFFFF"/>
        <w:ind w:left="730"/>
        <w:rPr>
          <w:rFonts w:asciiTheme="minorHAnsi" w:hAnsiTheme="minorHAnsi" w:cstheme="minorHAnsi"/>
          <w:sz w:val="48"/>
          <w:szCs w:val="48"/>
          <w:lang w:val="en-AU"/>
        </w:rPr>
      </w:pPr>
      <w:r>
        <w:rPr>
          <w:rFonts w:asciiTheme="minorHAnsi" w:hAnsiTheme="minorHAnsi" w:cstheme="minorHAnsi"/>
          <w:sz w:val="48"/>
          <w:szCs w:val="48"/>
          <w:lang w:val="en-AU"/>
        </w:rPr>
        <w:t xml:space="preserve">                               </w:t>
      </w:r>
      <w:r w:rsidRPr="00EE45FD">
        <w:rPr>
          <w:rFonts w:asciiTheme="minorHAnsi" w:hAnsiTheme="minorHAnsi" w:cstheme="minorHAnsi"/>
          <w:sz w:val="48"/>
          <w:szCs w:val="48"/>
          <w:lang w:val="en-AU"/>
        </w:rPr>
        <w:t>Canberra</w:t>
      </w:r>
    </w:p>
    <w:p w14:paraId="27E35D11" w14:textId="77777777" w:rsidR="00455A7E" w:rsidRPr="00EE45FD" w:rsidRDefault="00455A7E" w:rsidP="00455A7E">
      <w:pPr>
        <w:shd w:val="clear" w:color="auto" w:fill="FFFFFF"/>
        <w:spacing w:before="533"/>
        <w:ind w:left="427"/>
        <w:rPr>
          <w:rFonts w:asciiTheme="minorHAnsi" w:hAnsiTheme="minorHAnsi" w:cstheme="minorHAnsi"/>
          <w:sz w:val="40"/>
          <w:szCs w:val="40"/>
          <w:lang w:val="en-AU"/>
        </w:rPr>
      </w:pPr>
      <w:r w:rsidRPr="00EE45FD">
        <w:rPr>
          <w:rFonts w:asciiTheme="minorHAnsi" w:hAnsiTheme="minorHAnsi" w:cstheme="minorHAnsi"/>
          <w:noProof/>
          <w:lang w:val="en-AU" w:eastAsia="en-AU"/>
        </w:rPr>
        <w:drawing>
          <wp:anchor distT="0" distB="0" distL="114300" distR="114300" simplePos="0" relativeHeight="251710976" behindDoc="0" locked="0" layoutInCell="1" allowOverlap="0" wp14:anchorId="323220A2" wp14:editId="481ABE84">
            <wp:simplePos x="0" y="0"/>
            <wp:positionH relativeFrom="column">
              <wp:posOffset>2474595</wp:posOffset>
            </wp:positionH>
            <wp:positionV relativeFrom="paragraph">
              <wp:posOffset>339725</wp:posOffset>
            </wp:positionV>
            <wp:extent cx="1495425" cy="1838960"/>
            <wp:effectExtent l="0" t="0" r="9525" b="8890"/>
            <wp:wrapSquare wrapText="bothSides"/>
            <wp:docPr id="3" name="Picture 3" descr="herit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ita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l="7547" r="4279" b="16612"/>
                    <a:stretch>
                      <a:fillRect/>
                    </a:stretch>
                  </pic:blipFill>
                  <pic:spPr bwMode="auto">
                    <a:xfrm>
                      <a:off x="0" y="0"/>
                      <a:ext cx="149542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623B3" w14:textId="77777777" w:rsidR="00455A7E" w:rsidRPr="00EE45FD" w:rsidRDefault="00455A7E" w:rsidP="00455A7E">
      <w:pPr>
        <w:shd w:val="clear" w:color="auto" w:fill="FFFFFF"/>
        <w:spacing w:before="533"/>
        <w:ind w:left="427"/>
        <w:rPr>
          <w:rFonts w:asciiTheme="minorHAnsi" w:hAnsiTheme="minorHAnsi" w:cstheme="minorHAnsi"/>
          <w:sz w:val="40"/>
          <w:szCs w:val="40"/>
          <w:lang w:val="en-AU"/>
        </w:rPr>
      </w:pPr>
    </w:p>
    <w:p w14:paraId="474471A7" w14:textId="77777777" w:rsidR="00455A7E" w:rsidRPr="00EE45FD" w:rsidRDefault="00455A7E" w:rsidP="00455A7E">
      <w:pPr>
        <w:shd w:val="clear" w:color="auto" w:fill="FFFFFF"/>
        <w:spacing w:before="533"/>
        <w:ind w:left="427"/>
        <w:jc w:val="center"/>
        <w:rPr>
          <w:rFonts w:asciiTheme="minorHAnsi" w:hAnsiTheme="minorHAnsi" w:cstheme="minorHAnsi"/>
          <w:sz w:val="40"/>
          <w:szCs w:val="40"/>
          <w:lang w:val="en-AU"/>
        </w:rPr>
      </w:pPr>
    </w:p>
    <w:p w14:paraId="27C8F587" w14:textId="77777777" w:rsidR="00455A7E" w:rsidRPr="00EE45FD" w:rsidRDefault="00455A7E" w:rsidP="00455A7E">
      <w:pPr>
        <w:shd w:val="clear" w:color="auto" w:fill="FFFFFF"/>
        <w:ind w:left="427"/>
        <w:jc w:val="center"/>
        <w:rPr>
          <w:rFonts w:asciiTheme="minorHAnsi" w:hAnsiTheme="minorHAnsi" w:cstheme="minorHAnsi"/>
          <w:sz w:val="40"/>
          <w:szCs w:val="40"/>
          <w:lang w:val="en-AU"/>
        </w:rPr>
      </w:pPr>
    </w:p>
    <w:p w14:paraId="637FF80F" w14:textId="77777777" w:rsidR="00455A7E" w:rsidRPr="00EE45FD" w:rsidRDefault="00455A7E" w:rsidP="00455A7E">
      <w:pPr>
        <w:shd w:val="clear" w:color="auto" w:fill="FFFFFF"/>
        <w:spacing w:before="533"/>
        <w:ind w:left="427"/>
        <w:jc w:val="center"/>
        <w:rPr>
          <w:rFonts w:asciiTheme="minorHAnsi" w:hAnsiTheme="minorHAnsi" w:cstheme="minorHAnsi"/>
          <w:i/>
          <w:sz w:val="28"/>
          <w:szCs w:val="28"/>
          <w:lang w:val="en-AU"/>
        </w:rPr>
      </w:pPr>
      <w:r w:rsidRPr="00EE45FD">
        <w:rPr>
          <w:rFonts w:asciiTheme="minorHAnsi" w:hAnsiTheme="minorHAnsi" w:cstheme="minorHAnsi"/>
          <w:i/>
          <w:sz w:val="28"/>
          <w:szCs w:val="28"/>
          <w:lang w:val="en-AU"/>
        </w:rPr>
        <w:t>“Where every child is an individual”</w:t>
      </w:r>
    </w:p>
    <w:p w14:paraId="3F5C443F" w14:textId="507C1F73" w:rsidR="00455A7E" w:rsidRPr="00BC602B" w:rsidRDefault="00455A7E" w:rsidP="00455A7E">
      <w:pPr>
        <w:shd w:val="clear" w:color="auto" w:fill="FFFFFF"/>
        <w:spacing w:before="533"/>
        <w:jc w:val="center"/>
        <w:rPr>
          <w:rFonts w:asciiTheme="minorHAnsi" w:hAnsiTheme="minorHAnsi" w:cstheme="minorHAnsi"/>
          <w:b/>
          <w:sz w:val="56"/>
          <w:szCs w:val="56"/>
          <w:lang w:val="en-AU"/>
        </w:rPr>
      </w:pPr>
      <w:r>
        <w:rPr>
          <w:rFonts w:asciiTheme="minorHAnsi" w:hAnsiTheme="minorHAnsi" w:cstheme="minorHAnsi"/>
          <w:b/>
          <w:sz w:val="44"/>
          <w:szCs w:val="44"/>
          <w:lang w:val="en-AU"/>
        </w:rPr>
        <w:t xml:space="preserve">    </w:t>
      </w:r>
      <w:r>
        <w:rPr>
          <w:rFonts w:asciiTheme="minorHAnsi" w:hAnsiTheme="minorHAnsi" w:cstheme="minorHAnsi"/>
          <w:b/>
          <w:sz w:val="56"/>
          <w:szCs w:val="56"/>
          <w:lang w:val="en-AU"/>
        </w:rPr>
        <w:t>Relief E</w:t>
      </w:r>
      <w:r w:rsidRPr="00BC602B">
        <w:rPr>
          <w:rFonts w:asciiTheme="minorHAnsi" w:hAnsiTheme="minorHAnsi" w:cstheme="minorHAnsi"/>
          <w:b/>
          <w:sz w:val="56"/>
          <w:szCs w:val="56"/>
          <w:lang w:val="en-AU"/>
        </w:rPr>
        <w:t xml:space="preserve">ducator </w:t>
      </w:r>
      <w:r w:rsidRPr="00AA2751">
        <w:rPr>
          <w:rFonts w:asciiTheme="minorHAnsi" w:hAnsiTheme="minorHAnsi" w:cstheme="minorHAnsi"/>
          <w:b/>
          <w:color w:val="000000" w:themeColor="text1"/>
          <w:sz w:val="56"/>
          <w:szCs w:val="56"/>
          <w:lang w:val="en-AU"/>
        </w:rPr>
        <w:t>Handbook 202</w:t>
      </w:r>
      <w:r w:rsidR="007348D2">
        <w:rPr>
          <w:rFonts w:asciiTheme="minorHAnsi" w:hAnsiTheme="minorHAnsi" w:cstheme="minorHAnsi"/>
          <w:b/>
          <w:color w:val="000000" w:themeColor="text1"/>
          <w:sz w:val="56"/>
          <w:szCs w:val="56"/>
          <w:lang w:val="en-AU"/>
        </w:rPr>
        <w:t>2</w:t>
      </w:r>
    </w:p>
    <w:p w14:paraId="51B2F4D6" w14:textId="77777777" w:rsidR="00455A7E" w:rsidRPr="00EE45FD" w:rsidRDefault="00455A7E" w:rsidP="00455A7E">
      <w:pPr>
        <w:widowControl/>
        <w:autoSpaceDE/>
        <w:autoSpaceDN/>
        <w:adjustRightInd/>
        <w:rPr>
          <w:rFonts w:asciiTheme="minorHAnsi" w:hAnsiTheme="minorHAnsi" w:cstheme="minorHAnsi"/>
          <w:sz w:val="18"/>
          <w:szCs w:val="18"/>
          <w:lang w:val="en-AU"/>
        </w:rPr>
      </w:pPr>
    </w:p>
    <w:p w14:paraId="59678850" w14:textId="77777777" w:rsidR="00455A7E" w:rsidRPr="00EE45FD" w:rsidRDefault="00455A7E" w:rsidP="00455A7E">
      <w:pPr>
        <w:widowControl/>
        <w:autoSpaceDE/>
        <w:autoSpaceDN/>
        <w:adjustRightInd/>
        <w:rPr>
          <w:rFonts w:asciiTheme="minorHAnsi" w:hAnsiTheme="minorHAnsi" w:cstheme="minorHAnsi"/>
          <w:sz w:val="18"/>
          <w:szCs w:val="18"/>
          <w:lang w:val="en-AU"/>
        </w:rPr>
      </w:pPr>
    </w:p>
    <w:p w14:paraId="73E54558" w14:textId="77777777" w:rsidR="00455A7E" w:rsidRPr="00EE45FD" w:rsidRDefault="00455A7E" w:rsidP="00455A7E">
      <w:pPr>
        <w:widowControl/>
        <w:autoSpaceDE/>
        <w:autoSpaceDN/>
        <w:adjustRightInd/>
        <w:jc w:val="center"/>
        <w:rPr>
          <w:rFonts w:asciiTheme="minorHAnsi" w:hAnsiTheme="minorHAnsi" w:cstheme="minorHAnsi"/>
          <w:sz w:val="18"/>
          <w:szCs w:val="18"/>
          <w:lang w:val="en-AU"/>
        </w:rPr>
      </w:pPr>
      <w:r w:rsidRPr="003476BC">
        <w:rPr>
          <w:rFonts w:ascii="Trebuchet MS" w:hAnsi="Trebuchet MS" w:cs="Trebuchet MS"/>
          <w:noProof/>
          <w:sz w:val="40"/>
          <w:szCs w:val="40"/>
          <w:lang w:eastAsia="en-AU"/>
        </w:rPr>
        <w:drawing>
          <wp:inline distT="0" distB="0" distL="0" distR="0" wp14:anchorId="450BBBB9" wp14:editId="6E2D8604">
            <wp:extent cx="2341245" cy="1521460"/>
            <wp:effectExtent l="0" t="0" r="0" b="0"/>
            <wp:docPr id="4" name="Picture 4" descr="C:\Users\user\Dropbox\Policies and Forms (1)\Website 2017\exceeding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Dropbox\Policies and Forms (1)\Website 2017\exceeding1.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245" cy="1521460"/>
                    </a:xfrm>
                    <a:prstGeom prst="rect">
                      <a:avLst/>
                    </a:prstGeom>
                    <a:noFill/>
                    <a:ln>
                      <a:noFill/>
                    </a:ln>
                  </pic:spPr>
                </pic:pic>
              </a:graphicData>
            </a:graphic>
          </wp:inline>
        </w:drawing>
      </w:r>
    </w:p>
    <w:p w14:paraId="3DA22A78" w14:textId="77777777" w:rsidR="00455A7E" w:rsidRDefault="00455A7E" w:rsidP="00455A7E">
      <w:pPr>
        <w:widowControl/>
        <w:autoSpaceDE/>
        <w:autoSpaceDN/>
        <w:adjustRightInd/>
        <w:rPr>
          <w:rFonts w:asciiTheme="minorHAnsi" w:hAnsiTheme="minorHAnsi" w:cstheme="minorHAnsi"/>
          <w:sz w:val="18"/>
          <w:szCs w:val="18"/>
          <w:lang w:val="en-AU"/>
        </w:rPr>
      </w:pPr>
    </w:p>
    <w:p w14:paraId="11440DD8" w14:textId="77777777" w:rsidR="00455A7E" w:rsidRPr="00EE45FD" w:rsidRDefault="00455A7E" w:rsidP="00455A7E">
      <w:pPr>
        <w:widowControl/>
        <w:autoSpaceDE/>
        <w:autoSpaceDN/>
        <w:adjustRightInd/>
        <w:rPr>
          <w:rFonts w:asciiTheme="minorHAnsi" w:hAnsiTheme="minorHAnsi" w:cstheme="minorHAnsi"/>
          <w:sz w:val="18"/>
          <w:szCs w:val="18"/>
          <w:lang w:val="en-AU"/>
        </w:rPr>
      </w:pPr>
    </w:p>
    <w:p w14:paraId="7AD3DF8C" w14:textId="77777777" w:rsidR="00455A7E" w:rsidRPr="00EE45FD" w:rsidRDefault="00455A7E" w:rsidP="00455A7E">
      <w:pPr>
        <w:widowControl/>
        <w:autoSpaceDE/>
        <w:autoSpaceDN/>
        <w:adjustRightInd/>
        <w:rPr>
          <w:rFonts w:asciiTheme="minorHAnsi" w:hAnsiTheme="minorHAnsi" w:cstheme="minorHAnsi"/>
          <w:sz w:val="18"/>
          <w:szCs w:val="18"/>
          <w:lang w:val="en-AU"/>
        </w:rPr>
      </w:pPr>
    </w:p>
    <w:p w14:paraId="2D33F406" w14:textId="77777777" w:rsidR="00455A7E" w:rsidRDefault="00455A7E" w:rsidP="00455A7E">
      <w:pPr>
        <w:widowControl/>
        <w:autoSpaceDE/>
        <w:autoSpaceDN/>
        <w:adjustRightInd/>
        <w:jc w:val="center"/>
        <w:rPr>
          <w:rFonts w:asciiTheme="minorHAnsi" w:hAnsiTheme="minorHAnsi" w:cstheme="minorHAnsi"/>
          <w:lang w:val="en-AU"/>
        </w:rPr>
      </w:pPr>
      <w:r w:rsidRPr="00AD1090">
        <w:rPr>
          <w:rFonts w:asciiTheme="minorHAnsi" w:hAnsiTheme="minorHAnsi" w:cstheme="minorHAnsi"/>
          <w:b/>
          <w:lang w:val="en-AU"/>
        </w:rPr>
        <w:t>Address:</w:t>
      </w:r>
      <w:r>
        <w:rPr>
          <w:rFonts w:asciiTheme="minorHAnsi" w:hAnsiTheme="minorHAnsi" w:cstheme="minorHAnsi"/>
          <w:lang w:val="en-AU"/>
        </w:rPr>
        <w:t xml:space="preserve"> </w:t>
      </w:r>
      <w:r w:rsidRPr="00B50770">
        <w:rPr>
          <w:rFonts w:asciiTheme="minorHAnsi" w:hAnsiTheme="minorHAnsi" w:cstheme="minorHAnsi"/>
          <w:lang w:val="en-AU"/>
        </w:rPr>
        <w:t xml:space="preserve">75 Lennox Crossing, </w:t>
      </w:r>
      <w:r>
        <w:rPr>
          <w:rFonts w:asciiTheme="minorHAnsi" w:hAnsiTheme="minorHAnsi" w:cstheme="minorHAnsi"/>
          <w:lang w:val="en-AU"/>
        </w:rPr>
        <w:t xml:space="preserve">The </w:t>
      </w:r>
      <w:r w:rsidRPr="00B50770">
        <w:rPr>
          <w:rFonts w:asciiTheme="minorHAnsi" w:hAnsiTheme="minorHAnsi" w:cstheme="minorHAnsi"/>
          <w:lang w:val="en-AU"/>
        </w:rPr>
        <w:t>Australian National University, ACTON 2601</w:t>
      </w:r>
      <w:r>
        <w:rPr>
          <w:rFonts w:asciiTheme="minorHAnsi" w:hAnsiTheme="minorHAnsi" w:cstheme="minorHAnsi"/>
          <w:lang w:val="en-AU"/>
        </w:rPr>
        <w:t xml:space="preserve"> </w:t>
      </w:r>
    </w:p>
    <w:p w14:paraId="3D254EE4" w14:textId="77777777" w:rsidR="00455A7E" w:rsidRPr="00AA2751" w:rsidRDefault="00455A7E" w:rsidP="00455A7E">
      <w:pPr>
        <w:widowControl/>
        <w:autoSpaceDE/>
        <w:autoSpaceDN/>
        <w:adjustRightInd/>
        <w:jc w:val="center"/>
        <w:rPr>
          <w:rFonts w:asciiTheme="minorHAnsi" w:hAnsiTheme="minorHAnsi" w:cstheme="minorHAnsi"/>
          <w:color w:val="000000" w:themeColor="text1"/>
          <w:lang w:val="en-AU"/>
        </w:rPr>
      </w:pPr>
      <w:r w:rsidRPr="00B50770">
        <w:rPr>
          <w:rFonts w:asciiTheme="minorHAnsi" w:hAnsiTheme="minorHAnsi" w:cstheme="minorHAnsi"/>
          <w:b/>
          <w:lang w:val="en-AU"/>
        </w:rPr>
        <w:t>Ph:</w:t>
      </w:r>
      <w:r w:rsidRPr="00B50770">
        <w:rPr>
          <w:rFonts w:asciiTheme="minorHAnsi" w:hAnsiTheme="minorHAnsi" w:cstheme="minorHAnsi"/>
          <w:lang w:val="en-AU"/>
        </w:rPr>
        <w:t xml:space="preserve"> 02 6249 8851   </w:t>
      </w:r>
      <w:r w:rsidRPr="00B50770">
        <w:rPr>
          <w:rFonts w:asciiTheme="minorHAnsi" w:hAnsiTheme="minorHAnsi" w:cstheme="minorHAnsi"/>
          <w:b/>
          <w:lang w:val="en-AU"/>
        </w:rPr>
        <w:t>Em</w:t>
      </w:r>
      <w:r>
        <w:rPr>
          <w:rFonts w:asciiTheme="minorHAnsi" w:hAnsiTheme="minorHAnsi" w:cstheme="minorHAnsi"/>
          <w:b/>
          <w:lang w:val="en-AU"/>
        </w:rPr>
        <w:t>ail</w:t>
      </w:r>
      <w:r w:rsidRPr="00AA2751">
        <w:rPr>
          <w:rFonts w:asciiTheme="minorHAnsi" w:hAnsiTheme="minorHAnsi" w:cstheme="minorHAnsi"/>
          <w:b/>
          <w:color w:val="000000" w:themeColor="text1"/>
          <w:lang w:val="en-AU"/>
        </w:rPr>
        <w:t>: i</w:t>
      </w:r>
      <w:r w:rsidRPr="00AA2751">
        <w:rPr>
          <w:rFonts w:asciiTheme="minorHAnsi" w:hAnsiTheme="minorHAnsi" w:cstheme="minorHAnsi"/>
          <w:color w:val="000000" w:themeColor="text1"/>
          <w:lang w:val="en-AU"/>
        </w:rPr>
        <w:t>nfo@heritageecc.com.au</w:t>
      </w:r>
    </w:p>
    <w:p w14:paraId="5B5049F5" w14:textId="202DBE3F" w:rsidR="003F232B" w:rsidRDefault="00455A7E" w:rsidP="00455A7E">
      <w:pPr>
        <w:jc w:val="center"/>
        <w:rPr>
          <w:rFonts w:ascii="Calibri" w:hAnsi="Calibri" w:cs="Calibri"/>
          <w:color w:val="000000" w:themeColor="text1"/>
          <w:sz w:val="21"/>
          <w:szCs w:val="21"/>
        </w:rPr>
      </w:pPr>
      <w:r w:rsidRPr="00AA2751">
        <w:rPr>
          <w:rFonts w:asciiTheme="minorHAnsi" w:hAnsiTheme="minorHAnsi" w:cstheme="minorHAnsi"/>
          <w:b/>
          <w:color w:val="000000" w:themeColor="text1"/>
          <w:lang w:val="en-AU"/>
        </w:rPr>
        <w:t xml:space="preserve">Website: </w:t>
      </w:r>
      <w:r w:rsidRPr="00AA2751">
        <w:rPr>
          <w:rFonts w:ascii="Calibri" w:hAnsi="Calibri" w:cs="Calibri"/>
          <w:color w:val="000000" w:themeColor="text1"/>
          <w:sz w:val="21"/>
          <w:szCs w:val="21"/>
        </w:rPr>
        <w:t>heritageecc.com.au</w:t>
      </w:r>
    </w:p>
    <w:p w14:paraId="15E837DA" w14:textId="77777777" w:rsidR="003F232B" w:rsidRDefault="003F232B">
      <w:pPr>
        <w:widowControl/>
        <w:autoSpaceDE/>
        <w:autoSpaceDN/>
        <w:adjustRightInd/>
        <w:rPr>
          <w:rFonts w:ascii="Calibri" w:hAnsi="Calibri" w:cs="Calibri"/>
          <w:color w:val="000000" w:themeColor="text1"/>
          <w:sz w:val="21"/>
          <w:szCs w:val="21"/>
        </w:rPr>
      </w:pPr>
      <w:r>
        <w:rPr>
          <w:rFonts w:ascii="Calibri" w:hAnsi="Calibri" w:cs="Calibri"/>
          <w:color w:val="000000" w:themeColor="text1"/>
          <w:sz w:val="21"/>
          <w:szCs w:val="21"/>
        </w:rPr>
        <w:br w:type="page"/>
      </w:r>
    </w:p>
    <w:p w14:paraId="6649ED36" w14:textId="3D1E1BEA" w:rsidR="00455A7E" w:rsidRPr="00AA2751" w:rsidRDefault="003F232B" w:rsidP="003F232B">
      <w:pPr>
        <w:widowControl/>
        <w:autoSpaceDE/>
        <w:autoSpaceDN/>
        <w:adjustRightInd/>
        <w:rPr>
          <w:rFonts w:ascii="Calibri" w:hAnsi="Calibri" w:cs="Calibri"/>
          <w:color w:val="000000" w:themeColor="text1"/>
          <w:sz w:val="21"/>
          <w:szCs w:val="21"/>
        </w:rPr>
      </w:pPr>
      <w:r>
        <w:rPr>
          <w:rFonts w:ascii="Calibri" w:hAnsi="Calibri" w:cs="Calibri"/>
          <w:color w:val="000000" w:themeColor="text1"/>
          <w:sz w:val="21"/>
          <w:szCs w:val="21"/>
        </w:rPr>
        <w:lastRenderedPageBreak/>
        <w:br w:type="page"/>
      </w:r>
    </w:p>
    <w:p w14:paraId="6A100530" w14:textId="77777777" w:rsidR="001F33E4" w:rsidRPr="0086047C" w:rsidRDefault="001F33E4" w:rsidP="0086047C">
      <w:pPr>
        <w:keepNext/>
        <w:keepLines/>
        <w:widowControl/>
        <w:shd w:val="clear" w:color="auto" w:fill="00B050"/>
        <w:autoSpaceDE/>
        <w:autoSpaceDN/>
        <w:adjustRightInd/>
        <w:spacing w:line="276" w:lineRule="auto"/>
        <w:jc w:val="center"/>
        <w:rPr>
          <w:rFonts w:asciiTheme="minorHAnsi" w:hAnsiTheme="minorHAnsi" w:cstheme="minorHAnsi"/>
          <w:b/>
          <w:bCs/>
          <w:color w:val="FFFFFF" w:themeColor="background1"/>
          <w:sz w:val="28"/>
          <w:szCs w:val="28"/>
          <w:lang w:val="en-AU"/>
        </w:rPr>
      </w:pPr>
      <w:r w:rsidRPr="0086047C">
        <w:rPr>
          <w:rFonts w:asciiTheme="minorHAnsi" w:hAnsiTheme="minorHAnsi" w:cstheme="minorHAnsi"/>
          <w:b/>
          <w:bCs/>
          <w:color w:val="FFFFFF" w:themeColor="background1"/>
          <w:sz w:val="28"/>
          <w:szCs w:val="28"/>
          <w:lang w:val="en-AU"/>
        </w:rPr>
        <w:lastRenderedPageBreak/>
        <w:t>Table of Contents</w:t>
      </w:r>
    </w:p>
    <w:p w14:paraId="03A3E8CB" w14:textId="3D6CB2D3" w:rsidR="001F33E4" w:rsidRPr="003227BB" w:rsidRDefault="001F33E4" w:rsidP="002B7C53">
      <w:pPr>
        <w:widowControl/>
        <w:tabs>
          <w:tab w:val="right" w:leader="dot" w:pos="9354"/>
        </w:tabs>
        <w:autoSpaceDE/>
        <w:autoSpaceDN/>
        <w:adjustRightInd/>
        <w:rPr>
          <w:rFonts w:asciiTheme="minorHAnsi" w:hAnsiTheme="minorHAnsi" w:cstheme="minorHAnsi"/>
          <w:b/>
          <w:bCs/>
          <w:color w:val="212121"/>
          <w:sz w:val="24"/>
          <w:szCs w:val="24"/>
          <w:lang w:val="en-AU"/>
        </w:rPr>
      </w:pPr>
      <w:r w:rsidRPr="003227BB">
        <w:rPr>
          <w:rFonts w:asciiTheme="minorHAnsi" w:hAnsiTheme="minorHAnsi" w:cstheme="minorHAnsi"/>
          <w:b/>
          <w:bCs/>
          <w:color w:val="212121"/>
          <w:sz w:val="24"/>
          <w:szCs w:val="24"/>
          <w:lang w:val="en-AU"/>
        </w:rPr>
        <w:t>Introduction</w:t>
      </w:r>
      <w:r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4</w:t>
      </w:r>
    </w:p>
    <w:p w14:paraId="42266BDE" w14:textId="5886CC4F" w:rsidR="003D7DD5" w:rsidRPr="003227BB" w:rsidRDefault="003C5E10" w:rsidP="002B7C53">
      <w:pPr>
        <w:widowControl/>
        <w:tabs>
          <w:tab w:val="right" w:leader="dot" w:pos="9354"/>
        </w:tabs>
        <w:autoSpaceDE/>
        <w:autoSpaceDN/>
        <w:adjustRightInd/>
        <w:rPr>
          <w:rFonts w:asciiTheme="minorHAnsi" w:hAnsiTheme="minorHAnsi" w:cstheme="minorHAnsi"/>
          <w:b/>
          <w:bCs/>
          <w:color w:val="212121"/>
          <w:sz w:val="24"/>
          <w:szCs w:val="24"/>
          <w:lang w:val="en-AU"/>
        </w:rPr>
      </w:pPr>
      <w:r>
        <w:rPr>
          <w:rFonts w:asciiTheme="minorHAnsi" w:hAnsiTheme="minorHAnsi" w:cstheme="minorHAnsi"/>
          <w:b/>
          <w:bCs/>
          <w:color w:val="212121"/>
          <w:sz w:val="24"/>
          <w:szCs w:val="24"/>
          <w:lang w:val="en-AU"/>
        </w:rPr>
        <w:t xml:space="preserve">The </w:t>
      </w:r>
      <w:r w:rsidR="00FA7FD4">
        <w:rPr>
          <w:rFonts w:asciiTheme="minorHAnsi" w:hAnsiTheme="minorHAnsi" w:cstheme="minorHAnsi"/>
          <w:b/>
          <w:bCs/>
          <w:color w:val="212121"/>
          <w:sz w:val="24"/>
          <w:szCs w:val="24"/>
          <w:lang w:val="en-AU"/>
        </w:rPr>
        <w:t>Heritage</w:t>
      </w:r>
      <w:r w:rsidR="0078189E">
        <w:rPr>
          <w:rFonts w:asciiTheme="minorHAnsi" w:hAnsiTheme="minorHAnsi" w:cstheme="minorHAnsi"/>
          <w:b/>
          <w:bCs/>
          <w:color w:val="212121"/>
          <w:sz w:val="24"/>
          <w:szCs w:val="24"/>
          <w:lang w:val="en-AU"/>
        </w:rPr>
        <w:t xml:space="preserve"> </w:t>
      </w:r>
      <w:r w:rsidR="008C4563">
        <w:rPr>
          <w:rFonts w:asciiTheme="minorHAnsi" w:hAnsiTheme="minorHAnsi" w:cstheme="minorHAnsi"/>
          <w:b/>
          <w:bCs/>
          <w:color w:val="212121"/>
          <w:sz w:val="24"/>
          <w:szCs w:val="24"/>
          <w:lang w:val="en-AU"/>
        </w:rPr>
        <w:t>Philosophy</w:t>
      </w:r>
      <w:r w:rsidR="003D7DD5"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5</w:t>
      </w:r>
    </w:p>
    <w:p w14:paraId="5704FF5C" w14:textId="576C5EA6" w:rsidR="00B73A3B" w:rsidRPr="003227BB" w:rsidRDefault="0070233C" w:rsidP="002B7C53">
      <w:pPr>
        <w:widowControl/>
        <w:tabs>
          <w:tab w:val="right" w:leader="dot" w:pos="9354"/>
        </w:tabs>
        <w:autoSpaceDE/>
        <w:autoSpaceDN/>
        <w:adjustRightInd/>
        <w:rPr>
          <w:rFonts w:asciiTheme="minorHAnsi" w:hAnsiTheme="minorHAnsi" w:cstheme="minorHAnsi"/>
          <w:b/>
          <w:bCs/>
          <w:color w:val="212121"/>
          <w:sz w:val="24"/>
          <w:szCs w:val="24"/>
          <w:lang w:val="en-AU"/>
        </w:rPr>
      </w:pPr>
      <w:r>
        <w:rPr>
          <w:rFonts w:asciiTheme="minorHAnsi" w:hAnsiTheme="minorHAnsi" w:cstheme="minorHAnsi"/>
          <w:b/>
          <w:bCs/>
          <w:color w:val="212121"/>
          <w:sz w:val="24"/>
          <w:szCs w:val="24"/>
          <w:lang w:val="en-AU"/>
        </w:rPr>
        <w:t>The Role of Relief Educators</w:t>
      </w:r>
      <w:r w:rsidR="00B73A3B"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7</w:t>
      </w:r>
    </w:p>
    <w:p w14:paraId="75C552D9" w14:textId="5AE425D5" w:rsidR="002B7C53" w:rsidRPr="003227BB" w:rsidRDefault="0070233C" w:rsidP="002B7C53">
      <w:pPr>
        <w:widowControl/>
        <w:tabs>
          <w:tab w:val="right" w:leader="dot" w:pos="9354"/>
        </w:tabs>
        <w:autoSpaceDE/>
        <w:autoSpaceDN/>
        <w:adjustRightInd/>
        <w:rPr>
          <w:rFonts w:asciiTheme="minorHAnsi" w:hAnsiTheme="minorHAnsi" w:cstheme="minorHAnsi"/>
          <w:b/>
          <w:bCs/>
          <w:color w:val="212121"/>
          <w:sz w:val="24"/>
          <w:szCs w:val="24"/>
          <w:lang w:val="en-AU"/>
        </w:rPr>
      </w:pPr>
      <w:r>
        <w:rPr>
          <w:rFonts w:asciiTheme="minorHAnsi" w:hAnsiTheme="minorHAnsi" w:cstheme="minorHAnsi"/>
          <w:b/>
          <w:bCs/>
          <w:color w:val="212121"/>
          <w:sz w:val="24"/>
          <w:szCs w:val="24"/>
          <w:lang w:val="en-AU"/>
        </w:rPr>
        <w:t>Induction Procedures</w:t>
      </w:r>
      <w:r w:rsidR="002B7C53"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7</w:t>
      </w:r>
    </w:p>
    <w:p w14:paraId="2E083449" w14:textId="0ACEA891" w:rsidR="002A3823" w:rsidRPr="003227BB" w:rsidRDefault="000F795B" w:rsidP="002A3823">
      <w:pPr>
        <w:widowControl/>
        <w:tabs>
          <w:tab w:val="right" w:leader="dot" w:pos="9354"/>
        </w:tabs>
        <w:autoSpaceDE/>
        <w:autoSpaceDN/>
        <w:adjustRightInd/>
        <w:rPr>
          <w:rFonts w:asciiTheme="minorHAnsi" w:hAnsiTheme="minorHAnsi" w:cstheme="minorHAnsi"/>
          <w:b/>
          <w:bCs/>
          <w:color w:val="212121"/>
          <w:sz w:val="24"/>
          <w:szCs w:val="24"/>
          <w:lang w:val="en-AU"/>
        </w:rPr>
      </w:pPr>
      <w:r w:rsidRPr="00176949">
        <w:rPr>
          <w:rFonts w:asciiTheme="minorHAnsi" w:hAnsiTheme="minorHAnsi" w:cstheme="minorHAnsi"/>
          <w:b/>
          <w:bCs/>
          <w:sz w:val="24"/>
          <w:szCs w:val="24"/>
          <w:lang w:val="en-AU"/>
        </w:rPr>
        <w:t xml:space="preserve">Family </w:t>
      </w:r>
      <w:r w:rsidR="009173FE" w:rsidRPr="00176949">
        <w:rPr>
          <w:rFonts w:asciiTheme="minorHAnsi" w:hAnsiTheme="minorHAnsi" w:cstheme="minorHAnsi"/>
          <w:b/>
          <w:bCs/>
          <w:sz w:val="24"/>
          <w:szCs w:val="24"/>
          <w:lang w:val="en-AU"/>
        </w:rPr>
        <w:t>Expectations</w:t>
      </w:r>
      <w:r w:rsidR="002A3823"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7</w:t>
      </w:r>
    </w:p>
    <w:p w14:paraId="0BCAAC44" w14:textId="789D0E90" w:rsidR="003D7DD5" w:rsidRPr="001F33E4" w:rsidRDefault="00B74F3D" w:rsidP="003227BB">
      <w:pPr>
        <w:widowControl/>
        <w:tabs>
          <w:tab w:val="right" w:leader="dot" w:pos="9354"/>
        </w:tabs>
        <w:autoSpaceDE/>
        <w:autoSpaceDN/>
        <w:adjustRightInd/>
        <w:rPr>
          <w:rFonts w:asciiTheme="minorHAnsi" w:hAnsiTheme="minorHAnsi" w:cstheme="minorHAnsi"/>
          <w:b/>
          <w:bCs/>
          <w:color w:val="212121"/>
          <w:sz w:val="24"/>
          <w:szCs w:val="24"/>
          <w:lang w:val="en-AU"/>
        </w:rPr>
      </w:pPr>
      <w:r w:rsidRPr="003227BB">
        <w:rPr>
          <w:rFonts w:asciiTheme="minorHAnsi" w:hAnsiTheme="minorHAnsi" w:cstheme="minorHAnsi"/>
          <w:b/>
          <w:bCs/>
          <w:color w:val="212121"/>
          <w:sz w:val="24"/>
          <w:szCs w:val="24"/>
          <w:lang w:val="en-AU"/>
        </w:rPr>
        <w:t>Employment Conditions</w:t>
      </w:r>
      <w:r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8</w:t>
      </w:r>
    </w:p>
    <w:p w14:paraId="793F54B6" w14:textId="2EDBB7E5" w:rsidR="001F33E4" w:rsidRPr="001F33E4" w:rsidRDefault="003227BB" w:rsidP="003227BB">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Hours of Work</w:t>
      </w:r>
      <w:r w:rsidR="001F33E4"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8</w:t>
      </w:r>
    </w:p>
    <w:p w14:paraId="0DA1CA2C" w14:textId="02D1CDDF" w:rsidR="001F33E4" w:rsidRPr="001F33E4" w:rsidRDefault="003227BB" w:rsidP="003227BB">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Punctuality</w:t>
      </w:r>
      <w:r w:rsidR="001F33E4"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8</w:t>
      </w:r>
    </w:p>
    <w:p w14:paraId="12D5BDCC" w14:textId="5F6A9EF9" w:rsidR="001F33E4" w:rsidRPr="001F33E4" w:rsidRDefault="003E5465" w:rsidP="003227BB">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Timesheets</w:t>
      </w:r>
      <w:r w:rsidR="001F33E4"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8</w:t>
      </w:r>
    </w:p>
    <w:p w14:paraId="2CDEFD59" w14:textId="755EDD72" w:rsidR="00711FBE" w:rsidRDefault="001337E8" w:rsidP="00711FBE">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Pay</w:t>
      </w:r>
      <w:r w:rsidR="00711FBE"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8</w:t>
      </w:r>
    </w:p>
    <w:p w14:paraId="01AA08B1" w14:textId="7F44EB9C" w:rsidR="00711FBE" w:rsidRDefault="001337E8" w:rsidP="00711FBE">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Staff Amenities</w:t>
      </w:r>
      <w:r w:rsidR="00711FBE"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8</w:t>
      </w:r>
    </w:p>
    <w:p w14:paraId="731C1B1B" w14:textId="7E9D446F" w:rsidR="001337E8" w:rsidRPr="001F33E4" w:rsidRDefault="001337E8" w:rsidP="001337E8">
      <w:pPr>
        <w:widowControl/>
        <w:tabs>
          <w:tab w:val="right" w:leader="dot" w:pos="9354"/>
        </w:tabs>
        <w:autoSpaceDE/>
        <w:autoSpaceDN/>
        <w:adjustRightInd/>
        <w:rPr>
          <w:rFonts w:asciiTheme="minorHAnsi" w:hAnsiTheme="minorHAnsi" w:cstheme="minorHAnsi"/>
          <w:b/>
          <w:bCs/>
          <w:color w:val="212121"/>
          <w:sz w:val="24"/>
          <w:szCs w:val="24"/>
          <w:lang w:val="en-AU"/>
        </w:rPr>
      </w:pPr>
      <w:r>
        <w:rPr>
          <w:rFonts w:asciiTheme="minorHAnsi" w:hAnsiTheme="minorHAnsi" w:cstheme="minorHAnsi"/>
          <w:b/>
          <w:bCs/>
          <w:color w:val="212121"/>
          <w:sz w:val="24"/>
          <w:szCs w:val="24"/>
          <w:lang w:val="en-AU"/>
        </w:rPr>
        <w:t>Duties and Responsibilities</w:t>
      </w:r>
      <w:r w:rsidRPr="001F33E4">
        <w:rPr>
          <w:rFonts w:asciiTheme="minorHAnsi" w:hAnsiTheme="minorHAnsi" w:cstheme="minorHAnsi"/>
          <w:b/>
          <w:bCs/>
          <w:color w:val="212121"/>
          <w:sz w:val="24"/>
          <w:szCs w:val="24"/>
          <w:lang w:val="en-AU"/>
        </w:rPr>
        <w:tab/>
      </w:r>
      <w:r w:rsidR="00CA26CB">
        <w:rPr>
          <w:rFonts w:asciiTheme="minorHAnsi" w:hAnsiTheme="minorHAnsi" w:cstheme="minorHAnsi"/>
          <w:b/>
          <w:bCs/>
          <w:color w:val="212121"/>
          <w:sz w:val="24"/>
          <w:szCs w:val="24"/>
          <w:lang w:val="en-AU"/>
        </w:rPr>
        <w:t>9</w:t>
      </w:r>
    </w:p>
    <w:p w14:paraId="1848CC7B" w14:textId="1CF55B7A" w:rsidR="00BA03A5" w:rsidRDefault="004249D2" w:rsidP="00BA03A5">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Attitude</w:t>
      </w:r>
      <w:r w:rsidR="00B96B16">
        <w:rPr>
          <w:rFonts w:asciiTheme="minorHAnsi" w:hAnsiTheme="minorHAnsi" w:cstheme="minorHAnsi"/>
          <w:bCs/>
          <w:color w:val="212121"/>
          <w:sz w:val="24"/>
          <w:szCs w:val="24"/>
          <w:lang w:val="en-AU"/>
        </w:rPr>
        <w:t xml:space="preserve"> of Cooperation</w:t>
      </w:r>
      <w:r w:rsidR="00BA03A5"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9</w:t>
      </w:r>
    </w:p>
    <w:p w14:paraId="3BD93877" w14:textId="57C96004" w:rsidR="00376954" w:rsidRPr="00376954" w:rsidRDefault="008C7BE4" w:rsidP="00376954">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The Model Relief Educator</w:t>
      </w:r>
      <w:r>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9</w:t>
      </w:r>
    </w:p>
    <w:p w14:paraId="17580666" w14:textId="22DDDAFE" w:rsidR="005470C4" w:rsidRDefault="005470C4" w:rsidP="005470C4">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Insubordination</w:t>
      </w:r>
      <w:r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10</w:t>
      </w:r>
    </w:p>
    <w:p w14:paraId="26FA3060" w14:textId="312641B0" w:rsidR="00CE046A" w:rsidRDefault="00CB1A5F" w:rsidP="00CE046A">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Co</w:t>
      </w:r>
      <w:r w:rsidR="00F63F40">
        <w:rPr>
          <w:rFonts w:asciiTheme="minorHAnsi" w:hAnsiTheme="minorHAnsi" w:cstheme="minorHAnsi"/>
          <w:bCs/>
          <w:color w:val="212121"/>
          <w:sz w:val="24"/>
          <w:szCs w:val="24"/>
          <w:lang w:val="en-AU"/>
        </w:rPr>
        <w:t>ar</w:t>
      </w:r>
      <w:r>
        <w:rPr>
          <w:rFonts w:asciiTheme="minorHAnsi" w:hAnsiTheme="minorHAnsi" w:cstheme="minorHAnsi"/>
          <w:bCs/>
          <w:color w:val="212121"/>
          <w:sz w:val="24"/>
          <w:szCs w:val="24"/>
          <w:lang w:val="en-AU"/>
        </w:rPr>
        <w:t>se Language</w:t>
      </w:r>
      <w:r w:rsidR="00CE046A" w:rsidRPr="001F33E4">
        <w:rPr>
          <w:rFonts w:asciiTheme="minorHAnsi" w:hAnsiTheme="minorHAnsi" w:cstheme="minorHAnsi"/>
          <w:bCs/>
          <w:color w:val="212121"/>
          <w:sz w:val="24"/>
          <w:szCs w:val="24"/>
          <w:lang w:val="en-AU"/>
        </w:rPr>
        <w:tab/>
      </w:r>
      <w:r w:rsidR="00CA26CB">
        <w:rPr>
          <w:rFonts w:asciiTheme="minorHAnsi" w:hAnsiTheme="minorHAnsi" w:cstheme="minorHAnsi"/>
          <w:bCs/>
          <w:color w:val="212121"/>
          <w:sz w:val="24"/>
          <w:szCs w:val="24"/>
          <w:lang w:val="en-AU"/>
        </w:rPr>
        <w:t>10</w:t>
      </w:r>
    </w:p>
    <w:p w14:paraId="1ADC0E5D" w14:textId="4693E24D" w:rsidR="000220B9" w:rsidRPr="00AA2751" w:rsidRDefault="000220B9" w:rsidP="00CE046A">
      <w:pPr>
        <w:widowControl/>
        <w:tabs>
          <w:tab w:val="right" w:leader="dot" w:pos="9354"/>
        </w:tabs>
        <w:autoSpaceDE/>
        <w:autoSpaceDN/>
        <w:adjustRightInd/>
        <w:ind w:left="567"/>
        <w:rPr>
          <w:rFonts w:asciiTheme="minorHAnsi" w:hAnsiTheme="minorHAnsi" w:cstheme="minorHAnsi"/>
          <w:bCs/>
          <w:color w:val="000000" w:themeColor="text1"/>
          <w:sz w:val="24"/>
          <w:szCs w:val="24"/>
          <w:lang w:val="en-AU"/>
        </w:rPr>
      </w:pPr>
      <w:r w:rsidRPr="00AA2751">
        <w:rPr>
          <w:rFonts w:asciiTheme="minorHAnsi" w:hAnsiTheme="minorHAnsi" w:cstheme="minorHAnsi"/>
          <w:bCs/>
          <w:color w:val="000000" w:themeColor="text1"/>
          <w:sz w:val="24"/>
          <w:szCs w:val="24"/>
          <w:lang w:val="en-AU"/>
        </w:rPr>
        <w:t>Relationships and Interactions with Children</w:t>
      </w:r>
      <w:r w:rsidRPr="00AA2751">
        <w:rPr>
          <w:rFonts w:asciiTheme="minorHAnsi" w:hAnsiTheme="minorHAnsi" w:cstheme="minorHAnsi"/>
          <w:bCs/>
          <w:color w:val="000000" w:themeColor="text1"/>
          <w:sz w:val="24"/>
          <w:szCs w:val="24"/>
          <w:lang w:val="en-AU"/>
        </w:rPr>
        <w:tab/>
      </w:r>
      <w:r w:rsidR="00CA26CB">
        <w:rPr>
          <w:rFonts w:asciiTheme="minorHAnsi" w:hAnsiTheme="minorHAnsi" w:cstheme="minorHAnsi"/>
          <w:bCs/>
          <w:color w:val="000000" w:themeColor="text1"/>
          <w:sz w:val="24"/>
          <w:szCs w:val="24"/>
          <w:lang w:val="en-AU"/>
        </w:rPr>
        <w:t>10</w:t>
      </w:r>
    </w:p>
    <w:p w14:paraId="671EAAFD" w14:textId="66CA4114" w:rsidR="00AE4EAF" w:rsidRPr="00AA2751" w:rsidRDefault="006A1B6D" w:rsidP="00AE4EAF">
      <w:pPr>
        <w:widowControl/>
        <w:tabs>
          <w:tab w:val="right" w:leader="dot" w:pos="9354"/>
        </w:tabs>
        <w:autoSpaceDE/>
        <w:autoSpaceDN/>
        <w:adjustRightInd/>
        <w:ind w:left="567"/>
        <w:rPr>
          <w:rFonts w:asciiTheme="minorHAnsi" w:hAnsiTheme="minorHAnsi" w:cstheme="minorHAnsi"/>
          <w:bCs/>
          <w:color w:val="000000" w:themeColor="text1"/>
          <w:sz w:val="24"/>
          <w:szCs w:val="24"/>
          <w:lang w:val="en-AU"/>
        </w:rPr>
      </w:pPr>
      <w:r w:rsidRPr="00AA2751">
        <w:rPr>
          <w:rFonts w:asciiTheme="minorHAnsi" w:hAnsiTheme="minorHAnsi" w:cstheme="minorHAnsi"/>
          <w:bCs/>
          <w:color w:val="000000" w:themeColor="text1"/>
          <w:sz w:val="24"/>
          <w:szCs w:val="24"/>
          <w:lang w:val="en-AU"/>
        </w:rPr>
        <w:t xml:space="preserve">Supporting Children’s </w:t>
      </w:r>
      <w:r w:rsidRPr="009E73DA">
        <w:rPr>
          <w:rFonts w:asciiTheme="minorHAnsi" w:hAnsiTheme="minorHAnsi" w:cstheme="minorHAnsi"/>
          <w:bCs/>
          <w:color w:val="000000" w:themeColor="text1"/>
          <w:sz w:val="24"/>
          <w:szCs w:val="24"/>
          <w:lang w:val="en-AU"/>
        </w:rPr>
        <w:t>Behaviour</w:t>
      </w:r>
      <w:r w:rsidR="000C2610" w:rsidRPr="009E73DA">
        <w:rPr>
          <w:rFonts w:asciiTheme="minorHAnsi" w:hAnsiTheme="minorHAnsi" w:cstheme="minorHAnsi"/>
          <w:bCs/>
          <w:color w:val="000000" w:themeColor="text1"/>
          <w:sz w:val="24"/>
          <w:szCs w:val="24"/>
          <w:lang w:val="en-AU"/>
        </w:rPr>
        <w:t xml:space="preserve"> – </w:t>
      </w:r>
      <w:r w:rsidR="00F14E2D">
        <w:rPr>
          <w:rFonts w:asciiTheme="minorHAnsi" w:hAnsiTheme="minorHAnsi" w:cstheme="minorHAnsi"/>
          <w:bCs/>
          <w:color w:val="000000" w:themeColor="text1"/>
          <w:sz w:val="24"/>
          <w:szCs w:val="24"/>
          <w:lang w:val="en-AU"/>
        </w:rPr>
        <w:t>Phoenix cups/</w:t>
      </w:r>
      <w:r w:rsidR="000C2610" w:rsidRPr="009E73DA">
        <w:rPr>
          <w:rFonts w:asciiTheme="minorHAnsi" w:hAnsiTheme="minorHAnsi" w:cstheme="minorHAnsi"/>
          <w:bCs/>
          <w:color w:val="000000" w:themeColor="text1"/>
          <w:sz w:val="24"/>
          <w:szCs w:val="24"/>
          <w:lang w:val="en-AU"/>
        </w:rPr>
        <w:t>Teachable Moment Strategies</w:t>
      </w:r>
      <w:r w:rsidR="00AE4EAF" w:rsidRPr="00AA2751">
        <w:rPr>
          <w:rFonts w:asciiTheme="minorHAnsi" w:hAnsiTheme="minorHAnsi" w:cstheme="minorHAnsi"/>
          <w:bCs/>
          <w:color w:val="000000" w:themeColor="text1"/>
          <w:sz w:val="24"/>
          <w:szCs w:val="24"/>
          <w:lang w:val="en-AU"/>
        </w:rPr>
        <w:tab/>
      </w:r>
      <w:r w:rsidR="00CA26CB">
        <w:rPr>
          <w:rFonts w:asciiTheme="minorHAnsi" w:hAnsiTheme="minorHAnsi" w:cstheme="minorHAnsi"/>
          <w:bCs/>
          <w:color w:val="000000" w:themeColor="text1"/>
          <w:sz w:val="24"/>
          <w:szCs w:val="24"/>
          <w:lang w:val="en-AU"/>
        </w:rPr>
        <w:t>10</w:t>
      </w:r>
    </w:p>
    <w:p w14:paraId="1E929D21" w14:textId="55533C1C" w:rsidR="00CE046A" w:rsidRDefault="00CE046A" w:rsidP="00CE046A">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S</w:t>
      </w:r>
      <w:r w:rsidR="00CB1A5F">
        <w:rPr>
          <w:rFonts w:asciiTheme="minorHAnsi" w:hAnsiTheme="minorHAnsi" w:cstheme="minorHAnsi"/>
          <w:bCs/>
          <w:color w:val="212121"/>
          <w:sz w:val="24"/>
          <w:szCs w:val="24"/>
          <w:lang w:val="en-AU"/>
        </w:rPr>
        <w:t>upervision of Children</w:t>
      </w:r>
      <w:r w:rsidRPr="001F33E4">
        <w:rPr>
          <w:rFonts w:asciiTheme="minorHAnsi" w:hAnsiTheme="minorHAnsi" w:cstheme="minorHAnsi"/>
          <w:bCs/>
          <w:color w:val="212121"/>
          <w:sz w:val="24"/>
          <w:szCs w:val="24"/>
          <w:lang w:val="en-AU"/>
        </w:rPr>
        <w:tab/>
      </w:r>
      <w:r w:rsidR="00ED1201">
        <w:rPr>
          <w:rFonts w:asciiTheme="minorHAnsi" w:hAnsiTheme="minorHAnsi" w:cstheme="minorHAnsi"/>
          <w:bCs/>
          <w:color w:val="212121"/>
          <w:sz w:val="24"/>
          <w:szCs w:val="24"/>
          <w:lang w:val="en-AU"/>
        </w:rPr>
        <w:t>1</w:t>
      </w:r>
      <w:r w:rsidR="00CA26CB">
        <w:rPr>
          <w:rFonts w:asciiTheme="minorHAnsi" w:hAnsiTheme="minorHAnsi" w:cstheme="minorHAnsi"/>
          <w:bCs/>
          <w:color w:val="212121"/>
          <w:sz w:val="24"/>
          <w:szCs w:val="24"/>
          <w:lang w:val="en-AU"/>
        </w:rPr>
        <w:t>2</w:t>
      </w:r>
    </w:p>
    <w:p w14:paraId="79A2C012" w14:textId="2FB2257C" w:rsidR="00A54BBE" w:rsidRPr="001F33E4" w:rsidRDefault="000578D4" w:rsidP="00A54BBE">
      <w:pPr>
        <w:widowControl/>
        <w:tabs>
          <w:tab w:val="right" w:leader="dot" w:pos="9354"/>
        </w:tabs>
        <w:autoSpaceDE/>
        <w:autoSpaceDN/>
        <w:adjustRightInd/>
        <w:rPr>
          <w:rFonts w:asciiTheme="minorHAnsi" w:hAnsiTheme="minorHAnsi" w:cstheme="minorHAnsi"/>
          <w:b/>
          <w:bCs/>
          <w:color w:val="212121"/>
          <w:sz w:val="24"/>
          <w:szCs w:val="24"/>
          <w:lang w:val="en-AU"/>
        </w:rPr>
      </w:pPr>
      <w:r>
        <w:rPr>
          <w:rFonts w:asciiTheme="minorHAnsi" w:hAnsiTheme="minorHAnsi" w:cstheme="minorHAnsi"/>
          <w:b/>
          <w:bCs/>
          <w:color w:val="212121"/>
          <w:sz w:val="24"/>
          <w:szCs w:val="24"/>
          <w:lang w:val="en-AU"/>
        </w:rPr>
        <w:t xml:space="preserve">Professional </w:t>
      </w:r>
      <w:r w:rsidR="001F55C2">
        <w:rPr>
          <w:rFonts w:asciiTheme="minorHAnsi" w:hAnsiTheme="minorHAnsi" w:cstheme="minorHAnsi"/>
          <w:b/>
          <w:bCs/>
          <w:color w:val="212121"/>
          <w:sz w:val="24"/>
          <w:szCs w:val="24"/>
          <w:lang w:val="en-AU"/>
        </w:rPr>
        <w:t>Relationships</w:t>
      </w:r>
      <w:r w:rsidR="00A54BBE" w:rsidRPr="001F33E4">
        <w:rPr>
          <w:rFonts w:asciiTheme="minorHAnsi" w:hAnsiTheme="minorHAnsi" w:cstheme="minorHAnsi"/>
          <w:b/>
          <w:bCs/>
          <w:color w:val="212121"/>
          <w:sz w:val="24"/>
          <w:szCs w:val="24"/>
          <w:lang w:val="en-AU"/>
        </w:rPr>
        <w:tab/>
      </w:r>
      <w:r w:rsidR="00B96B16">
        <w:rPr>
          <w:rFonts w:asciiTheme="minorHAnsi" w:hAnsiTheme="minorHAnsi" w:cstheme="minorHAnsi"/>
          <w:b/>
          <w:bCs/>
          <w:color w:val="212121"/>
          <w:sz w:val="24"/>
          <w:szCs w:val="24"/>
          <w:lang w:val="en-AU"/>
        </w:rPr>
        <w:t>1</w:t>
      </w:r>
      <w:r w:rsidR="00CA26CB">
        <w:rPr>
          <w:rFonts w:asciiTheme="minorHAnsi" w:hAnsiTheme="minorHAnsi" w:cstheme="minorHAnsi"/>
          <w:b/>
          <w:bCs/>
          <w:color w:val="212121"/>
          <w:sz w:val="24"/>
          <w:szCs w:val="24"/>
          <w:lang w:val="en-AU"/>
        </w:rPr>
        <w:t>3</w:t>
      </w:r>
    </w:p>
    <w:p w14:paraId="73AF5E82" w14:textId="3123EFE6" w:rsidR="000578D4" w:rsidRDefault="000578D4" w:rsidP="000578D4">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Honesty and Integrity</w:t>
      </w:r>
      <w:r w:rsidRPr="001F33E4">
        <w:rPr>
          <w:rFonts w:asciiTheme="minorHAnsi" w:hAnsiTheme="minorHAnsi" w:cstheme="minorHAnsi"/>
          <w:bCs/>
          <w:color w:val="212121"/>
          <w:sz w:val="24"/>
          <w:szCs w:val="24"/>
          <w:lang w:val="en-AU"/>
        </w:rPr>
        <w:tab/>
      </w:r>
      <w:r w:rsidR="00B96B16">
        <w:rPr>
          <w:rFonts w:asciiTheme="minorHAnsi" w:hAnsiTheme="minorHAnsi" w:cstheme="minorHAnsi"/>
          <w:bCs/>
          <w:color w:val="212121"/>
          <w:sz w:val="24"/>
          <w:szCs w:val="24"/>
          <w:lang w:val="en-AU"/>
        </w:rPr>
        <w:t>1</w:t>
      </w:r>
      <w:r w:rsidR="00CA26CB">
        <w:rPr>
          <w:rFonts w:asciiTheme="minorHAnsi" w:hAnsiTheme="minorHAnsi" w:cstheme="minorHAnsi"/>
          <w:bCs/>
          <w:color w:val="212121"/>
          <w:sz w:val="24"/>
          <w:szCs w:val="24"/>
          <w:lang w:val="en-AU"/>
        </w:rPr>
        <w:t>3</w:t>
      </w:r>
    </w:p>
    <w:p w14:paraId="29C997B1" w14:textId="6E60CF58" w:rsidR="000578D4" w:rsidRDefault="000578D4" w:rsidP="000578D4">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Confidentiality</w:t>
      </w:r>
      <w:r w:rsidRPr="001F33E4">
        <w:rPr>
          <w:rFonts w:asciiTheme="minorHAnsi" w:hAnsiTheme="minorHAnsi" w:cstheme="minorHAnsi"/>
          <w:bCs/>
          <w:color w:val="212121"/>
          <w:sz w:val="24"/>
          <w:szCs w:val="24"/>
          <w:lang w:val="en-AU"/>
        </w:rPr>
        <w:tab/>
      </w:r>
      <w:r w:rsidR="00F866C9">
        <w:rPr>
          <w:rFonts w:asciiTheme="minorHAnsi" w:hAnsiTheme="minorHAnsi" w:cstheme="minorHAnsi"/>
          <w:bCs/>
          <w:color w:val="212121"/>
          <w:sz w:val="24"/>
          <w:szCs w:val="24"/>
          <w:lang w:val="en-AU"/>
        </w:rPr>
        <w:t>1</w:t>
      </w:r>
      <w:r w:rsidR="00CA26CB">
        <w:rPr>
          <w:rFonts w:asciiTheme="minorHAnsi" w:hAnsiTheme="minorHAnsi" w:cstheme="minorHAnsi"/>
          <w:bCs/>
          <w:color w:val="212121"/>
          <w:sz w:val="24"/>
          <w:szCs w:val="24"/>
          <w:lang w:val="en-AU"/>
        </w:rPr>
        <w:t>3</w:t>
      </w:r>
    </w:p>
    <w:p w14:paraId="35CD1B85" w14:textId="6955EEB2" w:rsidR="000578D4" w:rsidRDefault="000578D4" w:rsidP="000578D4">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Authorisations</w:t>
      </w:r>
      <w:r w:rsidRPr="001F33E4">
        <w:rPr>
          <w:rFonts w:asciiTheme="minorHAnsi" w:hAnsiTheme="minorHAnsi" w:cstheme="minorHAnsi"/>
          <w:bCs/>
          <w:color w:val="212121"/>
          <w:sz w:val="24"/>
          <w:szCs w:val="24"/>
          <w:lang w:val="en-AU"/>
        </w:rPr>
        <w:tab/>
      </w:r>
      <w:r>
        <w:rPr>
          <w:rFonts w:asciiTheme="minorHAnsi" w:hAnsiTheme="minorHAnsi" w:cstheme="minorHAnsi"/>
          <w:bCs/>
          <w:color w:val="212121"/>
          <w:sz w:val="24"/>
          <w:szCs w:val="24"/>
          <w:lang w:val="en-AU"/>
        </w:rPr>
        <w:t>1</w:t>
      </w:r>
      <w:r w:rsidR="00CA26CB">
        <w:rPr>
          <w:rFonts w:asciiTheme="minorHAnsi" w:hAnsiTheme="minorHAnsi" w:cstheme="minorHAnsi"/>
          <w:bCs/>
          <w:color w:val="212121"/>
          <w:sz w:val="24"/>
          <w:szCs w:val="24"/>
          <w:lang w:val="en-AU"/>
        </w:rPr>
        <w:t>3</w:t>
      </w:r>
    </w:p>
    <w:p w14:paraId="18A59C54" w14:textId="11FD1F74" w:rsidR="00A54BBE" w:rsidRDefault="00FA3D9B" w:rsidP="00A54BBE">
      <w:pPr>
        <w:widowControl/>
        <w:tabs>
          <w:tab w:val="right" w:leader="dot" w:pos="9354"/>
        </w:tabs>
        <w:autoSpaceDE/>
        <w:autoSpaceDN/>
        <w:adjustRightInd/>
        <w:ind w:left="56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 xml:space="preserve">Staff </w:t>
      </w:r>
      <w:r w:rsidR="0076370A">
        <w:rPr>
          <w:rFonts w:asciiTheme="minorHAnsi" w:hAnsiTheme="minorHAnsi" w:cstheme="minorHAnsi"/>
          <w:bCs/>
          <w:color w:val="212121"/>
          <w:sz w:val="24"/>
          <w:szCs w:val="24"/>
          <w:lang w:val="en-AU"/>
        </w:rPr>
        <w:t>Relations</w:t>
      </w:r>
      <w:r w:rsidR="008C7BE4">
        <w:rPr>
          <w:rFonts w:asciiTheme="minorHAnsi" w:hAnsiTheme="minorHAnsi" w:cstheme="minorHAnsi"/>
          <w:bCs/>
          <w:color w:val="212121"/>
          <w:sz w:val="24"/>
          <w:szCs w:val="24"/>
          <w:lang w:val="en-AU"/>
        </w:rPr>
        <w:t>hips</w:t>
      </w:r>
      <w:r w:rsidR="00A54BBE" w:rsidRPr="001F33E4">
        <w:rPr>
          <w:rFonts w:asciiTheme="minorHAnsi" w:hAnsiTheme="minorHAnsi" w:cstheme="minorHAnsi"/>
          <w:bCs/>
          <w:color w:val="212121"/>
          <w:sz w:val="24"/>
          <w:szCs w:val="24"/>
          <w:lang w:val="en-AU"/>
        </w:rPr>
        <w:tab/>
      </w:r>
      <w:r w:rsidR="00842722">
        <w:rPr>
          <w:rFonts w:asciiTheme="minorHAnsi" w:hAnsiTheme="minorHAnsi" w:cstheme="minorHAnsi"/>
          <w:bCs/>
          <w:color w:val="212121"/>
          <w:sz w:val="24"/>
          <w:szCs w:val="24"/>
          <w:lang w:val="en-AU"/>
        </w:rPr>
        <w:t>1</w:t>
      </w:r>
      <w:r w:rsidR="00CA26CB">
        <w:rPr>
          <w:rFonts w:asciiTheme="minorHAnsi" w:hAnsiTheme="minorHAnsi" w:cstheme="minorHAnsi"/>
          <w:bCs/>
          <w:color w:val="212121"/>
          <w:sz w:val="24"/>
          <w:szCs w:val="24"/>
          <w:lang w:val="en-AU"/>
        </w:rPr>
        <w:t>3</w:t>
      </w:r>
    </w:p>
    <w:p w14:paraId="246B0248" w14:textId="1003B237" w:rsidR="00A54BBE" w:rsidRPr="00176949" w:rsidRDefault="0076370A" w:rsidP="00A54BBE">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Relations</w:t>
      </w:r>
      <w:r w:rsidR="008C7BE4" w:rsidRPr="00176949">
        <w:rPr>
          <w:rFonts w:asciiTheme="minorHAnsi" w:hAnsiTheme="minorHAnsi" w:cstheme="minorHAnsi"/>
          <w:bCs/>
          <w:sz w:val="24"/>
          <w:szCs w:val="24"/>
          <w:lang w:val="en-AU"/>
        </w:rPr>
        <w:t>hips with Families</w:t>
      </w:r>
      <w:r w:rsidR="00A54BBE" w:rsidRPr="00176949">
        <w:rPr>
          <w:rFonts w:asciiTheme="minorHAnsi" w:hAnsiTheme="minorHAnsi" w:cstheme="minorHAnsi"/>
          <w:bCs/>
          <w:sz w:val="24"/>
          <w:szCs w:val="24"/>
          <w:lang w:val="en-AU"/>
        </w:rPr>
        <w:tab/>
      </w:r>
      <w:r w:rsidR="00842722" w:rsidRPr="00176949">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3</w:t>
      </w:r>
    </w:p>
    <w:p w14:paraId="38434DBD" w14:textId="2AF5B07A" w:rsidR="00A54BBE" w:rsidRDefault="008C7BE4" w:rsidP="00A54BBE">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 xml:space="preserve">Relationships with </w:t>
      </w:r>
      <w:r w:rsidR="001F55C2" w:rsidRPr="00176949">
        <w:rPr>
          <w:rFonts w:asciiTheme="minorHAnsi" w:hAnsiTheme="minorHAnsi" w:cstheme="minorHAnsi"/>
          <w:bCs/>
          <w:sz w:val="24"/>
          <w:szCs w:val="24"/>
          <w:lang w:val="en-AU"/>
        </w:rPr>
        <w:t>Visitor</w:t>
      </w:r>
      <w:r w:rsidRPr="00176949">
        <w:rPr>
          <w:rFonts w:asciiTheme="minorHAnsi" w:hAnsiTheme="minorHAnsi" w:cstheme="minorHAnsi"/>
          <w:bCs/>
          <w:sz w:val="24"/>
          <w:szCs w:val="24"/>
          <w:lang w:val="en-AU"/>
        </w:rPr>
        <w:t>s</w:t>
      </w:r>
      <w:r w:rsidR="00A54BBE" w:rsidRPr="00176949">
        <w:rPr>
          <w:rFonts w:asciiTheme="minorHAnsi" w:hAnsiTheme="minorHAnsi" w:cstheme="minorHAnsi"/>
          <w:bCs/>
          <w:sz w:val="24"/>
          <w:szCs w:val="24"/>
          <w:lang w:val="en-AU"/>
        </w:rPr>
        <w:tab/>
      </w:r>
      <w:r w:rsidR="00842722" w:rsidRPr="00176949">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4</w:t>
      </w:r>
    </w:p>
    <w:p w14:paraId="41772FA4" w14:textId="7F3D637B" w:rsidR="006B30FC" w:rsidRDefault="006B30FC" w:rsidP="006B30FC">
      <w:pPr>
        <w:widowControl/>
        <w:tabs>
          <w:tab w:val="right" w:leader="dot" w:pos="9354"/>
        </w:tabs>
        <w:autoSpaceDE/>
        <w:autoSpaceDN/>
        <w:adjustRightInd/>
        <w:ind w:left="567"/>
        <w:rPr>
          <w:rFonts w:asciiTheme="minorHAnsi" w:hAnsiTheme="minorHAnsi" w:cstheme="minorHAnsi"/>
          <w:bCs/>
          <w:sz w:val="24"/>
          <w:szCs w:val="24"/>
          <w:lang w:val="en-AU"/>
        </w:rPr>
      </w:pPr>
      <w:r>
        <w:rPr>
          <w:rFonts w:asciiTheme="minorHAnsi" w:hAnsiTheme="minorHAnsi" w:cstheme="minorHAnsi"/>
          <w:bCs/>
          <w:sz w:val="24"/>
          <w:szCs w:val="24"/>
          <w:lang w:val="en-AU"/>
        </w:rPr>
        <w:t>Social Media and Canvassing for Causes</w:t>
      </w:r>
      <w:r w:rsidRPr="00176949">
        <w:rPr>
          <w:rFonts w:asciiTheme="minorHAnsi" w:hAnsiTheme="minorHAnsi" w:cstheme="minorHAnsi"/>
          <w:bCs/>
          <w:sz w:val="24"/>
          <w:szCs w:val="24"/>
          <w:lang w:val="en-AU"/>
        </w:rPr>
        <w:t xml:space="preserve"> </w:t>
      </w:r>
      <w:r w:rsidRPr="00176949">
        <w:rPr>
          <w:rFonts w:asciiTheme="minorHAnsi" w:hAnsiTheme="minorHAnsi" w:cstheme="minorHAnsi"/>
          <w:bCs/>
          <w:sz w:val="24"/>
          <w:szCs w:val="24"/>
          <w:lang w:val="en-AU"/>
        </w:rPr>
        <w:tab/>
      </w:r>
      <w:r w:rsidR="009202BB">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4</w:t>
      </w:r>
    </w:p>
    <w:p w14:paraId="1570838C" w14:textId="362C07BB" w:rsidR="00D04733" w:rsidRDefault="00D04733" w:rsidP="006B30FC">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 xml:space="preserve">Personal Telephone Calls </w:t>
      </w:r>
      <w:r w:rsidRPr="00176949">
        <w:rPr>
          <w:rFonts w:asciiTheme="minorHAnsi" w:hAnsiTheme="minorHAnsi" w:cstheme="minorHAnsi"/>
          <w:bCs/>
          <w:sz w:val="24"/>
          <w:szCs w:val="24"/>
          <w:lang w:val="en-AU"/>
        </w:rPr>
        <w:tab/>
      </w:r>
      <w:r w:rsidR="008B554F">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4</w:t>
      </w:r>
    </w:p>
    <w:p w14:paraId="090A0D60" w14:textId="4A8F99FC" w:rsidR="00711FBE" w:rsidRPr="00176949" w:rsidRDefault="00855FA0" w:rsidP="00411A49">
      <w:pPr>
        <w:widowControl/>
        <w:tabs>
          <w:tab w:val="right" w:leader="dot" w:pos="9354"/>
        </w:tabs>
        <w:autoSpaceDE/>
        <w:autoSpaceDN/>
        <w:adjustRightInd/>
        <w:rPr>
          <w:rFonts w:asciiTheme="minorHAnsi" w:hAnsiTheme="minorHAnsi" w:cstheme="minorHAnsi"/>
          <w:bCs/>
          <w:sz w:val="24"/>
          <w:szCs w:val="24"/>
          <w:lang w:val="en-AU"/>
        </w:rPr>
      </w:pPr>
      <w:r w:rsidRPr="00176949">
        <w:rPr>
          <w:rFonts w:asciiTheme="minorHAnsi" w:hAnsiTheme="minorHAnsi" w:cstheme="minorHAnsi"/>
          <w:b/>
          <w:bCs/>
          <w:sz w:val="24"/>
          <w:szCs w:val="24"/>
          <w:lang w:val="en-AU"/>
        </w:rPr>
        <w:t>Health and Safety</w:t>
      </w:r>
      <w:r w:rsidR="00842722" w:rsidRPr="00176949">
        <w:rPr>
          <w:rFonts w:asciiTheme="minorHAnsi" w:hAnsiTheme="minorHAnsi" w:cstheme="minorHAnsi"/>
          <w:b/>
          <w:bCs/>
          <w:sz w:val="24"/>
          <w:szCs w:val="24"/>
          <w:lang w:val="en-AU"/>
        </w:rPr>
        <w:tab/>
        <w:t>1</w:t>
      </w:r>
      <w:r w:rsidR="00CA26CB">
        <w:rPr>
          <w:rFonts w:asciiTheme="minorHAnsi" w:hAnsiTheme="minorHAnsi" w:cstheme="minorHAnsi"/>
          <w:b/>
          <w:bCs/>
          <w:sz w:val="24"/>
          <w:szCs w:val="24"/>
          <w:lang w:val="en-AU"/>
        </w:rPr>
        <w:t>5</w:t>
      </w:r>
    </w:p>
    <w:p w14:paraId="61AFDAD0" w14:textId="34F1181B" w:rsidR="00711FBE" w:rsidRPr="00176949" w:rsidRDefault="00970CF3" w:rsidP="00711FBE">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Accidents, Illness and Emergencies</w:t>
      </w:r>
      <w:r w:rsidR="00711FBE" w:rsidRPr="00176949">
        <w:rPr>
          <w:rFonts w:asciiTheme="minorHAnsi" w:hAnsiTheme="minorHAnsi" w:cstheme="minorHAnsi"/>
          <w:bCs/>
          <w:sz w:val="24"/>
          <w:szCs w:val="24"/>
          <w:lang w:val="en-AU"/>
        </w:rPr>
        <w:tab/>
      </w:r>
      <w:r w:rsidR="00411A49" w:rsidRPr="00176949">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5</w:t>
      </w:r>
    </w:p>
    <w:p w14:paraId="326A4D95" w14:textId="669BFC65" w:rsidR="00411A49" w:rsidRPr="00176949" w:rsidRDefault="00970CF3" w:rsidP="00411A49">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Smoking, Drugs and Alcohol</w:t>
      </w:r>
      <w:r w:rsidR="00411A49" w:rsidRPr="00176949">
        <w:rPr>
          <w:rFonts w:asciiTheme="minorHAnsi" w:hAnsiTheme="minorHAnsi" w:cstheme="minorHAnsi"/>
          <w:bCs/>
          <w:sz w:val="24"/>
          <w:szCs w:val="24"/>
          <w:lang w:val="en-AU"/>
        </w:rPr>
        <w:tab/>
      </w:r>
      <w:r w:rsidR="003C7790" w:rsidRPr="00176949">
        <w:rPr>
          <w:rFonts w:asciiTheme="minorHAnsi" w:hAnsiTheme="minorHAnsi" w:cstheme="minorHAnsi"/>
          <w:bCs/>
          <w:sz w:val="24"/>
          <w:szCs w:val="24"/>
          <w:lang w:val="en-AU"/>
        </w:rPr>
        <w:t>1</w:t>
      </w:r>
      <w:r w:rsidR="00CA26CB">
        <w:rPr>
          <w:rFonts w:asciiTheme="minorHAnsi" w:hAnsiTheme="minorHAnsi" w:cstheme="minorHAnsi"/>
          <w:bCs/>
          <w:sz w:val="24"/>
          <w:szCs w:val="24"/>
          <w:lang w:val="en-AU"/>
        </w:rPr>
        <w:t>5</w:t>
      </w:r>
    </w:p>
    <w:p w14:paraId="332F15CF" w14:textId="5EE439C4" w:rsidR="000A5713" w:rsidRPr="00176949" w:rsidRDefault="000A5713" w:rsidP="000A5713">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Standards of Dress</w:t>
      </w:r>
      <w:r w:rsidR="00F866C9">
        <w:rPr>
          <w:rFonts w:asciiTheme="minorHAnsi" w:hAnsiTheme="minorHAnsi" w:cstheme="minorHAnsi"/>
          <w:bCs/>
          <w:sz w:val="24"/>
          <w:szCs w:val="24"/>
          <w:lang w:val="en-AU"/>
        </w:rPr>
        <w:t>/Footwear</w:t>
      </w:r>
      <w:r w:rsidRPr="00176949">
        <w:rPr>
          <w:rFonts w:asciiTheme="minorHAnsi" w:hAnsiTheme="minorHAnsi" w:cstheme="minorHAnsi"/>
          <w:bCs/>
          <w:sz w:val="24"/>
          <w:szCs w:val="24"/>
          <w:lang w:val="en-AU"/>
        </w:rPr>
        <w:tab/>
        <w:t>1</w:t>
      </w:r>
      <w:r w:rsidR="00CA26CB">
        <w:rPr>
          <w:rFonts w:asciiTheme="minorHAnsi" w:hAnsiTheme="minorHAnsi" w:cstheme="minorHAnsi"/>
          <w:bCs/>
          <w:sz w:val="24"/>
          <w:szCs w:val="24"/>
          <w:lang w:val="en-AU"/>
        </w:rPr>
        <w:t>6</w:t>
      </w:r>
    </w:p>
    <w:p w14:paraId="30648762" w14:textId="48625CA7" w:rsidR="000A5713" w:rsidRDefault="000A5713" w:rsidP="000A5713">
      <w:pPr>
        <w:widowControl/>
        <w:tabs>
          <w:tab w:val="right" w:leader="dot" w:pos="9354"/>
        </w:tabs>
        <w:autoSpaceDE/>
        <w:autoSpaceDN/>
        <w:adjustRightInd/>
        <w:ind w:left="567"/>
        <w:rPr>
          <w:rFonts w:asciiTheme="minorHAnsi" w:hAnsiTheme="minorHAnsi" w:cstheme="minorHAnsi"/>
          <w:bCs/>
          <w:sz w:val="24"/>
          <w:szCs w:val="24"/>
          <w:lang w:val="en-AU"/>
        </w:rPr>
      </w:pPr>
      <w:r w:rsidRPr="00176949">
        <w:rPr>
          <w:rFonts w:asciiTheme="minorHAnsi" w:hAnsiTheme="minorHAnsi" w:cstheme="minorHAnsi"/>
          <w:bCs/>
          <w:sz w:val="24"/>
          <w:szCs w:val="24"/>
          <w:lang w:val="en-AU"/>
        </w:rPr>
        <w:t xml:space="preserve">Personal Hygiene </w:t>
      </w:r>
      <w:r w:rsidRPr="00176949">
        <w:rPr>
          <w:rFonts w:asciiTheme="minorHAnsi" w:hAnsiTheme="minorHAnsi" w:cstheme="minorHAnsi"/>
          <w:bCs/>
          <w:sz w:val="24"/>
          <w:szCs w:val="24"/>
          <w:lang w:val="en-AU"/>
        </w:rPr>
        <w:tab/>
        <w:t>1</w:t>
      </w:r>
      <w:r w:rsidR="00CA26CB">
        <w:rPr>
          <w:rFonts w:asciiTheme="minorHAnsi" w:hAnsiTheme="minorHAnsi" w:cstheme="minorHAnsi"/>
          <w:bCs/>
          <w:sz w:val="24"/>
          <w:szCs w:val="24"/>
          <w:lang w:val="en-AU"/>
        </w:rPr>
        <w:t>6</w:t>
      </w:r>
    </w:p>
    <w:p w14:paraId="23EDC0BE" w14:textId="2FE11689" w:rsidR="00D87E70" w:rsidRDefault="00D87E70" w:rsidP="00D87E70">
      <w:pPr>
        <w:widowControl/>
        <w:tabs>
          <w:tab w:val="right" w:leader="dot" w:pos="9354"/>
        </w:tabs>
        <w:autoSpaceDE/>
        <w:autoSpaceDN/>
        <w:adjustRightInd/>
        <w:ind w:left="567"/>
        <w:rPr>
          <w:rFonts w:asciiTheme="minorHAnsi" w:hAnsiTheme="minorHAnsi" w:cstheme="minorHAnsi"/>
          <w:bCs/>
          <w:sz w:val="24"/>
          <w:szCs w:val="24"/>
          <w:lang w:val="en-AU"/>
        </w:rPr>
      </w:pPr>
      <w:r>
        <w:rPr>
          <w:rFonts w:asciiTheme="minorHAnsi" w:hAnsiTheme="minorHAnsi" w:cstheme="minorHAnsi"/>
          <w:bCs/>
          <w:sz w:val="24"/>
          <w:szCs w:val="24"/>
          <w:lang w:val="en-AU"/>
        </w:rPr>
        <w:t>Handwashing</w:t>
      </w:r>
      <w:r w:rsidRPr="00176949">
        <w:rPr>
          <w:rFonts w:asciiTheme="minorHAnsi" w:hAnsiTheme="minorHAnsi" w:cstheme="minorHAnsi"/>
          <w:bCs/>
          <w:sz w:val="24"/>
          <w:szCs w:val="24"/>
          <w:lang w:val="en-AU"/>
        </w:rPr>
        <w:t xml:space="preserve"> </w:t>
      </w:r>
      <w:r w:rsidRPr="00176949">
        <w:rPr>
          <w:rFonts w:asciiTheme="minorHAnsi" w:hAnsiTheme="minorHAnsi" w:cstheme="minorHAnsi"/>
          <w:bCs/>
          <w:sz w:val="24"/>
          <w:szCs w:val="24"/>
          <w:lang w:val="en-AU"/>
        </w:rPr>
        <w:tab/>
        <w:t>1</w:t>
      </w:r>
      <w:r w:rsidR="00CA26CB">
        <w:rPr>
          <w:rFonts w:asciiTheme="minorHAnsi" w:hAnsiTheme="minorHAnsi" w:cstheme="minorHAnsi"/>
          <w:bCs/>
          <w:sz w:val="24"/>
          <w:szCs w:val="24"/>
          <w:lang w:val="en-AU"/>
        </w:rPr>
        <w:t>6</w:t>
      </w:r>
    </w:p>
    <w:p w14:paraId="289C7E65" w14:textId="181BD270" w:rsidR="00686506" w:rsidRDefault="008060F1" w:rsidP="00686506">
      <w:pPr>
        <w:widowControl/>
        <w:tabs>
          <w:tab w:val="right" w:leader="dot" w:pos="9354"/>
        </w:tabs>
        <w:autoSpaceDE/>
        <w:autoSpaceDN/>
        <w:adjustRightInd/>
        <w:ind w:left="567"/>
        <w:rPr>
          <w:rFonts w:asciiTheme="minorHAnsi" w:hAnsiTheme="minorHAnsi" w:cstheme="minorHAnsi"/>
          <w:bCs/>
          <w:sz w:val="24"/>
          <w:szCs w:val="24"/>
          <w:lang w:val="en-AU"/>
        </w:rPr>
      </w:pPr>
      <w:r>
        <w:rPr>
          <w:rFonts w:asciiTheme="minorHAnsi" w:hAnsiTheme="minorHAnsi" w:cstheme="minorHAnsi"/>
          <w:bCs/>
          <w:sz w:val="24"/>
          <w:szCs w:val="24"/>
          <w:lang w:val="en-AU"/>
        </w:rPr>
        <w:t>UV (</w:t>
      </w:r>
      <w:r w:rsidR="00686506">
        <w:rPr>
          <w:rFonts w:asciiTheme="minorHAnsi" w:hAnsiTheme="minorHAnsi" w:cstheme="minorHAnsi"/>
          <w:bCs/>
          <w:sz w:val="24"/>
          <w:szCs w:val="24"/>
          <w:lang w:val="en-AU"/>
        </w:rPr>
        <w:t>Sun</w:t>
      </w:r>
      <w:r>
        <w:rPr>
          <w:rFonts w:asciiTheme="minorHAnsi" w:hAnsiTheme="minorHAnsi" w:cstheme="minorHAnsi"/>
          <w:bCs/>
          <w:sz w:val="24"/>
          <w:szCs w:val="24"/>
          <w:lang w:val="en-AU"/>
        </w:rPr>
        <w:t>)</w:t>
      </w:r>
      <w:r w:rsidR="00686506">
        <w:rPr>
          <w:rFonts w:asciiTheme="minorHAnsi" w:hAnsiTheme="minorHAnsi" w:cstheme="minorHAnsi"/>
          <w:bCs/>
          <w:sz w:val="24"/>
          <w:szCs w:val="24"/>
          <w:lang w:val="en-AU"/>
        </w:rPr>
        <w:t xml:space="preserve"> Protection</w:t>
      </w:r>
      <w:r w:rsidR="00686506" w:rsidRPr="00176949">
        <w:rPr>
          <w:rFonts w:asciiTheme="minorHAnsi" w:hAnsiTheme="minorHAnsi" w:cstheme="minorHAnsi"/>
          <w:bCs/>
          <w:sz w:val="24"/>
          <w:szCs w:val="24"/>
          <w:lang w:val="en-AU"/>
        </w:rPr>
        <w:t xml:space="preserve"> </w:t>
      </w:r>
      <w:r w:rsidR="00686506" w:rsidRPr="00176949">
        <w:rPr>
          <w:rFonts w:asciiTheme="minorHAnsi" w:hAnsiTheme="minorHAnsi" w:cstheme="minorHAnsi"/>
          <w:bCs/>
          <w:sz w:val="24"/>
          <w:szCs w:val="24"/>
          <w:lang w:val="en-AU"/>
        </w:rPr>
        <w:tab/>
        <w:t>1</w:t>
      </w:r>
      <w:r w:rsidR="00CA26CB">
        <w:rPr>
          <w:rFonts w:asciiTheme="minorHAnsi" w:hAnsiTheme="minorHAnsi" w:cstheme="minorHAnsi"/>
          <w:bCs/>
          <w:sz w:val="24"/>
          <w:szCs w:val="24"/>
          <w:lang w:val="en-AU"/>
        </w:rPr>
        <w:t>7</w:t>
      </w:r>
    </w:p>
    <w:p w14:paraId="0FA03FAB" w14:textId="7AF36C59" w:rsidR="00EB5528" w:rsidRPr="00176949" w:rsidRDefault="007D582B" w:rsidP="00EB5528">
      <w:pPr>
        <w:widowControl/>
        <w:tabs>
          <w:tab w:val="right" w:leader="dot" w:pos="9354"/>
        </w:tabs>
        <w:autoSpaceDE/>
        <w:autoSpaceDN/>
        <w:adjustRightInd/>
        <w:rPr>
          <w:rFonts w:asciiTheme="minorHAnsi" w:hAnsiTheme="minorHAnsi" w:cstheme="minorHAnsi"/>
          <w:b/>
          <w:bCs/>
          <w:sz w:val="24"/>
          <w:szCs w:val="24"/>
          <w:lang w:val="en-AU"/>
        </w:rPr>
      </w:pPr>
      <w:r>
        <w:rPr>
          <w:rFonts w:asciiTheme="minorHAnsi" w:hAnsiTheme="minorHAnsi" w:cstheme="minorHAnsi"/>
          <w:b/>
          <w:bCs/>
          <w:sz w:val="24"/>
          <w:szCs w:val="24"/>
          <w:lang w:val="en-AU"/>
        </w:rPr>
        <w:t xml:space="preserve">Complaints, </w:t>
      </w:r>
      <w:r w:rsidR="00EB5528" w:rsidRPr="00176949">
        <w:rPr>
          <w:rFonts w:asciiTheme="minorHAnsi" w:hAnsiTheme="minorHAnsi" w:cstheme="minorHAnsi"/>
          <w:b/>
          <w:bCs/>
          <w:sz w:val="24"/>
          <w:szCs w:val="24"/>
          <w:lang w:val="en-AU"/>
        </w:rPr>
        <w:t>Grievance</w:t>
      </w:r>
      <w:r>
        <w:rPr>
          <w:rFonts w:asciiTheme="minorHAnsi" w:hAnsiTheme="minorHAnsi" w:cstheme="minorHAnsi"/>
          <w:b/>
          <w:bCs/>
          <w:sz w:val="24"/>
          <w:szCs w:val="24"/>
          <w:lang w:val="en-AU"/>
        </w:rPr>
        <w:t>s</w:t>
      </w:r>
      <w:r w:rsidR="00EB5528" w:rsidRPr="00176949">
        <w:rPr>
          <w:rFonts w:asciiTheme="minorHAnsi" w:hAnsiTheme="minorHAnsi" w:cstheme="minorHAnsi"/>
          <w:b/>
          <w:bCs/>
          <w:sz w:val="24"/>
          <w:szCs w:val="24"/>
          <w:lang w:val="en-AU"/>
        </w:rPr>
        <w:t xml:space="preserve"> and Non-Compliance Policies</w:t>
      </w:r>
      <w:r w:rsidR="00EB5528" w:rsidRPr="00176949">
        <w:rPr>
          <w:rFonts w:asciiTheme="minorHAnsi" w:hAnsiTheme="minorHAnsi" w:cstheme="minorHAnsi"/>
          <w:b/>
          <w:bCs/>
          <w:sz w:val="24"/>
          <w:szCs w:val="24"/>
          <w:lang w:val="en-AU"/>
        </w:rPr>
        <w:tab/>
      </w:r>
      <w:r w:rsidR="00D9277C" w:rsidRPr="00176949">
        <w:rPr>
          <w:rFonts w:asciiTheme="minorHAnsi" w:hAnsiTheme="minorHAnsi" w:cstheme="minorHAnsi"/>
          <w:b/>
          <w:bCs/>
          <w:sz w:val="24"/>
          <w:szCs w:val="24"/>
          <w:lang w:val="en-AU"/>
        </w:rPr>
        <w:t>1</w:t>
      </w:r>
      <w:r w:rsidR="00CA26CB">
        <w:rPr>
          <w:rFonts w:asciiTheme="minorHAnsi" w:hAnsiTheme="minorHAnsi" w:cstheme="minorHAnsi"/>
          <w:b/>
          <w:bCs/>
          <w:sz w:val="24"/>
          <w:szCs w:val="24"/>
          <w:lang w:val="en-AU"/>
        </w:rPr>
        <w:t>7</w:t>
      </w:r>
    </w:p>
    <w:p w14:paraId="11B74F2D" w14:textId="314F5823" w:rsidR="008C7BE4" w:rsidRPr="00176949" w:rsidRDefault="00D726E2" w:rsidP="008C7BE4">
      <w:pPr>
        <w:widowControl/>
        <w:tabs>
          <w:tab w:val="right" w:leader="dot" w:pos="9354"/>
        </w:tabs>
        <w:autoSpaceDE/>
        <w:autoSpaceDN/>
        <w:adjustRightInd/>
        <w:rPr>
          <w:rFonts w:asciiTheme="minorHAnsi" w:hAnsiTheme="minorHAnsi" w:cstheme="minorHAnsi"/>
          <w:b/>
          <w:bCs/>
          <w:sz w:val="24"/>
          <w:szCs w:val="24"/>
          <w:lang w:val="en-AU"/>
        </w:rPr>
      </w:pPr>
      <w:r>
        <w:rPr>
          <w:rFonts w:asciiTheme="minorHAnsi" w:hAnsiTheme="minorHAnsi" w:cstheme="minorHAnsi"/>
          <w:b/>
          <w:bCs/>
          <w:sz w:val="24"/>
          <w:szCs w:val="24"/>
          <w:lang w:val="en-AU"/>
        </w:rPr>
        <w:t>Child Protection Policy</w:t>
      </w:r>
      <w:r>
        <w:rPr>
          <w:rFonts w:asciiTheme="minorHAnsi" w:hAnsiTheme="minorHAnsi" w:cstheme="minorHAnsi"/>
          <w:b/>
          <w:bCs/>
          <w:sz w:val="24"/>
          <w:szCs w:val="24"/>
          <w:lang w:val="en-AU"/>
        </w:rPr>
        <w:tab/>
        <w:t>1</w:t>
      </w:r>
      <w:r w:rsidR="00CA26CB">
        <w:rPr>
          <w:rFonts w:asciiTheme="minorHAnsi" w:hAnsiTheme="minorHAnsi" w:cstheme="minorHAnsi"/>
          <w:b/>
          <w:bCs/>
          <w:sz w:val="24"/>
          <w:szCs w:val="24"/>
          <w:lang w:val="en-AU"/>
        </w:rPr>
        <w:t>7</w:t>
      </w:r>
    </w:p>
    <w:p w14:paraId="406532D6" w14:textId="11E81C03" w:rsidR="008C7BE4" w:rsidRDefault="00E42260" w:rsidP="008C7BE4">
      <w:pPr>
        <w:widowControl/>
        <w:tabs>
          <w:tab w:val="right" w:leader="dot" w:pos="9354"/>
        </w:tabs>
        <w:autoSpaceDE/>
        <w:autoSpaceDN/>
        <w:adjustRightInd/>
        <w:rPr>
          <w:rFonts w:asciiTheme="minorHAnsi" w:hAnsiTheme="minorHAnsi" w:cstheme="minorHAnsi"/>
          <w:b/>
          <w:bCs/>
          <w:color w:val="000000" w:themeColor="text1"/>
          <w:sz w:val="24"/>
          <w:szCs w:val="24"/>
          <w:lang w:val="en-AU"/>
        </w:rPr>
      </w:pPr>
      <w:r w:rsidRPr="00176949">
        <w:rPr>
          <w:rFonts w:asciiTheme="minorHAnsi" w:hAnsiTheme="minorHAnsi" w:cstheme="minorHAnsi"/>
          <w:b/>
          <w:bCs/>
          <w:sz w:val="24"/>
          <w:szCs w:val="24"/>
          <w:lang w:val="en-AU"/>
        </w:rPr>
        <w:t xml:space="preserve">Heritage </w:t>
      </w:r>
      <w:r w:rsidR="00F866C9">
        <w:rPr>
          <w:rFonts w:asciiTheme="minorHAnsi" w:hAnsiTheme="minorHAnsi" w:cstheme="minorHAnsi"/>
          <w:b/>
          <w:bCs/>
          <w:sz w:val="24"/>
          <w:szCs w:val="24"/>
          <w:lang w:val="en-AU"/>
        </w:rPr>
        <w:t xml:space="preserve">Emergency Evacuation </w:t>
      </w:r>
      <w:r w:rsidRPr="00176949">
        <w:rPr>
          <w:rFonts w:asciiTheme="minorHAnsi" w:hAnsiTheme="minorHAnsi" w:cstheme="minorHAnsi"/>
          <w:b/>
          <w:bCs/>
          <w:sz w:val="24"/>
          <w:szCs w:val="24"/>
          <w:lang w:val="en-AU"/>
        </w:rPr>
        <w:t>Floor Plan</w:t>
      </w:r>
      <w:r w:rsidR="008C7BE4" w:rsidRPr="00176949">
        <w:rPr>
          <w:rFonts w:asciiTheme="minorHAnsi" w:hAnsiTheme="minorHAnsi" w:cstheme="minorHAnsi"/>
          <w:b/>
          <w:bCs/>
          <w:sz w:val="24"/>
          <w:szCs w:val="24"/>
          <w:lang w:val="en-AU"/>
        </w:rPr>
        <w:tab/>
      </w:r>
      <w:r w:rsidR="008C7BE4" w:rsidRPr="00B726B2">
        <w:rPr>
          <w:rFonts w:asciiTheme="minorHAnsi" w:hAnsiTheme="minorHAnsi" w:cstheme="minorHAnsi"/>
          <w:b/>
          <w:bCs/>
          <w:color w:val="000000" w:themeColor="text1"/>
          <w:sz w:val="24"/>
          <w:szCs w:val="24"/>
          <w:lang w:val="en-AU"/>
        </w:rPr>
        <w:t>1</w:t>
      </w:r>
      <w:r w:rsidR="00CA26CB">
        <w:rPr>
          <w:rFonts w:asciiTheme="minorHAnsi" w:hAnsiTheme="minorHAnsi" w:cstheme="minorHAnsi"/>
          <w:b/>
          <w:bCs/>
          <w:color w:val="000000" w:themeColor="text1"/>
          <w:sz w:val="24"/>
          <w:szCs w:val="24"/>
          <w:lang w:val="en-AU"/>
        </w:rPr>
        <w:t>9</w:t>
      </w:r>
    </w:p>
    <w:p w14:paraId="26363186" w14:textId="1F660B29" w:rsidR="001279DC" w:rsidRPr="001279DC" w:rsidRDefault="000A6CC0" w:rsidP="00BA069A">
      <w:pPr>
        <w:widowControl/>
        <w:pBdr>
          <w:top w:val="single" w:sz="4" w:space="1" w:color="auto"/>
          <w:left w:val="single" w:sz="4" w:space="4" w:color="auto"/>
          <w:bottom w:val="single" w:sz="4" w:space="1" w:color="auto"/>
          <w:right w:val="single" w:sz="4" w:space="4" w:color="auto"/>
        </w:pBdr>
        <w:tabs>
          <w:tab w:val="right" w:leader="dot" w:pos="9354"/>
        </w:tabs>
        <w:autoSpaceDE/>
        <w:autoSpaceDN/>
        <w:adjustRightInd/>
        <w:rPr>
          <w:rFonts w:asciiTheme="minorHAnsi" w:hAnsiTheme="minorHAnsi" w:cstheme="minorHAnsi"/>
          <w:b/>
          <w:bCs/>
          <w:color w:val="000000" w:themeColor="text1"/>
          <w:sz w:val="24"/>
          <w:szCs w:val="24"/>
          <w:lang w:val="en-AU"/>
        </w:rPr>
      </w:pPr>
      <w:r w:rsidRPr="009E73DA">
        <w:rPr>
          <w:rFonts w:asciiTheme="minorHAnsi" w:hAnsiTheme="minorHAnsi" w:cstheme="minorHAnsi"/>
          <w:b/>
          <w:bCs/>
          <w:color w:val="000000" w:themeColor="text1"/>
          <w:sz w:val="24"/>
          <w:szCs w:val="24"/>
          <w:lang w:val="en-AU"/>
        </w:rPr>
        <w:t>Summary of COVID-19 Policy and Procedures</w:t>
      </w:r>
      <w:r w:rsidR="00582376">
        <w:rPr>
          <w:rFonts w:asciiTheme="minorHAnsi" w:hAnsiTheme="minorHAnsi" w:cstheme="minorHAnsi"/>
          <w:b/>
          <w:bCs/>
          <w:color w:val="000000" w:themeColor="text1"/>
          <w:sz w:val="24"/>
          <w:szCs w:val="24"/>
          <w:lang w:val="en-AU"/>
        </w:rPr>
        <w:t xml:space="preserve"> as </w:t>
      </w:r>
      <w:r w:rsidR="00E3702E">
        <w:rPr>
          <w:rFonts w:asciiTheme="minorHAnsi" w:hAnsiTheme="minorHAnsi" w:cstheme="minorHAnsi"/>
          <w:b/>
          <w:bCs/>
          <w:color w:val="000000" w:themeColor="text1"/>
          <w:sz w:val="24"/>
          <w:szCs w:val="24"/>
          <w:lang w:val="en-AU"/>
        </w:rPr>
        <w:t xml:space="preserve">at </w:t>
      </w:r>
      <w:r w:rsidR="00582376">
        <w:rPr>
          <w:rFonts w:asciiTheme="minorHAnsi" w:hAnsiTheme="minorHAnsi" w:cstheme="minorHAnsi"/>
          <w:b/>
          <w:bCs/>
          <w:color w:val="000000" w:themeColor="text1"/>
          <w:sz w:val="24"/>
          <w:szCs w:val="24"/>
          <w:lang w:val="en-AU"/>
        </w:rPr>
        <w:t>Ma</w:t>
      </w:r>
      <w:r w:rsidR="00BA069A">
        <w:rPr>
          <w:rFonts w:asciiTheme="minorHAnsi" w:hAnsiTheme="minorHAnsi" w:cstheme="minorHAnsi"/>
          <w:b/>
          <w:bCs/>
          <w:color w:val="000000" w:themeColor="text1"/>
          <w:sz w:val="24"/>
          <w:szCs w:val="24"/>
          <w:lang w:val="en-AU"/>
        </w:rPr>
        <w:t>y</w:t>
      </w:r>
      <w:r w:rsidR="00582376">
        <w:rPr>
          <w:rFonts w:asciiTheme="minorHAnsi" w:hAnsiTheme="minorHAnsi" w:cstheme="minorHAnsi"/>
          <w:b/>
          <w:bCs/>
          <w:color w:val="000000" w:themeColor="text1"/>
          <w:sz w:val="24"/>
          <w:szCs w:val="24"/>
          <w:lang w:val="en-AU"/>
        </w:rPr>
        <w:t xml:space="preserve"> 2022</w:t>
      </w:r>
      <w:r w:rsidRPr="009E73DA">
        <w:rPr>
          <w:rFonts w:asciiTheme="minorHAnsi" w:hAnsiTheme="minorHAnsi" w:cstheme="minorHAnsi"/>
          <w:b/>
          <w:bCs/>
          <w:color w:val="000000" w:themeColor="text1"/>
          <w:sz w:val="24"/>
          <w:szCs w:val="24"/>
          <w:lang w:val="en-AU"/>
        </w:rPr>
        <w:tab/>
      </w:r>
      <w:r w:rsidR="00CA26CB">
        <w:rPr>
          <w:rFonts w:asciiTheme="minorHAnsi" w:hAnsiTheme="minorHAnsi" w:cstheme="minorHAnsi"/>
          <w:b/>
          <w:bCs/>
          <w:color w:val="000000" w:themeColor="text1"/>
          <w:sz w:val="24"/>
          <w:szCs w:val="24"/>
          <w:lang w:val="en-AU"/>
        </w:rPr>
        <w:t>20</w:t>
      </w:r>
    </w:p>
    <w:p w14:paraId="2D3B691A" w14:textId="36456935" w:rsidR="001279DC" w:rsidRDefault="001279DC" w:rsidP="008C7BE4">
      <w:pPr>
        <w:widowControl/>
        <w:tabs>
          <w:tab w:val="right" w:leader="dot" w:pos="9354"/>
        </w:tabs>
        <w:autoSpaceDE/>
        <w:autoSpaceDN/>
        <w:adjustRightInd/>
        <w:rPr>
          <w:rFonts w:asciiTheme="minorHAnsi" w:hAnsiTheme="minorHAnsi" w:cstheme="minorHAnsi"/>
          <w:b/>
          <w:bCs/>
          <w:color w:val="000000" w:themeColor="text1"/>
          <w:sz w:val="24"/>
          <w:szCs w:val="24"/>
          <w:lang w:val="en-AU"/>
        </w:rPr>
      </w:pPr>
      <w:r>
        <w:rPr>
          <w:rFonts w:asciiTheme="minorHAnsi" w:hAnsiTheme="minorHAnsi" w:cstheme="minorHAnsi"/>
          <w:b/>
          <w:bCs/>
          <w:sz w:val="24"/>
          <w:szCs w:val="24"/>
          <w:lang w:val="en-AU"/>
        </w:rPr>
        <w:t>Heritage Privacy Statement</w:t>
      </w:r>
      <w:r w:rsidRPr="00176949">
        <w:rPr>
          <w:rFonts w:asciiTheme="minorHAnsi" w:hAnsiTheme="minorHAnsi" w:cstheme="minorHAnsi"/>
          <w:b/>
          <w:bCs/>
          <w:sz w:val="24"/>
          <w:szCs w:val="24"/>
          <w:lang w:val="en-AU"/>
        </w:rPr>
        <w:tab/>
      </w:r>
      <w:r>
        <w:rPr>
          <w:rFonts w:asciiTheme="minorHAnsi" w:hAnsiTheme="minorHAnsi" w:cstheme="minorHAnsi"/>
          <w:b/>
          <w:bCs/>
          <w:color w:val="000000" w:themeColor="text1"/>
          <w:sz w:val="24"/>
          <w:szCs w:val="24"/>
          <w:lang w:val="en-AU"/>
        </w:rPr>
        <w:t>2</w:t>
      </w:r>
      <w:r w:rsidR="00CA26CB">
        <w:rPr>
          <w:rFonts w:asciiTheme="minorHAnsi" w:hAnsiTheme="minorHAnsi" w:cstheme="minorHAnsi"/>
          <w:b/>
          <w:bCs/>
          <w:color w:val="000000" w:themeColor="text1"/>
          <w:sz w:val="24"/>
          <w:szCs w:val="24"/>
          <w:lang w:val="en-AU"/>
        </w:rPr>
        <w:t>3</w:t>
      </w:r>
    </w:p>
    <w:p w14:paraId="2BE52D4C" w14:textId="35B6E914" w:rsidR="00B9309D" w:rsidRPr="00B726B2" w:rsidRDefault="00B9309D" w:rsidP="008C7BE4">
      <w:pPr>
        <w:widowControl/>
        <w:tabs>
          <w:tab w:val="right" w:leader="dot" w:pos="9354"/>
        </w:tabs>
        <w:autoSpaceDE/>
        <w:autoSpaceDN/>
        <w:adjustRightInd/>
        <w:rPr>
          <w:rFonts w:asciiTheme="minorHAnsi" w:hAnsiTheme="minorHAnsi" w:cstheme="minorHAnsi"/>
          <w:b/>
          <w:bCs/>
          <w:color w:val="000000" w:themeColor="text1"/>
          <w:sz w:val="24"/>
          <w:szCs w:val="24"/>
          <w:lang w:val="en-AU"/>
        </w:rPr>
      </w:pPr>
      <w:r w:rsidRPr="00B726B2">
        <w:rPr>
          <w:rFonts w:asciiTheme="minorHAnsi" w:hAnsiTheme="minorHAnsi" w:cstheme="minorHAnsi"/>
          <w:b/>
          <w:bCs/>
          <w:color w:val="000000" w:themeColor="text1"/>
          <w:sz w:val="24"/>
          <w:szCs w:val="24"/>
          <w:lang w:val="en-AU"/>
        </w:rPr>
        <w:t xml:space="preserve">Heritage Code of </w:t>
      </w:r>
      <w:r w:rsidR="00F86132" w:rsidRPr="00B726B2">
        <w:rPr>
          <w:rFonts w:asciiTheme="minorHAnsi" w:hAnsiTheme="minorHAnsi" w:cstheme="minorHAnsi"/>
          <w:b/>
          <w:bCs/>
          <w:color w:val="000000" w:themeColor="text1"/>
          <w:sz w:val="24"/>
          <w:szCs w:val="24"/>
          <w:lang w:val="en-AU"/>
        </w:rPr>
        <w:t>Conduct</w:t>
      </w:r>
      <w:r w:rsidR="00E23309">
        <w:rPr>
          <w:rFonts w:asciiTheme="minorHAnsi" w:hAnsiTheme="minorHAnsi" w:cstheme="minorHAnsi"/>
          <w:b/>
          <w:bCs/>
          <w:color w:val="000000" w:themeColor="text1"/>
          <w:sz w:val="24"/>
          <w:szCs w:val="24"/>
          <w:lang w:val="en-AU"/>
        </w:rPr>
        <w:t>/</w:t>
      </w:r>
      <w:r w:rsidRPr="00B726B2">
        <w:rPr>
          <w:rFonts w:asciiTheme="minorHAnsi" w:hAnsiTheme="minorHAnsi" w:cstheme="minorHAnsi"/>
          <w:b/>
          <w:bCs/>
          <w:color w:val="000000" w:themeColor="text1"/>
          <w:sz w:val="24"/>
          <w:szCs w:val="24"/>
          <w:lang w:val="en-AU"/>
        </w:rPr>
        <w:t>Ethics</w:t>
      </w:r>
      <w:r w:rsidRPr="00B726B2">
        <w:rPr>
          <w:rFonts w:asciiTheme="minorHAnsi" w:hAnsiTheme="minorHAnsi" w:cstheme="minorHAnsi"/>
          <w:b/>
          <w:bCs/>
          <w:color w:val="000000" w:themeColor="text1"/>
          <w:sz w:val="24"/>
          <w:szCs w:val="24"/>
          <w:lang w:val="en-AU"/>
        </w:rPr>
        <w:tab/>
      </w:r>
      <w:r w:rsidR="00ED1201">
        <w:rPr>
          <w:rFonts w:asciiTheme="minorHAnsi" w:hAnsiTheme="minorHAnsi" w:cstheme="minorHAnsi"/>
          <w:b/>
          <w:bCs/>
          <w:color w:val="000000" w:themeColor="text1"/>
          <w:sz w:val="24"/>
          <w:szCs w:val="24"/>
          <w:lang w:val="en-AU"/>
        </w:rPr>
        <w:t>2</w:t>
      </w:r>
      <w:r w:rsidR="00CA26CB">
        <w:rPr>
          <w:rFonts w:asciiTheme="minorHAnsi" w:hAnsiTheme="minorHAnsi" w:cstheme="minorHAnsi"/>
          <w:b/>
          <w:bCs/>
          <w:color w:val="000000" w:themeColor="text1"/>
          <w:sz w:val="24"/>
          <w:szCs w:val="24"/>
          <w:lang w:val="en-AU"/>
        </w:rPr>
        <w:t>4</w:t>
      </w:r>
    </w:p>
    <w:p w14:paraId="055C0C25" w14:textId="565492DF" w:rsidR="00EB5528" w:rsidRPr="00B726B2" w:rsidRDefault="00705D3B" w:rsidP="00EB5528">
      <w:pPr>
        <w:widowControl/>
        <w:tabs>
          <w:tab w:val="right" w:leader="dot" w:pos="9354"/>
        </w:tabs>
        <w:autoSpaceDE/>
        <w:autoSpaceDN/>
        <w:adjustRightInd/>
        <w:rPr>
          <w:rFonts w:asciiTheme="minorHAnsi" w:hAnsiTheme="minorHAnsi" w:cstheme="minorHAnsi"/>
          <w:b/>
          <w:bCs/>
          <w:color w:val="000000" w:themeColor="text1"/>
          <w:sz w:val="24"/>
          <w:szCs w:val="24"/>
          <w:lang w:val="en-AU"/>
        </w:rPr>
      </w:pPr>
      <w:bookmarkStart w:id="1" w:name="OLE_LINK1"/>
      <w:bookmarkStart w:id="2" w:name="OLE_LINK2"/>
      <w:r w:rsidRPr="00B726B2">
        <w:rPr>
          <w:rFonts w:asciiTheme="minorHAnsi" w:hAnsiTheme="minorHAnsi" w:cstheme="minorHAnsi"/>
          <w:b/>
          <w:bCs/>
          <w:color w:val="000000" w:themeColor="text1"/>
          <w:sz w:val="24"/>
          <w:szCs w:val="24"/>
          <w:lang w:val="en-AU"/>
        </w:rPr>
        <w:t xml:space="preserve">Acknowledgement of Code of </w:t>
      </w:r>
      <w:r w:rsidR="00F86132" w:rsidRPr="00B726B2">
        <w:rPr>
          <w:rFonts w:asciiTheme="minorHAnsi" w:hAnsiTheme="minorHAnsi" w:cstheme="minorHAnsi"/>
          <w:b/>
          <w:bCs/>
          <w:color w:val="000000" w:themeColor="text1"/>
          <w:sz w:val="24"/>
          <w:szCs w:val="24"/>
          <w:lang w:val="en-AU"/>
        </w:rPr>
        <w:t>Conduct</w:t>
      </w:r>
      <w:r w:rsidR="00E23309">
        <w:rPr>
          <w:rFonts w:asciiTheme="minorHAnsi" w:hAnsiTheme="minorHAnsi" w:cstheme="minorHAnsi"/>
          <w:b/>
          <w:bCs/>
          <w:color w:val="000000" w:themeColor="text1"/>
          <w:sz w:val="24"/>
          <w:szCs w:val="24"/>
          <w:lang w:val="en-AU"/>
        </w:rPr>
        <w:t>/</w:t>
      </w:r>
      <w:r w:rsidRPr="00B726B2">
        <w:rPr>
          <w:rFonts w:asciiTheme="minorHAnsi" w:hAnsiTheme="minorHAnsi" w:cstheme="minorHAnsi"/>
          <w:b/>
          <w:bCs/>
          <w:color w:val="000000" w:themeColor="text1"/>
          <w:sz w:val="24"/>
          <w:szCs w:val="24"/>
          <w:lang w:val="en-AU"/>
        </w:rPr>
        <w:t xml:space="preserve">Ethics and Agreement of </w:t>
      </w:r>
      <w:r w:rsidR="00EB5528" w:rsidRPr="00B726B2">
        <w:rPr>
          <w:rFonts w:asciiTheme="minorHAnsi" w:hAnsiTheme="minorHAnsi" w:cstheme="minorHAnsi"/>
          <w:b/>
          <w:bCs/>
          <w:color w:val="000000" w:themeColor="text1"/>
          <w:sz w:val="24"/>
          <w:szCs w:val="24"/>
          <w:lang w:val="en-AU"/>
        </w:rPr>
        <w:t>Terms</w:t>
      </w:r>
      <w:r w:rsidR="00EB5528" w:rsidRPr="00B726B2">
        <w:rPr>
          <w:rFonts w:asciiTheme="minorHAnsi" w:hAnsiTheme="minorHAnsi" w:cstheme="minorHAnsi"/>
          <w:b/>
          <w:bCs/>
          <w:color w:val="000000" w:themeColor="text1"/>
          <w:sz w:val="24"/>
          <w:szCs w:val="24"/>
          <w:lang w:val="en-AU"/>
        </w:rPr>
        <w:tab/>
      </w:r>
      <w:bookmarkEnd w:id="1"/>
      <w:bookmarkEnd w:id="2"/>
      <w:r w:rsidR="00ED1201">
        <w:rPr>
          <w:rFonts w:asciiTheme="minorHAnsi" w:hAnsiTheme="minorHAnsi" w:cstheme="minorHAnsi"/>
          <w:b/>
          <w:bCs/>
          <w:color w:val="000000" w:themeColor="text1"/>
          <w:sz w:val="24"/>
          <w:szCs w:val="24"/>
          <w:lang w:val="en-AU"/>
        </w:rPr>
        <w:t>2</w:t>
      </w:r>
      <w:r w:rsidR="00CA26CB">
        <w:rPr>
          <w:rFonts w:asciiTheme="minorHAnsi" w:hAnsiTheme="minorHAnsi" w:cstheme="minorHAnsi"/>
          <w:b/>
          <w:bCs/>
          <w:color w:val="000000" w:themeColor="text1"/>
          <w:sz w:val="24"/>
          <w:szCs w:val="24"/>
          <w:lang w:val="en-AU"/>
        </w:rPr>
        <w:t>6</w:t>
      </w:r>
    </w:p>
    <w:p w14:paraId="374A9719" w14:textId="77777777" w:rsidR="000A5713" w:rsidRPr="001F33E4" w:rsidRDefault="000A5713" w:rsidP="000A5713">
      <w:pPr>
        <w:widowControl/>
        <w:tabs>
          <w:tab w:val="right" w:leader="dot" w:pos="9354"/>
        </w:tabs>
        <w:autoSpaceDE/>
        <w:autoSpaceDN/>
        <w:adjustRightInd/>
        <w:ind w:left="567"/>
        <w:rPr>
          <w:rFonts w:asciiTheme="minorHAnsi" w:hAnsiTheme="minorHAnsi" w:cstheme="minorHAnsi"/>
          <w:bCs/>
          <w:color w:val="212121"/>
          <w:sz w:val="24"/>
          <w:szCs w:val="24"/>
          <w:lang w:val="en-AU"/>
        </w:rPr>
      </w:pPr>
    </w:p>
    <w:p w14:paraId="081595F7" w14:textId="1B2B1558" w:rsidR="004573F4" w:rsidRPr="00233F52" w:rsidRDefault="00D9277C" w:rsidP="00FD7FC7">
      <w:pPr>
        <w:widowControl/>
        <w:autoSpaceDE/>
        <w:autoSpaceDN/>
        <w:adjustRightInd/>
        <w:rPr>
          <w:rFonts w:ascii="Calibri" w:hAnsi="Calibri" w:cs="Calibri"/>
          <w:b/>
          <w:color w:val="00B050"/>
          <w:sz w:val="28"/>
          <w:szCs w:val="28"/>
        </w:rPr>
      </w:pPr>
      <w:r>
        <w:rPr>
          <w:rFonts w:asciiTheme="minorHAnsi" w:hAnsiTheme="minorHAnsi" w:cstheme="minorHAnsi"/>
          <w:lang w:val="en-AU"/>
        </w:rPr>
        <w:lastRenderedPageBreak/>
        <w:br w:type="page"/>
      </w:r>
      <w:bookmarkEnd w:id="0"/>
    </w:p>
    <w:p w14:paraId="3F26DFD9" w14:textId="2651620B" w:rsidR="00E742FC" w:rsidRPr="00582376" w:rsidRDefault="002249C6" w:rsidP="00582376">
      <w:pPr>
        <w:shd w:val="clear" w:color="auto" w:fill="FFFFFF" w:themeFill="background1"/>
        <w:rPr>
          <w:rFonts w:ascii="Calibri" w:hAnsi="Calibri" w:cs="Calibri"/>
          <w:b/>
          <w:color w:val="00B050"/>
          <w:sz w:val="28"/>
          <w:szCs w:val="28"/>
        </w:rPr>
      </w:pPr>
      <w:r w:rsidRPr="00582376">
        <w:rPr>
          <w:rFonts w:ascii="Calibri" w:hAnsi="Calibri" w:cs="Calibri"/>
          <w:b/>
          <w:color w:val="00B050"/>
          <w:sz w:val="28"/>
          <w:szCs w:val="28"/>
        </w:rPr>
        <w:lastRenderedPageBreak/>
        <w:t>Introduction</w:t>
      </w:r>
    </w:p>
    <w:p w14:paraId="618CA055" w14:textId="118F0078" w:rsidR="00D43D32" w:rsidRPr="00D4770B" w:rsidRDefault="00F9305A" w:rsidP="00D4770B">
      <w:pPr>
        <w:pStyle w:val="Heading4"/>
        <w:spacing w:before="0"/>
        <w:rPr>
          <w:rFonts w:asciiTheme="minorHAnsi" w:hAnsiTheme="minorHAnsi" w:cstheme="minorHAnsi"/>
          <w:b w:val="0"/>
          <w:color w:val="212121"/>
          <w:sz w:val="24"/>
          <w:szCs w:val="24"/>
          <w:lang w:val="en-AU"/>
        </w:rPr>
      </w:pPr>
      <w:r w:rsidRPr="004573F4">
        <w:rPr>
          <w:rFonts w:asciiTheme="minorHAnsi" w:hAnsiTheme="minorHAnsi" w:cstheme="minorHAnsi"/>
          <w:b w:val="0"/>
          <w:color w:val="212121"/>
          <w:sz w:val="24"/>
          <w:szCs w:val="24"/>
          <w:lang w:val="en-AU"/>
        </w:rPr>
        <w:t xml:space="preserve">Heritage Early </w:t>
      </w:r>
      <w:r w:rsidRPr="00D3024F">
        <w:rPr>
          <w:rFonts w:asciiTheme="minorHAnsi" w:hAnsiTheme="minorHAnsi" w:cstheme="minorHAnsi"/>
          <w:b w:val="0"/>
          <w:color w:val="000000" w:themeColor="text1"/>
          <w:sz w:val="24"/>
          <w:szCs w:val="24"/>
          <w:lang w:val="en-AU"/>
        </w:rPr>
        <w:t xml:space="preserve">Childhood Centre </w:t>
      </w:r>
      <w:r w:rsidR="00D34B93" w:rsidRPr="00D3024F">
        <w:rPr>
          <w:rFonts w:asciiTheme="minorHAnsi" w:hAnsiTheme="minorHAnsi" w:cstheme="minorHAnsi"/>
          <w:b w:val="0"/>
          <w:color w:val="000000" w:themeColor="text1"/>
          <w:sz w:val="24"/>
          <w:szCs w:val="24"/>
          <w:lang w:val="en-AU"/>
        </w:rPr>
        <w:t xml:space="preserve">(Heritage) </w:t>
      </w:r>
      <w:r w:rsidRPr="00D3024F">
        <w:rPr>
          <w:rFonts w:asciiTheme="minorHAnsi" w:hAnsiTheme="minorHAnsi" w:cstheme="minorHAnsi"/>
          <w:b w:val="0"/>
          <w:color w:val="000000" w:themeColor="text1"/>
          <w:sz w:val="24"/>
          <w:szCs w:val="24"/>
          <w:lang w:val="en-AU"/>
        </w:rPr>
        <w:t xml:space="preserve">is a </w:t>
      </w:r>
      <w:r w:rsidRPr="004573F4">
        <w:rPr>
          <w:rFonts w:asciiTheme="minorHAnsi" w:hAnsiTheme="minorHAnsi" w:cstheme="minorHAnsi"/>
          <w:b w:val="0"/>
          <w:color w:val="212121"/>
          <w:sz w:val="24"/>
          <w:szCs w:val="24"/>
          <w:lang w:val="en-AU"/>
        </w:rPr>
        <w:t xml:space="preserve">small, community-based </w:t>
      </w:r>
      <w:r w:rsidR="009F0A0F">
        <w:rPr>
          <w:rFonts w:asciiTheme="minorHAnsi" w:hAnsiTheme="minorHAnsi" w:cstheme="minorHAnsi"/>
          <w:b w:val="0"/>
          <w:color w:val="212121"/>
          <w:sz w:val="24"/>
          <w:szCs w:val="24"/>
          <w:lang w:val="en-AU"/>
        </w:rPr>
        <w:t xml:space="preserve">early education and care service which </w:t>
      </w:r>
      <w:r w:rsidR="00A93F54">
        <w:rPr>
          <w:rFonts w:asciiTheme="minorHAnsi" w:hAnsiTheme="minorHAnsi" w:cstheme="minorHAnsi"/>
          <w:b w:val="0"/>
          <w:color w:val="212121"/>
          <w:sz w:val="24"/>
          <w:szCs w:val="24"/>
          <w:lang w:val="en-AU"/>
        </w:rPr>
        <w:t>cater</w:t>
      </w:r>
      <w:r w:rsidR="009F0A0F">
        <w:rPr>
          <w:rFonts w:asciiTheme="minorHAnsi" w:hAnsiTheme="minorHAnsi" w:cstheme="minorHAnsi"/>
          <w:b w:val="0"/>
          <w:color w:val="212121"/>
          <w:sz w:val="24"/>
          <w:szCs w:val="24"/>
          <w:lang w:val="en-AU"/>
        </w:rPr>
        <w:t>s</w:t>
      </w:r>
      <w:r w:rsidR="00A93F54">
        <w:rPr>
          <w:rFonts w:asciiTheme="minorHAnsi" w:hAnsiTheme="minorHAnsi" w:cstheme="minorHAnsi"/>
          <w:b w:val="0"/>
          <w:color w:val="212121"/>
          <w:sz w:val="24"/>
          <w:szCs w:val="24"/>
          <w:lang w:val="en-AU"/>
        </w:rPr>
        <w:t xml:space="preserve"> mainly for the </w:t>
      </w:r>
      <w:r w:rsidR="009F0A0F">
        <w:rPr>
          <w:rFonts w:asciiTheme="minorHAnsi" w:hAnsiTheme="minorHAnsi" w:cstheme="minorHAnsi"/>
          <w:b w:val="0"/>
          <w:color w:val="212121"/>
          <w:sz w:val="24"/>
          <w:szCs w:val="24"/>
          <w:lang w:val="en-AU"/>
        </w:rPr>
        <w:t xml:space="preserve">children of </w:t>
      </w:r>
      <w:r w:rsidR="00706313">
        <w:rPr>
          <w:rFonts w:asciiTheme="minorHAnsi" w:hAnsiTheme="minorHAnsi" w:cstheme="minorHAnsi"/>
          <w:b w:val="0"/>
          <w:color w:val="212121"/>
          <w:sz w:val="24"/>
          <w:szCs w:val="24"/>
          <w:lang w:val="en-AU"/>
        </w:rPr>
        <w:t xml:space="preserve">staff and students </w:t>
      </w:r>
      <w:r w:rsidR="009F0A0F">
        <w:rPr>
          <w:rFonts w:asciiTheme="minorHAnsi" w:hAnsiTheme="minorHAnsi" w:cstheme="minorHAnsi"/>
          <w:b w:val="0"/>
          <w:color w:val="212121"/>
          <w:sz w:val="24"/>
          <w:szCs w:val="24"/>
          <w:lang w:val="en-AU"/>
        </w:rPr>
        <w:t>at T</w:t>
      </w:r>
      <w:r w:rsidR="00706313">
        <w:rPr>
          <w:rFonts w:asciiTheme="minorHAnsi" w:hAnsiTheme="minorHAnsi" w:cstheme="minorHAnsi"/>
          <w:b w:val="0"/>
          <w:color w:val="212121"/>
          <w:sz w:val="24"/>
          <w:szCs w:val="24"/>
          <w:lang w:val="en-AU"/>
        </w:rPr>
        <w:t xml:space="preserve">he </w:t>
      </w:r>
      <w:r w:rsidRPr="004573F4">
        <w:rPr>
          <w:rFonts w:asciiTheme="minorHAnsi" w:hAnsiTheme="minorHAnsi" w:cstheme="minorHAnsi"/>
          <w:b w:val="0"/>
          <w:color w:val="212121"/>
          <w:sz w:val="24"/>
          <w:szCs w:val="24"/>
          <w:lang w:val="en-AU"/>
        </w:rPr>
        <w:t xml:space="preserve">Australian National </w:t>
      </w:r>
      <w:r w:rsidRPr="00D4770B">
        <w:rPr>
          <w:rFonts w:asciiTheme="minorHAnsi" w:hAnsiTheme="minorHAnsi" w:cstheme="minorHAnsi"/>
          <w:b w:val="0"/>
          <w:color w:val="212121"/>
          <w:sz w:val="24"/>
          <w:szCs w:val="24"/>
          <w:lang w:val="en-AU"/>
        </w:rPr>
        <w:t>Univ</w:t>
      </w:r>
      <w:r w:rsidR="00706313" w:rsidRPr="00D4770B">
        <w:rPr>
          <w:rFonts w:asciiTheme="minorHAnsi" w:hAnsiTheme="minorHAnsi" w:cstheme="minorHAnsi"/>
          <w:b w:val="0"/>
          <w:color w:val="212121"/>
          <w:sz w:val="24"/>
          <w:szCs w:val="24"/>
          <w:lang w:val="en-AU"/>
        </w:rPr>
        <w:t>ersity</w:t>
      </w:r>
      <w:r w:rsidR="00D4770B" w:rsidRPr="00D4770B">
        <w:rPr>
          <w:rFonts w:asciiTheme="minorHAnsi" w:hAnsiTheme="minorHAnsi" w:cstheme="minorHAnsi"/>
          <w:b w:val="0"/>
          <w:color w:val="212121"/>
          <w:sz w:val="24"/>
          <w:szCs w:val="24"/>
          <w:lang w:val="en-AU"/>
        </w:rPr>
        <w:t xml:space="preserve">. </w:t>
      </w:r>
      <w:r w:rsidR="0017554F" w:rsidRPr="00D4770B">
        <w:rPr>
          <w:rFonts w:asciiTheme="minorHAnsi" w:hAnsiTheme="minorHAnsi" w:cstheme="minorHAnsi"/>
          <w:b w:val="0"/>
          <w:color w:val="212121"/>
          <w:sz w:val="24"/>
          <w:szCs w:val="24"/>
          <w:lang w:val="en-AU"/>
        </w:rPr>
        <w:t xml:space="preserve">To </w:t>
      </w:r>
      <w:r w:rsidR="00452320" w:rsidRPr="00D4770B">
        <w:rPr>
          <w:rFonts w:asciiTheme="minorHAnsi" w:hAnsiTheme="minorHAnsi" w:cstheme="minorHAnsi"/>
          <w:b w:val="0"/>
          <w:color w:val="212121"/>
          <w:sz w:val="24"/>
          <w:szCs w:val="24"/>
          <w:lang w:val="en-AU"/>
        </w:rPr>
        <w:t xml:space="preserve">maintain its reputation for providing </w:t>
      </w:r>
      <w:r w:rsidR="00C61F75" w:rsidRPr="00D4770B">
        <w:rPr>
          <w:rFonts w:asciiTheme="minorHAnsi" w:hAnsiTheme="minorHAnsi" w:cstheme="minorHAnsi"/>
          <w:b w:val="0"/>
          <w:color w:val="212121"/>
          <w:sz w:val="24"/>
          <w:szCs w:val="24"/>
          <w:lang w:val="en-AU"/>
        </w:rPr>
        <w:t>h</w:t>
      </w:r>
      <w:r w:rsidR="00452320" w:rsidRPr="00D4770B">
        <w:rPr>
          <w:rFonts w:asciiTheme="minorHAnsi" w:hAnsiTheme="minorHAnsi" w:cstheme="minorHAnsi"/>
          <w:b w:val="0"/>
          <w:color w:val="212121"/>
          <w:sz w:val="24"/>
          <w:szCs w:val="24"/>
          <w:lang w:val="en-AU"/>
        </w:rPr>
        <w:t xml:space="preserve">igh quality </w:t>
      </w:r>
      <w:r w:rsidR="00C61F75" w:rsidRPr="00D4770B">
        <w:rPr>
          <w:rFonts w:asciiTheme="minorHAnsi" w:hAnsiTheme="minorHAnsi" w:cstheme="minorHAnsi"/>
          <w:b w:val="0"/>
          <w:color w:val="212121"/>
          <w:sz w:val="24"/>
          <w:szCs w:val="24"/>
          <w:lang w:val="en-AU"/>
        </w:rPr>
        <w:t xml:space="preserve">and </w:t>
      </w:r>
      <w:r w:rsidR="00045966" w:rsidRPr="00D4770B">
        <w:rPr>
          <w:rFonts w:asciiTheme="minorHAnsi" w:hAnsiTheme="minorHAnsi" w:cstheme="minorHAnsi"/>
          <w:b w:val="0"/>
          <w:color w:val="212121"/>
          <w:sz w:val="24"/>
          <w:szCs w:val="24"/>
          <w:lang w:val="en-AU"/>
        </w:rPr>
        <w:t xml:space="preserve">individualised </w:t>
      </w:r>
      <w:r w:rsidR="00452320" w:rsidRPr="00D4770B">
        <w:rPr>
          <w:rFonts w:asciiTheme="minorHAnsi" w:hAnsiTheme="minorHAnsi" w:cstheme="minorHAnsi"/>
          <w:b w:val="0"/>
          <w:color w:val="212121"/>
          <w:sz w:val="24"/>
          <w:szCs w:val="24"/>
          <w:lang w:val="en-AU"/>
        </w:rPr>
        <w:t>early childhood education and care</w:t>
      </w:r>
      <w:r w:rsidR="00045966" w:rsidRPr="00D4770B">
        <w:rPr>
          <w:rFonts w:asciiTheme="minorHAnsi" w:hAnsiTheme="minorHAnsi" w:cstheme="minorHAnsi"/>
          <w:b w:val="0"/>
          <w:color w:val="212121"/>
          <w:sz w:val="24"/>
          <w:szCs w:val="24"/>
          <w:lang w:val="en-AU"/>
        </w:rPr>
        <w:t>,</w:t>
      </w:r>
      <w:r w:rsidR="0017554F" w:rsidRPr="00D4770B">
        <w:rPr>
          <w:rFonts w:asciiTheme="minorHAnsi" w:hAnsiTheme="minorHAnsi" w:cstheme="minorHAnsi"/>
          <w:b w:val="0"/>
          <w:color w:val="212121"/>
          <w:sz w:val="24"/>
          <w:szCs w:val="24"/>
          <w:lang w:val="en-AU"/>
        </w:rPr>
        <w:t xml:space="preserve"> </w:t>
      </w:r>
      <w:r w:rsidR="00D34B93" w:rsidRPr="00D4770B">
        <w:rPr>
          <w:rFonts w:asciiTheme="minorHAnsi" w:hAnsiTheme="minorHAnsi" w:cstheme="minorHAnsi"/>
          <w:b w:val="0"/>
          <w:color w:val="212121"/>
          <w:sz w:val="24"/>
          <w:szCs w:val="24"/>
          <w:lang w:val="en-AU"/>
        </w:rPr>
        <w:t xml:space="preserve">Heritage </w:t>
      </w:r>
      <w:r w:rsidR="0017554F" w:rsidRPr="00D4770B">
        <w:rPr>
          <w:rFonts w:asciiTheme="minorHAnsi" w:hAnsiTheme="minorHAnsi" w:cstheme="minorHAnsi"/>
          <w:b w:val="0"/>
          <w:color w:val="212121"/>
          <w:sz w:val="24"/>
          <w:szCs w:val="24"/>
          <w:lang w:val="en-AU"/>
        </w:rPr>
        <w:t>needs the co</w:t>
      </w:r>
      <w:r w:rsidR="00452320" w:rsidRPr="00D4770B">
        <w:rPr>
          <w:rFonts w:asciiTheme="minorHAnsi" w:hAnsiTheme="minorHAnsi" w:cstheme="minorHAnsi"/>
          <w:b w:val="0"/>
          <w:color w:val="212121"/>
          <w:sz w:val="24"/>
          <w:szCs w:val="24"/>
          <w:lang w:val="en-AU"/>
        </w:rPr>
        <w:t>-</w:t>
      </w:r>
      <w:r w:rsidR="0017554F" w:rsidRPr="00D4770B">
        <w:rPr>
          <w:rFonts w:asciiTheme="minorHAnsi" w:hAnsiTheme="minorHAnsi" w:cstheme="minorHAnsi"/>
          <w:b w:val="0"/>
          <w:color w:val="212121"/>
          <w:sz w:val="24"/>
          <w:szCs w:val="24"/>
          <w:lang w:val="en-AU"/>
        </w:rPr>
        <w:t xml:space="preserve">operation of dedicated </w:t>
      </w:r>
      <w:r w:rsidR="004E3204" w:rsidRPr="00D4770B">
        <w:rPr>
          <w:rFonts w:asciiTheme="minorHAnsi" w:hAnsiTheme="minorHAnsi" w:cstheme="minorHAnsi"/>
          <w:b w:val="0"/>
          <w:color w:val="212121"/>
          <w:sz w:val="24"/>
          <w:szCs w:val="24"/>
          <w:lang w:val="en-AU"/>
        </w:rPr>
        <w:t xml:space="preserve">education and care professionals </w:t>
      </w:r>
      <w:r w:rsidR="0017554F" w:rsidRPr="00D4770B">
        <w:rPr>
          <w:rFonts w:asciiTheme="minorHAnsi" w:hAnsiTheme="minorHAnsi" w:cstheme="minorHAnsi"/>
          <w:b w:val="0"/>
          <w:color w:val="212121"/>
          <w:sz w:val="24"/>
          <w:szCs w:val="24"/>
          <w:lang w:val="en-AU"/>
        </w:rPr>
        <w:t xml:space="preserve">to </w:t>
      </w:r>
      <w:r w:rsidR="00452320" w:rsidRPr="00D4770B">
        <w:rPr>
          <w:rFonts w:asciiTheme="minorHAnsi" w:hAnsiTheme="minorHAnsi" w:cstheme="minorHAnsi"/>
          <w:b w:val="0"/>
          <w:color w:val="212121"/>
          <w:sz w:val="24"/>
          <w:szCs w:val="24"/>
          <w:lang w:val="en-AU"/>
        </w:rPr>
        <w:t xml:space="preserve">support </w:t>
      </w:r>
      <w:r w:rsidR="0017554F" w:rsidRPr="00D4770B">
        <w:rPr>
          <w:rFonts w:asciiTheme="minorHAnsi" w:hAnsiTheme="minorHAnsi" w:cstheme="minorHAnsi"/>
          <w:b w:val="0"/>
          <w:color w:val="212121"/>
          <w:sz w:val="24"/>
          <w:szCs w:val="24"/>
          <w:lang w:val="en-AU"/>
        </w:rPr>
        <w:t xml:space="preserve">the needs of each </w:t>
      </w:r>
      <w:r w:rsidR="007A407E" w:rsidRPr="00D4770B">
        <w:rPr>
          <w:rFonts w:asciiTheme="minorHAnsi" w:hAnsiTheme="minorHAnsi" w:cstheme="minorHAnsi"/>
          <w:b w:val="0"/>
          <w:color w:val="212121"/>
          <w:sz w:val="24"/>
          <w:szCs w:val="24"/>
          <w:lang w:val="en-AU"/>
        </w:rPr>
        <w:t xml:space="preserve">enrolled </w:t>
      </w:r>
      <w:r w:rsidR="0017554F" w:rsidRPr="00D4770B">
        <w:rPr>
          <w:rFonts w:asciiTheme="minorHAnsi" w:hAnsiTheme="minorHAnsi" w:cstheme="minorHAnsi"/>
          <w:b w:val="0"/>
          <w:color w:val="212121"/>
          <w:sz w:val="24"/>
          <w:szCs w:val="24"/>
          <w:lang w:val="en-AU"/>
        </w:rPr>
        <w:t>child.</w:t>
      </w:r>
      <w:r w:rsidR="006D7A4C" w:rsidRPr="00590E62">
        <w:rPr>
          <w:rFonts w:asciiTheme="minorHAnsi" w:hAnsiTheme="minorHAnsi" w:cstheme="minorHAnsi"/>
          <w:color w:val="212121"/>
          <w:sz w:val="24"/>
          <w:szCs w:val="24"/>
          <w:lang w:val="en-AU"/>
        </w:rPr>
        <w:t xml:space="preserve"> </w:t>
      </w:r>
    </w:p>
    <w:p w14:paraId="6AEFD151" w14:textId="77777777" w:rsidR="00185BC1" w:rsidRPr="00176949" w:rsidRDefault="567B9D45" w:rsidP="567B9D45">
      <w:pPr>
        <w:shd w:val="clear" w:color="auto" w:fill="FFFFFF" w:themeFill="background1"/>
        <w:spacing w:before="346" w:line="322" w:lineRule="exact"/>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At Heritage, we strive to create an environment which is happy, positive, </w:t>
      </w:r>
      <w:proofErr w:type="gramStart"/>
      <w:r w:rsidRPr="567B9D45">
        <w:rPr>
          <w:rFonts w:asciiTheme="minorHAnsi" w:hAnsiTheme="minorHAnsi" w:cstheme="minorBidi"/>
          <w:color w:val="212121"/>
          <w:sz w:val="24"/>
          <w:szCs w:val="24"/>
          <w:lang w:val="en-AU"/>
        </w:rPr>
        <w:t>caring</w:t>
      </w:r>
      <w:proofErr w:type="gramEnd"/>
      <w:r w:rsidRPr="567B9D45">
        <w:rPr>
          <w:rFonts w:asciiTheme="minorHAnsi" w:hAnsiTheme="minorHAnsi" w:cstheme="minorBidi"/>
          <w:color w:val="212121"/>
          <w:sz w:val="24"/>
          <w:szCs w:val="24"/>
          <w:lang w:val="en-AU"/>
        </w:rPr>
        <w:t xml:space="preserve"> and educational. We aim to build genuine partnerships between management, educators, </w:t>
      </w:r>
      <w:proofErr w:type="gramStart"/>
      <w:r w:rsidRPr="567B9D45">
        <w:rPr>
          <w:rFonts w:asciiTheme="minorHAnsi" w:hAnsiTheme="minorHAnsi" w:cstheme="minorBidi"/>
          <w:sz w:val="24"/>
          <w:szCs w:val="24"/>
          <w:lang w:val="en-AU"/>
        </w:rPr>
        <w:t>families</w:t>
      </w:r>
      <w:proofErr w:type="gramEnd"/>
      <w:r w:rsidRPr="567B9D45">
        <w:rPr>
          <w:rFonts w:asciiTheme="minorHAnsi" w:hAnsiTheme="minorHAnsi" w:cstheme="minorBidi"/>
          <w:sz w:val="24"/>
          <w:szCs w:val="24"/>
          <w:lang w:val="en-AU"/>
        </w:rPr>
        <w:t xml:space="preserve"> and children and to create a holistic curriculum which supports the wellbeing of each child, enabling them to reach their potential by acquiring the skills necessary for life and learning. </w:t>
      </w:r>
    </w:p>
    <w:p w14:paraId="0D3DF49C" w14:textId="77777777" w:rsidR="009F70AC" w:rsidRDefault="567B9D45" w:rsidP="567B9D45">
      <w:pPr>
        <w:shd w:val="clear" w:color="auto" w:fill="FFFFFF" w:themeFill="background1"/>
        <w:spacing w:before="322"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Every club, sports team or business must have some guiding principles or rules for its members, so they know what is expected of them. This Handbook is designed as a simple guide for you as a relief Heritage educator. It provides guidelines for you regarding Heritage policies and procedures, the conditions of your employment and other information so that you will clearly understand your professional education and care giving role and responsibilities. </w:t>
      </w:r>
    </w:p>
    <w:p w14:paraId="1CDDB29B" w14:textId="7CC398CD" w:rsidR="009F70AC" w:rsidRPr="009F70AC" w:rsidRDefault="567B9D45" w:rsidP="567B9D45">
      <w:pPr>
        <w:shd w:val="clear" w:color="auto" w:fill="FFFFFF" w:themeFill="background1"/>
        <w:spacing w:before="322"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Our guidelines have been </w:t>
      </w:r>
      <w:r w:rsidRPr="567B9D45">
        <w:rPr>
          <w:rFonts w:asciiTheme="minorHAnsi" w:hAnsiTheme="minorHAnsi" w:cstheme="minorBidi"/>
          <w:sz w:val="24"/>
          <w:szCs w:val="24"/>
          <w:lang w:val="en-AU"/>
        </w:rPr>
        <w:t xml:space="preserve">thoroughly researched to reflect current best practice, common sense and simplicity to make educating and caring for children at Heritage a friendly and professional experience and to ensure a happy </w:t>
      </w:r>
      <w:proofErr w:type="gramStart"/>
      <w:r w:rsidRPr="567B9D45">
        <w:rPr>
          <w:rFonts w:asciiTheme="minorHAnsi" w:hAnsiTheme="minorHAnsi" w:cstheme="minorBidi"/>
          <w:sz w:val="24"/>
          <w:szCs w:val="24"/>
          <w:lang w:val="en-AU"/>
        </w:rPr>
        <w:t>work place</w:t>
      </w:r>
      <w:proofErr w:type="gramEnd"/>
      <w:r w:rsidRPr="567B9D45">
        <w:rPr>
          <w:rFonts w:asciiTheme="minorHAnsi" w:hAnsiTheme="minorHAnsi" w:cstheme="minorBidi"/>
          <w:sz w:val="24"/>
          <w:szCs w:val="24"/>
          <w:lang w:val="en-AU"/>
        </w:rPr>
        <w:t xml:space="preserve">.  When education and care professionals work together </w:t>
      </w:r>
      <w:r w:rsidR="0020429B">
        <w:rPr>
          <w:rFonts w:asciiTheme="minorHAnsi" w:hAnsiTheme="minorHAnsi" w:cstheme="minorBidi"/>
          <w:sz w:val="24"/>
          <w:szCs w:val="24"/>
          <w:lang w:val="en-AU"/>
        </w:rPr>
        <w:t xml:space="preserve">respectfully, </w:t>
      </w:r>
      <w:r w:rsidRPr="567B9D45">
        <w:rPr>
          <w:rFonts w:asciiTheme="minorHAnsi" w:hAnsiTheme="minorHAnsi" w:cstheme="minorBidi"/>
          <w:sz w:val="24"/>
          <w:szCs w:val="24"/>
          <w:lang w:val="en-AU"/>
        </w:rPr>
        <w:t xml:space="preserve">with the </w:t>
      </w:r>
      <w:r w:rsidRPr="567B9D45">
        <w:rPr>
          <w:rFonts w:asciiTheme="minorHAnsi" w:hAnsiTheme="minorHAnsi" w:cstheme="minorBidi"/>
          <w:color w:val="212121"/>
          <w:sz w:val="24"/>
          <w:szCs w:val="24"/>
          <w:lang w:val="en-AU"/>
        </w:rPr>
        <w:t xml:space="preserve">best interests of the children and service in mind, the result is a motivated team and a pleasant atmosphere for all. </w:t>
      </w:r>
    </w:p>
    <w:p w14:paraId="0019A50D" w14:textId="77777777" w:rsidR="009F70AC" w:rsidRPr="009F70AC" w:rsidRDefault="567B9D45" w:rsidP="567B9D45">
      <w:pPr>
        <w:shd w:val="clear" w:color="auto" w:fill="FFFFFF" w:themeFill="background1"/>
        <w:spacing w:before="322"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The Handbook is designed to cover most of the information you will need, but please do not be afraid to ask further questions of the Heritage Director.  </w:t>
      </w:r>
    </w:p>
    <w:p w14:paraId="72DD94CC" w14:textId="77777777" w:rsidR="006D62F4" w:rsidRPr="00590E62" w:rsidRDefault="006D62F4" w:rsidP="567B9D45">
      <w:pPr>
        <w:shd w:val="clear" w:color="auto" w:fill="FFFFFF" w:themeFill="background1"/>
        <w:spacing w:line="322" w:lineRule="exact"/>
        <w:rPr>
          <w:rFonts w:asciiTheme="minorHAnsi" w:hAnsiTheme="minorHAnsi" w:cstheme="minorBidi"/>
          <w:sz w:val="24"/>
          <w:szCs w:val="24"/>
          <w:lang w:val="en-AU"/>
        </w:rPr>
      </w:pPr>
    </w:p>
    <w:p w14:paraId="39A25557" w14:textId="77777777" w:rsidR="006A21DB" w:rsidRDefault="567B9D45" w:rsidP="567B9D45">
      <w:pPr>
        <w:shd w:val="clear" w:color="auto" w:fill="FFFFFF" w:themeFill="background1"/>
        <w:spacing w:line="322" w:lineRule="exact"/>
        <w:ind w:left="720" w:right="2405" w:firstLine="720"/>
        <w:jc w:val="center"/>
        <w:rPr>
          <w:rFonts w:asciiTheme="minorHAnsi" w:hAnsiTheme="minorHAnsi" w:cstheme="minorBidi"/>
          <w:b/>
          <w:bCs/>
          <w:color w:val="212121"/>
          <w:sz w:val="24"/>
          <w:szCs w:val="24"/>
          <w:lang w:val="en-AU"/>
        </w:rPr>
      </w:pPr>
      <w:r w:rsidRPr="567B9D45">
        <w:rPr>
          <w:rFonts w:asciiTheme="minorHAnsi" w:hAnsiTheme="minorHAnsi" w:cstheme="minorBidi"/>
          <w:b/>
          <w:bCs/>
          <w:color w:val="212121"/>
          <w:sz w:val="24"/>
          <w:szCs w:val="24"/>
          <w:lang w:val="en-AU"/>
        </w:rPr>
        <w:t>WELCOME TO HERITAGE!</w:t>
      </w:r>
    </w:p>
    <w:p w14:paraId="23B0BC34" w14:textId="77777777" w:rsidR="0017554F" w:rsidRPr="00590E62" w:rsidRDefault="567B9D45" w:rsidP="567B9D45">
      <w:pPr>
        <w:shd w:val="clear" w:color="auto" w:fill="FFFFFF" w:themeFill="background1"/>
        <w:spacing w:line="322" w:lineRule="exact"/>
        <w:ind w:left="720" w:right="2405" w:firstLine="720"/>
        <w:jc w:val="center"/>
        <w:rPr>
          <w:rFonts w:asciiTheme="minorHAnsi" w:hAnsiTheme="minorHAnsi" w:cstheme="minorBidi"/>
          <w:sz w:val="24"/>
          <w:szCs w:val="24"/>
          <w:lang w:val="en-AU"/>
        </w:rPr>
      </w:pPr>
      <w:r w:rsidRPr="567B9D45">
        <w:rPr>
          <w:rFonts w:asciiTheme="minorHAnsi" w:hAnsiTheme="minorHAnsi" w:cstheme="minorBidi"/>
          <w:b/>
          <w:bCs/>
          <w:color w:val="212121"/>
          <w:sz w:val="24"/>
          <w:szCs w:val="24"/>
          <w:lang w:val="en-AU"/>
        </w:rPr>
        <w:t>WE ARE VERY HAPPY TO HAVE YOU!</w:t>
      </w:r>
    </w:p>
    <w:p w14:paraId="4E30E950" w14:textId="77777777" w:rsidR="000955F8" w:rsidRPr="00590E62" w:rsidRDefault="000955F8" w:rsidP="567B9D45">
      <w:pPr>
        <w:shd w:val="clear" w:color="auto" w:fill="FFFFFF" w:themeFill="background1"/>
        <w:spacing w:line="322" w:lineRule="exact"/>
        <w:ind w:right="2078"/>
        <w:jc w:val="center"/>
        <w:rPr>
          <w:rFonts w:asciiTheme="minorHAnsi" w:hAnsiTheme="minorHAnsi" w:cstheme="minorBidi"/>
          <w:sz w:val="24"/>
          <w:szCs w:val="24"/>
          <w:lang w:val="en-AU"/>
        </w:rPr>
      </w:pPr>
    </w:p>
    <w:p w14:paraId="376DAC0C" w14:textId="77777777" w:rsidR="00F11794" w:rsidRPr="006E31B7" w:rsidRDefault="000955F8" w:rsidP="00886058">
      <w:pPr>
        <w:spacing w:after="40"/>
        <w:jc w:val="center"/>
        <w:rPr>
          <w:rFonts w:ascii="Calibri" w:hAnsi="Calibri" w:cs="Calibri"/>
          <w:b/>
          <w:color w:val="000000" w:themeColor="text1"/>
          <w:sz w:val="32"/>
          <w:szCs w:val="32"/>
          <w:lang w:val="en-AU"/>
        </w:rPr>
      </w:pPr>
      <w:r>
        <w:rPr>
          <w:rFonts w:asciiTheme="minorHAnsi" w:hAnsiTheme="minorHAnsi" w:cstheme="minorHAnsi"/>
          <w:noProof/>
          <w:sz w:val="24"/>
          <w:szCs w:val="24"/>
          <w:lang w:val="en-AU" w:eastAsia="zh-CN"/>
        </w:rPr>
        <w:drawing>
          <wp:inline distT="0" distB="0" distL="0" distR="0" wp14:anchorId="547A2334" wp14:editId="38694EB0">
            <wp:extent cx="24860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S7A09.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r w:rsidR="0017554F" w:rsidRPr="00590E62">
        <w:rPr>
          <w:rFonts w:asciiTheme="minorHAnsi" w:hAnsiTheme="minorHAnsi" w:cstheme="minorHAnsi"/>
          <w:lang w:val="en-AU"/>
        </w:rPr>
        <w:br w:type="page"/>
      </w:r>
      <w:bookmarkStart w:id="3" w:name="_Toc221000778"/>
      <w:bookmarkStart w:id="4" w:name="_Toc220985476"/>
      <w:r w:rsidR="00F11794" w:rsidRPr="00233F52">
        <w:rPr>
          <w:rFonts w:ascii="Calibri" w:hAnsi="Calibri" w:cs="Calibri"/>
          <w:b/>
          <w:color w:val="00B050"/>
          <w:sz w:val="28"/>
          <w:szCs w:val="28"/>
        </w:rPr>
        <w:lastRenderedPageBreak/>
        <w:t>The Heritage Philosophy Statement</w:t>
      </w:r>
    </w:p>
    <w:p w14:paraId="056E1551" w14:textId="69E6F87B" w:rsidR="00F11794" w:rsidRPr="006E31B7" w:rsidRDefault="00F11794" w:rsidP="00886058">
      <w:pPr>
        <w:pStyle w:val="Default"/>
        <w:spacing w:after="40"/>
        <w:rPr>
          <w:rFonts w:asciiTheme="minorHAnsi" w:hAnsiTheme="minorHAnsi" w:cstheme="minorHAnsi"/>
          <w:color w:val="000000" w:themeColor="text1"/>
          <w:sz w:val="22"/>
          <w:szCs w:val="22"/>
          <w:lang w:val="en-AU"/>
        </w:rPr>
      </w:pPr>
      <w:r w:rsidRPr="006E31B7">
        <w:rPr>
          <w:rFonts w:asciiTheme="minorHAnsi" w:hAnsiTheme="minorHAnsi" w:cstheme="minorHAnsi"/>
          <w:color w:val="000000" w:themeColor="text1"/>
          <w:sz w:val="22"/>
          <w:szCs w:val="22"/>
          <w:lang w:val="en-AU"/>
        </w:rPr>
        <w:t>The Heritage Philosophy Statement is our written document which outlines the values, principles and practices that underpin our work and educational program. It is based on the Early Years Learning Framework (EYLF) and evolves according to the beliefs and values that are collectively held by Heritage educators and families. Please read the full statement below:</w:t>
      </w:r>
    </w:p>
    <w:p w14:paraId="6B346671" w14:textId="77777777" w:rsidR="00F11794" w:rsidRPr="006E31B7" w:rsidRDefault="00F11794" w:rsidP="00886058">
      <w:pPr>
        <w:spacing w:after="40"/>
        <w:outlineLvl w:val="0"/>
        <w:rPr>
          <w:rFonts w:asciiTheme="minorHAnsi" w:hAnsiTheme="minorHAnsi" w:cstheme="minorHAnsi"/>
          <w:color w:val="000000" w:themeColor="text1"/>
          <w:sz w:val="22"/>
          <w:szCs w:val="22"/>
          <w:lang w:val="en-AU"/>
        </w:rPr>
      </w:pPr>
    </w:p>
    <w:p w14:paraId="58CEDBCB" w14:textId="6238B1C1" w:rsidR="00F11794" w:rsidRPr="006E31B7" w:rsidRDefault="00F11794" w:rsidP="00886058">
      <w:pPr>
        <w:spacing w:after="40"/>
        <w:jc w:val="center"/>
        <w:outlineLvl w:val="0"/>
        <w:rPr>
          <w:rFonts w:asciiTheme="minorHAnsi" w:hAnsiTheme="minorHAnsi" w:cstheme="minorHAnsi"/>
          <w:b/>
          <w:i/>
          <w:color w:val="000000" w:themeColor="text1"/>
          <w:sz w:val="22"/>
          <w:szCs w:val="22"/>
          <w:lang w:val="en-AU"/>
        </w:rPr>
      </w:pPr>
      <w:r w:rsidRPr="006E31B7">
        <w:rPr>
          <w:rFonts w:asciiTheme="minorHAnsi" w:hAnsiTheme="minorHAnsi" w:cstheme="minorHAnsi"/>
          <w:b/>
          <w:i/>
          <w:color w:val="000000" w:themeColor="text1"/>
          <w:sz w:val="22"/>
          <w:szCs w:val="22"/>
          <w:lang w:val="en-AU"/>
        </w:rPr>
        <w:t xml:space="preserve">We recognise that teaching &amp; learning have </w:t>
      </w:r>
      <w:r w:rsidR="00D3024F" w:rsidRPr="006E31B7">
        <w:rPr>
          <w:rFonts w:asciiTheme="minorHAnsi" w:hAnsiTheme="minorHAnsi" w:cstheme="minorHAnsi"/>
          <w:b/>
          <w:i/>
          <w:color w:val="000000" w:themeColor="text1"/>
          <w:sz w:val="22"/>
          <w:szCs w:val="22"/>
          <w:lang w:val="en-AU"/>
        </w:rPr>
        <w:t xml:space="preserve">continued to </w:t>
      </w:r>
      <w:r w:rsidRPr="006E31B7">
        <w:rPr>
          <w:rFonts w:asciiTheme="minorHAnsi" w:hAnsiTheme="minorHAnsi" w:cstheme="minorHAnsi"/>
          <w:b/>
          <w:i/>
          <w:color w:val="000000" w:themeColor="text1"/>
          <w:sz w:val="22"/>
          <w:szCs w:val="22"/>
          <w:lang w:val="en-AU"/>
        </w:rPr>
        <w:t xml:space="preserve">take place on </w:t>
      </w:r>
      <w:r w:rsidR="00D3024F" w:rsidRPr="006E31B7">
        <w:rPr>
          <w:rFonts w:asciiTheme="minorHAnsi" w:hAnsiTheme="minorHAnsi" w:cstheme="minorHAnsi"/>
          <w:b/>
          <w:i/>
          <w:color w:val="000000" w:themeColor="text1"/>
          <w:sz w:val="22"/>
          <w:szCs w:val="22"/>
          <w:lang w:val="en-AU"/>
        </w:rPr>
        <w:t xml:space="preserve">the </w:t>
      </w:r>
      <w:r w:rsidRPr="006E31B7">
        <w:rPr>
          <w:rFonts w:asciiTheme="minorHAnsi" w:hAnsiTheme="minorHAnsi" w:cstheme="minorHAnsi"/>
          <w:b/>
          <w:i/>
          <w:color w:val="000000" w:themeColor="text1"/>
          <w:sz w:val="22"/>
          <w:szCs w:val="22"/>
          <w:lang w:val="en-AU"/>
        </w:rPr>
        <w:t xml:space="preserve">land </w:t>
      </w:r>
      <w:r w:rsidR="00D3024F" w:rsidRPr="006E31B7">
        <w:rPr>
          <w:rFonts w:asciiTheme="minorHAnsi" w:hAnsiTheme="minorHAnsi" w:cstheme="minorHAnsi"/>
          <w:b/>
          <w:i/>
          <w:color w:val="000000" w:themeColor="text1"/>
          <w:sz w:val="22"/>
          <w:szCs w:val="22"/>
          <w:lang w:val="en-AU"/>
        </w:rPr>
        <w:t xml:space="preserve">on which our Centre stands </w:t>
      </w:r>
      <w:r w:rsidRPr="006E31B7">
        <w:rPr>
          <w:rFonts w:asciiTheme="minorHAnsi" w:hAnsiTheme="minorHAnsi" w:cstheme="minorHAnsi"/>
          <w:b/>
          <w:i/>
          <w:color w:val="000000" w:themeColor="text1"/>
          <w:sz w:val="22"/>
          <w:szCs w:val="22"/>
          <w:lang w:val="en-AU"/>
        </w:rPr>
        <w:t xml:space="preserve">for many thousands of years. We are honoured to continue this tradition </w:t>
      </w:r>
      <w:r w:rsidR="00D3024F" w:rsidRPr="006E31B7">
        <w:rPr>
          <w:rFonts w:asciiTheme="minorHAnsi" w:hAnsiTheme="minorHAnsi" w:cstheme="minorHAnsi"/>
          <w:b/>
          <w:i/>
          <w:color w:val="000000" w:themeColor="text1"/>
          <w:sz w:val="22"/>
          <w:szCs w:val="22"/>
          <w:lang w:val="en-AU"/>
        </w:rPr>
        <w:t>and</w:t>
      </w:r>
      <w:r w:rsidRPr="006E31B7">
        <w:rPr>
          <w:rFonts w:asciiTheme="minorHAnsi" w:hAnsiTheme="minorHAnsi" w:cstheme="minorHAnsi"/>
          <w:b/>
          <w:i/>
          <w:color w:val="000000" w:themeColor="text1"/>
          <w:sz w:val="22"/>
          <w:szCs w:val="22"/>
          <w:lang w:val="en-AU"/>
        </w:rPr>
        <w:t xml:space="preserve"> acknowledge the </w:t>
      </w:r>
      <w:proofErr w:type="spellStart"/>
      <w:r w:rsidRPr="00D5144C">
        <w:rPr>
          <w:rFonts w:asciiTheme="minorHAnsi" w:hAnsiTheme="minorHAnsi" w:cstheme="minorHAnsi"/>
          <w:b/>
          <w:i/>
          <w:color w:val="000000" w:themeColor="text1"/>
          <w:sz w:val="22"/>
          <w:szCs w:val="22"/>
          <w:lang w:val="en-AU"/>
        </w:rPr>
        <w:t>N</w:t>
      </w:r>
      <w:r w:rsidR="00AA2751" w:rsidRPr="00D5144C">
        <w:rPr>
          <w:rFonts w:asciiTheme="minorHAnsi" w:hAnsiTheme="minorHAnsi" w:cstheme="minorHAnsi"/>
          <w:b/>
          <w:i/>
          <w:color w:val="000000" w:themeColor="text1"/>
          <w:sz w:val="22"/>
          <w:szCs w:val="22"/>
          <w:lang w:val="en-AU"/>
        </w:rPr>
        <w:t>g</w:t>
      </w:r>
      <w:r w:rsidR="004F2D6D" w:rsidRPr="00D5144C">
        <w:rPr>
          <w:rFonts w:asciiTheme="minorHAnsi" w:hAnsiTheme="minorHAnsi" w:cstheme="minorHAnsi"/>
          <w:b/>
          <w:i/>
          <w:color w:val="000000" w:themeColor="text1"/>
          <w:sz w:val="22"/>
          <w:szCs w:val="22"/>
          <w:lang w:val="en-AU"/>
        </w:rPr>
        <w:t>un</w:t>
      </w:r>
      <w:r w:rsidRPr="00D5144C">
        <w:rPr>
          <w:rFonts w:asciiTheme="minorHAnsi" w:hAnsiTheme="minorHAnsi" w:cstheme="minorHAnsi"/>
          <w:b/>
          <w:i/>
          <w:color w:val="000000" w:themeColor="text1"/>
          <w:sz w:val="22"/>
          <w:szCs w:val="22"/>
          <w:lang w:val="en-AU"/>
        </w:rPr>
        <w:t>awal</w:t>
      </w:r>
      <w:proofErr w:type="spellEnd"/>
      <w:r w:rsidRPr="00D5144C">
        <w:rPr>
          <w:rFonts w:asciiTheme="minorHAnsi" w:hAnsiTheme="minorHAnsi" w:cstheme="minorHAnsi"/>
          <w:b/>
          <w:i/>
          <w:color w:val="000000" w:themeColor="text1"/>
          <w:sz w:val="22"/>
          <w:szCs w:val="22"/>
          <w:lang w:val="en-AU"/>
        </w:rPr>
        <w:t xml:space="preserve"> people </w:t>
      </w:r>
      <w:r w:rsidRPr="006E31B7">
        <w:rPr>
          <w:rFonts w:asciiTheme="minorHAnsi" w:hAnsiTheme="minorHAnsi" w:cstheme="minorHAnsi"/>
          <w:b/>
          <w:i/>
          <w:color w:val="000000" w:themeColor="text1"/>
          <w:sz w:val="22"/>
          <w:szCs w:val="22"/>
          <w:lang w:val="en-AU"/>
        </w:rPr>
        <w:t>as the</w:t>
      </w:r>
      <w:r w:rsidR="00D3024F" w:rsidRPr="006E31B7">
        <w:rPr>
          <w:rFonts w:asciiTheme="minorHAnsi" w:hAnsiTheme="minorHAnsi" w:cstheme="minorHAnsi"/>
          <w:b/>
          <w:i/>
          <w:color w:val="000000" w:themeColor="text1"/>
          <w:sz w:val="22"/>
          <w:szCs w:val="22"/>
          <w:lang w:val="en-AU"/>
        </w:rPr>
        <w:t xml:space="preserve"> Traditional Custodians of the</w:t>
      </w:r>
      <w:r w:rsidRPr="006E31B7">
        <w:rPr>
          <w:rFonts w:asciiTheme="minorHAnsi" w:hAnsiTheme="minorHAnsi" w:cstheme="minorHAnsi"/>
          <w:b/>
          <w:i/>
          <w:color w:val="000000" w:themeColor="text1"/>
          <w:sz w:val="22"/>
          <w:szCs w:val="22"/>
          <w:lang w:val="en-AU"/>
        </w:rPr>
        <w:t xml:space="preserve"> land</w:t>
      </w:r>
      <w:r w:rsidR="00D3024F" w:rsidRPr="006E31B7">
        <w:rPr>
          <w:rFonts w:asciiTheme="minorHAnsi" w:hAnsiTheme="minorHAnsi" w:cstheme="minorHAnsi"/>
          <w:b/>
          <w:i/>
          <w:color w:val="000000" w:themeColor="text1"/>
          <w:sz w:val="22"/>
          <w:szCs w:val="22"/>
          <w:lang w:val="en-AU"/>
        </w:rPr>
        <w:t>.</w:t>
      </w:r>
    </w:p>
    <w:p w14:paraId="12D2EBBE" w14:textId="77777777" w:rsidR="00F11794" w:rsidRPr="006E31B7" w:rsidRDefault="00F11794" w:rsidP="00886058">
      <w:pPr>
        <w:spacing w:after="40"/>
        <w:rPr>
          <w:rFonts w:asciiTheme="minorHAnsi" w:hAnsiTheme="minorHAnsi" w:cstheme="minorHAnsi"/>
          <w:color w:val="000000" w:themeColor="text1"/>
          <w:sz w:val="22"/>
          <w:szCs w:val="22"/>
          <w:lang w:val="en-AU"/>
        </w:rPr>
      </w:pPr>
    </w:p>
    <w:p w14:paraId="40AA8834" w14:textId="77777777" w:rsidR="00F11794" w:rsidRPr="006E31B7" w:rsidRDefault="00F11794" w:rsidP="00886058">
      <w:pPr>
        <w:spacing w:after="40"/>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Our Mission:</w:t>
      </w:r>
      <w:r w:rsidRPr="006E31B7">
        <w:rPr>
          <w:rFonts w:asciiTheme="minorHAnsi" w:hAnsiTheme="minorHAnsi" w:cstheme="minorHAnsi"/>
          <w:color w:val="000000" w:themeColor="text1"/>
          <w:sz w:val="22"/>
          <w:szCs w:val="22"/>
          <w:lang w:val="en-AU"/>
        </w:rPr>
        <w:t xml:space="preserve"> Our mission is to work together to build a safe, </w:t>
      </w:r>
      <w:proofErr w:type="gramStart"/>
      <w:r w:rsidRPr="006E31B7">
        <w:rPr>
          <w:rFonts w:asciiTheme="minorHAnsi" w:hAnsiTheme="minorHAnsi" w:cstheme="minorHAnsi"/>
          <w:color w:val="000000" w:themeColor="text1"/>
          <w:sz w:val="22"/>
          <w:szCs w:val="22"/>
          <w:lang w:val="en-AU"/>
        </w:rPr>
        <w:t>respectful</w:t>
      </w:r>
      <w:proofErr w:type="gramEnd"/>
      <w:r w:rsidRPr="006E31B7">
        <w:rPr>
          <w:rFonts w:asciiTheme="minorHAnsi" w:hAnsiTheme="minorHAnsi" w:cstheme="minorHAnsi"/>
          <w:color w:val="000000" w:themeColor="text1"/>
          <w:sz w:val="22"/>
          <w:szCs w:val="22"/>
          <w:lang w:val="en-AU"/>
        </w:rPr>
        <w:t xml:space="preserve"> and nurturing environment focused on maximising each child’s sense of wellbeing and acquisition of skills for life and learning (Belonging, Being and Becoming). </w:t>
      </w:r>
    </w:p>
    <w:p w14:paraId="693804DC" w14:textId="77777777" w:rsidR="00F11794" w:rsidRPr="006E31B7" w:rsidRDefault="00F11794" w:rsidP="00886058">
      <w:pPr>
        <w:spacing w:after="40"/>
        <w:rPr>
          <w:rFonts w:asciiTheme="minorHAnsi" w:hAnsiTheme="minorHAnsi" w:cstheme="minorHAnsi"/>
          <w:color w:val="000000" w:themeColor="text1"/>
          <w:sz w:val="22"/>
          <w:szCs w:val="22"/>
          <w:lang w:val="en-AU"/>
        </w:rPr>
      </w:pPr>
    </w:p>
    <w:p w14:paraId="3FE02C2E" w14:textId="36299258" w:rsidR="00F11794" w:rsidRPr="006E31B7" w:rsidRDefault="00F11794" w:rsidP="00886058">
      <w:pPr>
        <w:spacing w:after="40"/>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Our Vision:</w:t>
      </w:r>
      <w:r w:rsidRPr="006E31B7">
        <w:rPr>
          <w:rFonts w:asciiTheme="minorHAnsi" w:hAnsiTheme="minorHAnsi" w:cstheme="minorHAnsi"/>
          <w:color w:val="000000" w:themeColor="text1"/>
          <w:sz w:val="22"/>
          <w:szCs w:val="22"/>
          <w:lang w:val="en-AU"/>
        </w:rPr>
        <w:t xml:space="preserve"> Our vision is to create a warm and inclusive family atmosphere where all educators and families feel inspired to work together in a genuine partnership focused on providing a dynamic learning environment to ensure each child realises their full potential. Regardless of race, gender, age, ability, social status or family structure, our vision is to ensure each child </w:t>
      </w:r>
      <w:proofErr w:type="gramStart"/>
      <w:r w:rsidRPr="006E31B7">
        <w:rPr>
          <w:rFonts w:asciiTheme="minorHAnsi" w:hAnsiTheme="minorHAnsi" w:cstheme="minorHAnsi"/>
          <w:color w:val="000000" w:themeColor="text1"/>
          <w:sz w:val="22"/>
          <w:szCs w:val="22"/>
          <w:lang w:val="en-AU"/>
        </w:rPr>
        <w:t>is able to</w:t>
      </w:r>
      <w:proofErr w:type="gramEnd"/>
      <w:r w:rsidRPr="006E31B7">
        <w:rPr>
          <w:rFonts w:asciiTheme="minorHAnsi" w:hAnsiTheme="minorHAnsi" w:cstheme="minorHAnsi"/>
          <w:color w:val="000000" w:themeColor="text1"/>
          <w:sz w:val="22"/>
          <w:szCs w:val="22"/>
          <w:lang w:val="en-AU"/>
        </w:rPr>
        <w:t xml:space="preserve"> participate in all aspects of the program. We value the different gifts that each child brings to our community and embrace the many world cultures represented at Heritage. We celebrate our multicultural roots for the wealth of knowledge and understanding they bring to our community and Aboriginal and Torres Strait Islander cultures, identities and conne</w:t>
      </w:r>
      <w:r w:rsidR="0063069B" w:rsidRPr="006E31B7">
        <w:rPr>
          <w:rFonts w:asciiTheme="minorHAnsi" w:hAnsiTheme="minorHAnsi" w:cstheme="minorHAnsi"/>
          <w:color w:val="000000" w:themeColor="text1"/>
          <w:sz w:val="22"/>
          <w:szCs w:val="22"/>
          <w:lang w:val="en-AU"/>
        </w:rPr>
        <w:t>ctions to c</w:t>
      </w:r>
      <w:r w:rsidR="004E5099" w:rsidRPr="006E31B7">
        <w:rPr>
          <w:rFonts w:asciiTheme="minorHAnsi" w:hAnsiTheme="minorHAnsi" w:cstheme="minorHAnsi"/>
          <w:color w:val="000000" w:themeColor="text1"/>
          <w:sz w:val="22"/>
          <w:szCs w:val="22"/>
          <w:lang w:val="en-AU"/>
        </w:rPr>
        <w:t>ommunity and country</w:t>
      </w:r>
      <w:r w:rsidR="002F7F41" w:rsidRPr="006E31B7">
        <w:rPr>
          <w:rFonts w:asciiTheme="minorHAnsi" w:hAnsiTheme="minorHAnsi" w:cstheme="minorHAnsi"/>
          <w:color w:val="000000" w:themeColor="text1"/>
          <w:sz w:val="22"/>
          <w:szCs w:val="22"/>
          <w:lang w:val="en-AU"/>
        </w:rPr>
        <w:t xml:space="preserve"> are valued</w:t>
      </w:r>
      <w:r w:rsidR="004E5099" w:rsidRPr="006E31B7">
        <w:rPr>
          <w:rFonts w:asciiTheme="minorHAnsi" w:hAnsiTheme="minorHAnsi" w:cstheme="minorHAnsi"/>
          <w:color w:val="000000" w:themeColor="text1"/>
          <w:sz w:val="22"/>
          <w:szCs w:val="22"/>
          <w:lang w:val="en-AU"/>
        </w:rPr>
        <w:t>.</w:t>
      </w:r>
      <w:r w:rsidR="0063069B" w:rsidRPr="006E31B7">
        <w:rPr>
          <w:rFonts w:asciiTheme="minorHAnsi" w:hAnsiTheme="minorHAnsi" w:cstheme="minorHAnsi"/>
          <w:color w:val="000000" w:themeColor="text1"/>
          <w:sz w:val="22"/>
          <w:szCs w:val="22"/>
          <w:lang w:val="en-AU"/>
        </w:rPr>
        <w:t xml:space="preserve"> </w:t>
      </w:r>
      <w:r w:rsidRPr="006E31B7">
        <w:rPr>
          <w:rFonts w:asciiTheme="minorHAnsi" w:hAnsiTheme="minorHAnsi" w:cstheme="minorHAnsi"/>
          <w:color w:val="000000" w:themeColor="text1"/>
          <w:sz w:val="22"/>
          <w:szCs w:val="22"/>
          <w:lang w:val="en-AU"/>
        </w:rPr>
        <w:t xml:space="preserve"> </w:t>
      </w:r>
    </w:p>
    <w:p w14:paraId="359E83B3" w14:textId="77777777" w:rsidR="00061997" w:rsidRPr="006E31B7" w:rsidRDefault="00061997" w:rsidP="00886058">
      <w:pPr>
        <w:spacing w:after="40"/>
        <w:rPr>
          <w:rFonts w:asciiTheme="minorHAnsi" w:hAnsiTheme="minorHAnsi" w:cstheme="minorHAnsi"/>
          <w:color w:val="000000" w:themeColor="text1"/>
          <w:sz w:val="22"/>
          <w:szCs w:val="22"/>
          <w:lang w:val="en-AU"/>
        </w:rPr>
      </w:pPr>
    </w:p>
    <w:p w14:paraId="62F21445" w14:textId="15595B8A" w:rsidR="001139D3" w:rsidRPr="00156FDE" w:rsidRDefault="001139D3" w:rsidP="00886058">
      <w:pPr>
        <w:spacing w:after="40"/>
        <w:rPr>
          <w:rFonts w:asciiTheme="minorHAnsi" w:hAnsiTheme="minorHAnsi" w:cs="Calibri"/>
          <w:sz w:val="22"/>
          <w:szCs w:val="22"/>
        </w:rPr>
      </w:pPr>
      <w:r w:rsidRPr="00156FDE">
        <w:rPr>
          <w:rFonts w:asciiTheme="minorHAnsi" w:hAnsiTheme="minorHAnsi" w:cs="Calibri"/>
          <w:b/>
          <w:bCs/>
          <w:sz w:val="22"/>
          <w:szCs w:val="22"/>
        </w:rPr>
        <w:t>Our Vision for Reconciliation</w:t>
      </w:r>
      <w:r w:rsidRPr="00156FDE">
        <w:rPr>
          <w:rFonts w:asciiTheme="minorHAnsi" w:hAnsiTheme="minorHAnsi" w:cs="Calibri"/>
          <w:sz w:val="22"/>
          <w:szCs w:val="22"/>
        </w:rPr>
        <w:t xml:space="preserve"> is to look forward to a day when all Australians celebrate the longstanding and continuing contributions of the First Australians to our nation's shared history and identity. It is </w:t>
      </w:r>
      <w:r w:rsidRPr="00A17E9F">
        <w:rPr>
          <w:rFonts w:asciiTheme="minorHAnsi" w:hAnsiTheme="minorHAnsi" w:cs="Calibri"/>
          <w:sz w:val="22"/>
          <w:szCs w:val="22"/>
        </w:rPr>
        <w:t xml:space="preserve">important that we, as a country, </w:t>
      </w:r>
      <w:proofErr w:type="spellStart"/>
      <w:r w:rsidRPr="00A17E9F">
        <w:rPr>
          <w:rFonts w:asciiTheme="minorHAnsi" w:hAnsiTheme="minorHAnsi" w:cs="Calibri"/>
          <w:sz w:val="22"/>
          <w:szCs w:val="22"/>
        </w:rPr>
        <w:t>recognise</w:t>
      </w:r>
      <w:proofErr w:type="spellEnd"/>
      <w:r w:rsidRPr="00A17E9F">
        <w:rPr>
          <w:rFonts w:asciiTheme="minorHAnsi" w:hAnsiTheme="minorHAnsi" w:cs="Calibri"/>
          <w:sz w:val="22"/>
          <w:szCs w:val="22"/>
        </w:rPr>
        <w:t xml:space="preserve"> our true history and the diverse past, present and continuing </w:t>
      </w:r>
      <w:proofErr w:type="gramStart"/>
      <w:r w:rsidRPr="00A17E9F">
        <w:rPr>
          <w:rFonts w:asciiTheme="minorHAnsi" w:hAnsiTheme="minorHAnsi" w:cs="Calibri"/>
          <w:sz w:val="22"/>
          <w:szCs w:val="22"/>
        </w:rPr>
        <w:t>cultures</w:t>
      </w:r>
      <w:proofErr w:type="gramEnd"/>
      <w:r w:rsidRPr="00A17E9F">
        <w:rPr>
          <w:rFonts w:asciiTheme="minorHAnsi" w:hAnsiTheme="minorHAnsi" w:cs="Calibri"/>
          <w:sz w:val="22"/>
          <w:szCs w:val="22"/>
        </w:rPr>
        <w:t xml:space="preserve"> and contributions of Aboriginal and Torres Strait Islander peoples. We strive to ensure that we continue to respectfully embed Aboriginal and Torres Strait Islander cultures in all that we do. We acknowledge that it is a child’s right to learn about the </w:t>
      </w:r>
      <w:proofErr w:type="spellStart"/>
      <w:r w:rsidRPr="00A17E9F">
        <w:rPr>
          <w:rFonts w:asciiTheme="minorHAnsi" w:hAnsiTheme="minorHAnsi" w:cs="Calibri"/>
          <w:sz w:val="22"/>
          <w:szCs w:val="22"/>
        </w:rPr>
        <w:t>Ngunawal</w:t>
      </w:r>
      <w:proofErr w:type="spellEnd"/>
      <w:r w:rsidRPr="00A17E9F">
        <w:rPr>
          <w:rFonts w:asciiTheme="minorHAnsi" w:hAnsiTheme="minorHAnsi" w:cs="Calibri"/>
          <w:sz w:val="22"/>
          <w:szCs w:val="22"/>
        </w:rPr>
        <w:t xml:space="preserve"> Land and the Traditional Custodians and their histories and</w:t>
      </w:r>
      <w:r w:rsidRPr="00156FDE">
        <w:rPr>
          <w:rFonts w:asciiTheme="minorHAnsi" w:hAnsiTheme="minorHAnsi" w:cs="Calibri"/>
          <w:sz w:val="22"/>
          <w:szCs w:val="22"/>
        </w:rPr>
        <w:t> are committed to reaching out to Aboriginal and Torres Strait Islanders people within our community to break down barriers and move forward together. As early childhood educators, we understand that ‘from little things big things grow’ and that a child's learning journey and reconciliation journey begins here.</w:t>
      </w:r>
    </w:p>
    <w:p w14:paraId="16EECD35" w14:textId="77777777" w:rsidR="00AA2751" w:rsidRPr="006E31B7" w:rsidRDefault="00AA2751" w:rsidP="00886058">
      <w:pPr>
        <w:spacing w:after="40"/>
        <w:jc w:val="center"/>
        <w:outlineLvl w:val="0"/>
        <w:rPr>
          <w:rFonts w:asciiTheme="minorHAnsi" w:hAnsiTheme="minorHAnsi" w:cstheme="minorHAnsi"/>
          <w:color w:val="000000" w:themeColor="text1"/>
          <w:sz w:val="22"/>
          <w:szCs w:val="22"/>
          <w:lang w:val="en-AU"/>
        </w:rPr>
      </w:pPr>
    </w:p>
    <w:p w14:paraId="5FC1A0F3" w14:textId="77777777" w:rsidR="00F11794" w:rsidRPr="006E31B7" w:rsidRDefault="00F11794" w:rsidP="00886058">
      <w:pPr>
        <w:spacing w:after="40"/>
        <w:jc w:val="center"/>
        <w:outlineLvl w:val="0"/>
        <w:rPr>
          <w:rFonts w:asciiTheme="minorHAnsi" w:hAnsiTheme="minorHAnsi" w:cstheme="minorHAnsi"/>
          <w:b/>
          <w:color w:val="000000" w:themeColor="text1"/>
          <w:sz w:val="22"/>
          <w:szCs w:val="22"/>
          <w:lang w:val="en-AU"/>
        </w:rPr>
      </w:pPr>
      <w:r w:rsidRPr="006E31B7">
        <w:rPr>
          <w:rFonts w:asciiTheme="minorHAnsi" w:hAnsiTheme="minorHAnsi" w:cstheme="minorHAnsi"/>
          <w:b/>
          <w:color w:val="000000" w:themeColor="text1"/>
          <w:sz w:val="22"/>
          <w:szCs w:val="22"/>
          <w:lang w:val="en-AU"/>
        </w:rPr>
        <w:t>Our Aims</w:t>
      </w:r>
    </w:p>
    <w:p w14:paraId="4E8900D2" w14:textId="4CE60998" w:rsidR="00F11794" w:rsidRPr="006E31B7" w:rsidRDefault="00F11794" w:rsidP="00886058">
      <w:pPr>
        <w:spacing w:after="40"/>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Respect and Dignity:</w:t>
      </w:r>
      <w:r w:rsidRPr="006E31B7">
        <w:rPr>
          <w:rFonts w:asciiTheme="minorHAnsi" w:hAnsiTheme="minorHAnsi" w:cstheme="minorHAnsi"/>
          <w:color w:val="000000" w:themeColor="text1"/>
          <w:sz w:val="22"/>
          <w:szCs w:val="22"/>
          <w:lang w:val="en-AU"/>
        </w:rPr>
        <w:t xml:space="preserve"> We aim to ensure each child is given the opportunity to play, discover and grow in an atmosphere of care and mutual respect where their dignity and rights are </w:t>
      </w:r>
      <w:proofErr w:type="gramStart"/>
      <w:r w:rsidRPr="006E31B7">
        <w:rPr>
          <w:rFonts w:asciiTheme="minorHAnsi" w:hAnsiTheme="minorHAnsi" w:cstheme="minorHAnsi"/>
          <w:color w:val="000000" w:themeColor="text1"/>
          <w:sz w:val="22"/>
          <w:szCs w:val="22"/>
          <w:lang w:val="en-AU"/>
        </w:rPr>
        <w:t>preserved at all times</w:t>
      </w:r>
      <w:proofErr w:type="gramEnd"/>
      <w:r w:rsidRPr="006E31B7">
        <w:rPr>
          <w:rFonts w:asciiTheme="minorHAnsi" w:hAnsiTheme="minorHAnsi" w:cstheme="minorHAnsi"/>
          <w:color w:val="000000" w:themeColor="text1"/>
          <w:sz w:val="22"/>
          <w:szCs w:val="22"/>
          <w:lang w:val="en-AU"/>
        </w:rPr>
        <w:t xml:space="preserve">. </w:t>
      </w:r>
    </w:p>
    <w:p w14:paraId="39A1A971" w14:textId="77777777" w:rsidR="00061997" w:rsidRPr="006E31B7" w:rsidRDefault="00061997" w:rsidP="00886058">
      <w:pPr>
        <w:spacing w:after="40"/>
        <w:rPr>
          <w:rFonts w:asciiTheme="minorHAnsi" w:hAnsiTheme="minorHAnsi" w:cstheme="minorHAnsi"/>
          <w:b/>
          <w:color w:val="000000" w:themeColor="text1"/>
          <w:sz w:val="22"/>
          <w:szCs w:val="22"/>
          <w:lang w:val="en-AU"/>
        </w:rPr>
      </w:pPr>
    </w:p>
    <w:p w14:paraId="78F14D41" w14:textId="1D2F461E" w:rsidR="00F11794" w:rsidRPr="006E31B7" w:rsidRDefault="00F11794" w:rsidP="00886058">
      <w:pPr>
        <w:spacing w:after="40"/>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Emotional Security:</w:t>
      </w:r>
      <w:r w:rsidRPr="006E31B7">
        <w:rPr>
          <w:rFonts w:asciiTheme="minorHAnsi" w:hAnsiTheme="minorHAnsi" w:cstheme="minorHAnsi"/>
          <w:color w:val="000000" w:themeColor="text1"/>
          <w:sz w:val="22"/>
          <w:szCs w:val="22"/>
          <w:lang w:val="en-AU"/>
        </w:rPr>
        <w:t xml:space="preserve"> We aim to build warm, </w:t>
      </w:r>
      <w:proofErr w:type="gramStart"/>
      <w:r w:rsidRPr="006E31B7">
        <w:rPr>
          <w:rFonts w:asciiTheme="minorHAnsi" w:hAnsiTheme="minorHAnsi" w:cstheme="minorHAnsi"/>
          <w:color w:val="000000" w:themeColor="text1"/>
          <w:sz w:val="22"/>
          <w:szCs w:val="22"/>
          <w:lang w:val="en-AU"/>
        </w:rPr>
        <w:t>respectful</w:t>
      </w:r>
      <w:proofErr w:type="gramEnd"/>
      <w:r w:rsidRPr="006E31B7">
        <w:rPr>
          <w:rFonts w:asciiTheme="minorHAnsi" w:hAnsiTheme="minorHAnsi" w:cstheme="minorHAnsi"/>
          <w:color w:val="000000" w:themeColor="text1"/>
          <w:sz w:val="22"/>
          <w:szCs w:val="22"/>
          <w:lang w:val="en-AU"/>
        </w:rPr>
        <w:t xml:space="preserve"> and meaningful relationships between all our children, families and educators in order to create a community of learners which is a support network for all. We know that respect comes from being acknowledged, </w:t>
      </w:r>
      <w:proofErr w:type="gramStart"/>
      <w:r w:rsidRPr="006E31B7">
        <w:rPr>
          <w:rFonts w:asciiTheme="minorHAnsi" w:hAnsiTheme="minorHAnsi" w:cstheme="minorHAnsi"/>
          <w:color w:val="000000" w:themeColor="text1"/>
          <w:sz w:val="22"/>
          <w:szCs w:val="22"/>
          <w:lang w:val="en-AU"/>
        </w:rPr>
        <w:t>understood</w:t>
      </w:r>
      <w:proofErr w:type="gramEnd"/>
      <w:r w:rsidRPr="006E31B7">
        <w:rPr>
          <w:rFonts w:asciiTheme="minorHAnsi" w:hAnsiTheme="minorHAnsi" w:cstheme="minorHAnsi"/>
          <w:color w:val="000000" w:themeColor="text1"/>
          <w:sz w:val="22"/>
          <w:szCs w:val="22"/>
          <w:lang w:val="en-AU"/>
        </w:rPr>
        <w:t xml:space="preserve"> and empathised with in relationships that have meaning, and understand the importance of establishing an emotionally secure foundation based on respect in order to support each child’s developing sense of self and empathy for others. </w:t>
      </w:r>
    </w:p>
    <w:p w14:paraId="5C2DB611" w14:textId="77777777" w:rsidR="00F11794" w:rsidRPr="006E31B7" w:rsidRDefault="00F11794" w:rsidP="00886058">
      <w:pPr>
        <w:spacing w:after="40"/>
        <w:rPr>
          <w:rFonts w:asciiTheme="minorHAnsi" w:hAnsiTheme="minorHAnsi" w:cstheme="minorHAnsi"/>
          <w:color w:val="000000" w:themeColor="text1"/>
          <w:sz w:val="22"/>
          <w:szCs w:val="22"/>
          <w:lang w:val="en-AU"/>
        </w:rPr>
      </w:pPr>
    </w:p>
    <w:p w14:paraId="60AE82F7" w14:textId="74D38B7D" w:rsidR="00F11794" w:rsidRPr="006E31B7" w:rsidRDefault="000D60AE" w:rsidP="00F55751">
      <w:pPr>
        <w:widowControl/>
        <w:autoSpaceDE/>
        <w:autoSpaceDN/>
        <w:adjustRightInd/>
        <w:jc w:val="center"/>
        <w:rPr>
          <w:rFonts w:asciiTheme="minorHAnsi" w:hAnsiTheme="minorHAnsi" w:cstheme="minorHAnsi"/>
          <w:b/>
          <w:color w:val="000000" w:themeColor="text1"/>
          <w:sz w:val="22"/>
          <w:szCs w:val="22"/>
          <w:lang w:val="en-AU"/>
        </w:rPr>
      </w:pPr>
      <w:r w:rsidRPr="006E31B7">
        <w:rPr>
          <w:rFonts w:asciiTheme="minorHAnsi" w:hAnsiTheme="minorHAnsi" w:cstheme="minorHAnsi"/>
          <w:b/>
          <w:color w:val="000000" w:themeColor="text1"/>
          <w:sz w:val="22"/>
          <w:szCs w:val="22"/>
          <w:lang w:val="en-AU"/>
        </w:rPr>
        <w:br w:type="page"/>
      </w:r>
      <w:r w:rsidR="00F11794" w:rsidRPr="00C213C9">
        <w:rPr>
          <w:rFonts w:asciiTheme="minorHAnsi" w:hAnsiTheme="minorHAnsi" w:cstheme="minorHAnsi"/>
          <w:b/>
          <w:color w:val="000000" w:themeColor="text1"/>
          <w:sz w:val="22"/>
          <w:szCs w:val="22"/>
          <w:lang w:val="en-AU"/>
        </w:rPr>
        <w:lastRenderedPageBreak/>
        <w:t>Our Philosophy</w:t>
      </w:r>
    </w:p>
    <w:p w14:paraId="21E320F0" w14:textId="77777777" w:rsidR="00F11794" w:rsidRPr="006E31B7" w:rsidRDefault="00F11794" w:rsidP="00F11794">
      <w:pPr>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Holistic and Inclusive Approach:</w:t>
      </w:r>
      <w:r w:rsidRPr="006E31B7">
        <w:rPr>
          <w:rFonts w:asciiTheme="minorHAnsi" w:hAnsiTheme="minorHAnsi" w:cstheme="minorHAnsi"/>
          <w:color w:val="000000" w:themeColor="text1"/>
          <w:sz w:val="22"/>
          <w:szCs w:val="22"/>
          <w:lang w:val="en-AU"/>
        </w:rPr>
        <w:t xml:space="preserve"> We take a holistic and inclusive approach to caring for and educating our children and aim to develop each child’s understanding of the world in which they live by developing broad based knowledge, </w:t>
      </w:r>
      <w:proofErr w:type="gramStart"/>
      <w:r w:rsidRPr="006E31B7">
        <w:rPr>
          <w:rFonts w:asciiTheme="minorHAnsi" w:hAnsiTheme="minorHAnsi" w:cstheme="minorHAnsi"/>
          <w:color w:val="000000" w:themeColor="text1"/>
          <w:sz w:val="22"/>
          <w:szCs w:val="22"/>
          <w:lang w:val="en-AU"/>
        </w:rPr>
        <w:t>skills</w:t>
      </w:r>
      <w:proofErr w:type="gramEnd"/>
      <w:r w:rsidRPr="006E31B7">
        <w:rPr>
          <w:rFonts w:asciiTheme="minorHAnsi" w:hAnsiTheme="minorHAnsi" w:cstheme="minorHAnsi"/>
          <w:color w:val="000000" w:themeColor="text1"/>
          <w:sz w:val="22"/>
          <w:szCs w:val="22"/>
          <w:lang w:val="en-AU"/>
        </w:rPr>
        <w:t xml:space="preserve"> and attitudes to prepare them for lifelong learning. We aim to develop not only every child’s cognitive ability but also their social, physical, </w:t>
      </w:r>
      <w:proofErr w:type="gramStart"/>
      <w:r w:rsidRPr="006E31B7">
        <w:rPr>
          <w:rFonts w:asciiTheme="minorHAnsi" w:hAnsiTheme="minorHAnsi" w:cstheme="minorHAnsi"/>
          <w:color w:val="000000" w:themeColor="text1"/>
          <w:sz w:val="22"/>
          <w:szCs w:val="22"/>
          <w:lang w:val="en-AU"/>
        </w:rPr>
        <w:t>linguistic</w:t>
      </w:r>
      <w:proofErr w:type="gramEnd"/>
      <w:r w:rsidRPr="006E31B7">
        <w:rPr>
          <w:rFonts w:asciiTheme="minorHAnsi" w:hAnsiTheme="minorHAnsi" w:cstheme="minorHAnsi"/>
          <w:color w:val="000000" w:themeColor="text1"/>
          <w:sz w:val="22"/>
          <w:szCs w:val="22"/>
          <w:lang w:val="en-AU"/>
        </w:rPr>
        <w:t xml:space="preserve"> and emotional skills. </w:t>
      </w:r>
    </w:p>
    <w:p w14:paraId="21735D8C" w14:textId="77777777" w:rsidR="00F11794" w:rsidRPr="006E31B7" w:rsidRDefault="00F11794" w:rsidP="00F11794">
      <w:pPr>
        <w:rPr>
          <w:rFonts w:asciiTheme="minorHAnsi" w:hAnsiTheme="minorHAnsi" w:cstheme="minorHAnsi"/>
          <w:color w:val="000000" w:themeColor="text1"/>
          <w:sz w:val="22"/>
          <w:szCs w:val="22"/>
          <w:lang w:val="en-AU"/>
        </w:rPr>
      </w:pPr>
    </w:p>
    <w:p w14:paraId="61D88CD6" w14:textId="77777777" w:rsidR="00F11794" w:rsidRPr="006E31B7" w:rsidRDefault="00F11794" w:rsidP="00F11794">
      <w:pPr>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Innate Curiosity and Creativity:</w:t>
      </w:r>
      <w:r w:rsidRPr="006E31B7">
        <w:rPr>
          <w:rFonts w:asciiTheme="minorHAnsi" w:hAnsiTheme="minorHAnsi" w:cstheme="minorHAnsi"/>
          <w:color w:val="000000" w:themeColor="text1"/>
          <w:sz w:val="22"/>
          <w:szCs w:val="22"/>
          <w:lang w:val="en-AU"/>
        </w:rPr>
        <w:t xml:space="preserve"> Our philosophy is underpinned by the view that each child is naturally creative, </w:t>
      </w:r>
      <w:proofErr w:type="gramStart"/>
      <w:r w:rsidRPr="006E31B7">
        <w:rPr>
          <w:rFonts w:asciiTheme="minorHAnsi" w:hAnsiTheme="minorHAnsi" w:cstheme="minorHAnsi"/>
          <w:color w:val="000000" w:themeColor="text1"/>
          <w:sz w:val="22"/>
          <w:szCs w:val="22"/>
          <w:lang w:val="en-AU"/>
        </w:rPr>
        <w:t>capable</w:t>
      </w:r>
      <w:proofErr w:type="gramEnd"/>
      <w:r w:rsidRPr="006E31B7">
        <w:rPr>
          <w:rFonts w:asciiTheme="minorHAnsi" w:hAnsiTheme="minorHAnsi" w:cstheme="minorHAnsi"/>
          <w:color w:val="000000" w:themeColor="text1"/>
          <w:sz w:val="22"/>
          <w:szCs w:val="22"/>
          <w:lang w:val="en-AU"/>
        </w:rPr>
        <w:t xml:space="preserve"> and inquisitive. We understand that children are fundamentally motivated to explore and discover the world by actively employing a complex network of abilities, </w:t>
      </w:r>
      <w:proofErr w:type="gramStart"/>
      <w:r w:rsidRPr="006E31B7">
        <w:rPr>
          <w:rFonts w:asciiTheme="minorHAnsi" w:hAnsiTheme="minorHAnsi" w:cstheme="minorHAnsi"/>
          <w:color w:val="000000" w:themeColor="text1"/>
          <w:sz w:val="22"/>
          <w:szCs w:val="22"/>
          <w:lang w:val="en-AU"/>
        </w:rPr>
        <w:t>interests</w:t>
      </w:r>
      <w:proofErr w:type="gramEnd"/>
      <w:r w:rsidRPr="006E31B7">
        <w:rPr>
          <w:rFonts w:asciiTheme="minorHAnsi" w:hAnsiTheme="minorHAnsi" w:cstheme="minorHAnsi"/>
          <w:color w:val="000000" w:themeColor="text1"/>
          <w:sz w:val="22"/>
          <w:szCs w:val="22"/>
          <w:lang w:val="en-AU"/>
        </w:rPr>
        <w:t xml:space="preserve"> and symbolic languages. We know that children ’learn through play’ and recognise children’s agency from birth. </w:t>
      </w:r>
    </w:p>
    <w:p w14:paraId="4B9FEACC" w14:textId="77777777" w:rsidR="00F11794" w:rsidRPr="006E31B7" w:rsidRDefault="00F11794" w:rsidP="567B9D45">
      <w:pPr>
        <w:shd w:val="clear" w:color="auto" w:fill="FFFFFF" w:themeFill="background1"/>
        <w:contextualSpacing/>
        <w:rPr>
          <w:rFonts w:asciiTheme="minorHAnsi" w:hAnsiTheme="minorHAnsi" w:cstheme="minorBidi"/>
          <w:color w:val="000000" w:themeColor="text1"/>
          <w:sz w:val="22"/>
          <w:szCs w:val="22"/>
          <w:lang w:val="en-AU"/>
        </w:rPr>
      </w:pPr>
    </w:p>
    <w:p w14:paraId="50FF7404" w14:textId="429E8585" w:rsidR="00F11794" w:rsidRPr="006E31B7" w:rsidRDefault="567B9D45" w:rsidP="567B9D45">
      <w:pPr>
        <w:shd w:val="clear" w:color="auto" w:fill="FFFFFF" w:themeFill="background1"/>
        <w:contextualSpacing/>
        <w:rPr>
          <w:rFonts w:asciiTheme="minorHAnsi" w:hAnsiTheme="minorHAnsi" w:cstheme="minorBidi"/>
          <w:color w:val="000000" w:themeColor="text1"/>
          <w:sz w:val="22"/>
          <w:szCs w:val="22"/>
          <w:lang w:val="en-AU"/>
        </w:rPr>
      </w:pPr>
      <w:r w:rsidRPr="006E31B7">
        <w:rPr>
          <w:rFonts w:asciiTheme="minorHAnsi" w:hAnsiTheme="minorHAnsi" w:cstheme="minorBidi"/>
          <w:b/>
          <w:bCs/>
          <w:color w:val="000000" w:themeColor="text1"/>
          <w:sz w:val="22"/>
          <w:szCs w:val="22"/>
          <w:lang w:val="en-AU"/>
        </w:rPr>
        <w:t>Connecting to our Environment:</w:t>
      </w:r>
      <w:r w:rsidRPr="006E31B7">
        <w:rPr>
          <w:rFonts w:asciiTheme="minorHAnsi" w:hAnsiTheme="minorHAnsi" w:cstheme="minorBidi"/>
          <w:color w:val="000000" w:themeColor="text1"/>
          <w:sz w:val="22"/>
          <w:szCs w:val="22"/>
          <w:lang w:val="en-AU"/>
        </w:rPr>
        <w:t xml:space="preserve"> We understand the importance of connecting children to the natural world </w:t>
      </w:r>
      <w:proofErr w:type="gramStart"/>
      <w:r w:rsidRPr="006E31B7">
        <w:rPr>
          <w:rFonts w:asciiTheme="minorHAnsi" w:hAnsiTheme="minorHAnsi" w:cstheme="minorBidi"/>
          <w:color w:val="000000" w:themeColor="text1"/>
          <w:sz w:val="22"/>
          <w:szCs w:val="22"/>
          <w:lang w:val="en-AU"/>
        </w:rPr>
        <w:t>in order to</w:t>
      </w:r>
      <w:proofErr w:type="gramEnd"/>
      <w:r w:rsidRPr="006E31B7">
        <w:rPr>
          <w:rFonts w:asciiTheme="minorHAnsi" w:hAnsiTheme="minorHAnsi" w:cstheme="minorBidi"/>
          <w:color w:val="000000" w:themeColor="text1"/>
          <w:sz w:val="22"/>
          <w:szCs w:val="22"/>
          <w:lang w:val="en-AU"/>
        </w:rPr>
        <w:t xml:space="preserve"> develop their respect for maintaining the health and beauty of the environment. We are committed to teaching children to care and respect the land of the local indigenous people and to love all the beauty and freedom it has to offer. We value the pedagogy of outdoor learning and are inspired by the Forest School Theory</w:t>
      </w:r>
      <w:r w:rsidR="000113A9">
        <w:rPr>
          <w:rFonts w:asciiTheme="minorHAnsi" w:hAnsiTheme="minorHAnsi" w:cstheme="minorBidi"/>
          <w:color w:val="000000" w:themeColor="text1"/>
          <w:sz w:val="22"/>
          <w:szCs w:val="22"/>
          <w:lang w:val="en-AU"/>
        </w:rPr>
        <w:t xml:space="preserve"> and Nature Play</w:t>
      </w:r>
      <w:r w:rsidRPr="006E31B7">
        <w:rPr>
          <w:rFonts w:asciiTheme="minorHAnsi" w:hAnsiTheme="minorHAnsi" w:cstheme="minorBidi"/>
          <w:color w:val="000000" w:themeColor="text1"/>
          <w:sz w:val="22"/>
          <w:szCs w:val="22"/>
          <w:lang w:val="en-AU"/>
        </w:rPr>
        <w:t xml:space="preserve">. We believe this approach is essential for building each child’s health and fitness, life skills and resilience and aim to balance safety with the need to explore risks </w:t>
      </w:r>
      <w:proofErr w:type="gramStart"/>
      <w:r w:rsidRPr="006E31B7">
        <w:rPr>
          <w:rFonts w:asciiTheme="minorHAnsi" w:hAnsiTheme="minorHAnsi" w:cstheme="minorBidi"/>
          <w:color w:val="000000" w:themeColor="text1"/>
          <w:sz w:val="22"/>
          <w:szCs w:val="22"/>
          <w:lang w:val="en-AU"/>
        </w:rPr>
        <w:t>in order to</w:t>
      </w:r>
      <w:proofErr w:type="gramEnd"/>
      <w:r w:rsidRPr="006E31B7">
        <w:rPr>
          <w:rFonts w:asciiTheme="minorHAnsi" w:hAnsiTheme="minorHAnsi" w:cstheme="minorBidi"/>
          <w:color w:val="000000" w:themeColor="text1"/>
          <w:sz w:val="22"/>
          <w:szCs w:val="22"/>
          <w:lang w:val="en-AU"/>
        </w:rPr>
        <w:t xml:space="preserve"> encourage children to make sound supported judgements about risk taking. We believe outdoor education fosters a sense of community and adventure, encourages </w:t>
      </w:r>
      <w:proofErr w:type="gramStart"/>
      <w:r w:rsidRPr="006E31B7">
        <w:rPr>
          <w:rFonts w:asciiTheme="minorHAnsi" w:hAnsiTheme="minorHAnsi" w:cstheme="minorBidi"/>
          <w:color w:val="000000" w:themeColor="text1"/>
          <w:sz w:val="22"/>
          <w:szCs w:val="22"/>
          <w:lang w:val="en-AU"/>
        </w:rPr>
        <w:t>exploration</w:t>
      </w:r>
      <w:proofErr w:type="gramEnd"/>
      <w:r w:rsidRPr="006E31B7">
        <w:rPr>
          <w:rFonts w:asciiTheme="minorHAnsi" w:hAnsiTheme="minorHAnsi" w:cstheme="minorBidi"/>
          <w:color w:val="000000" w:themeColor="text1"/>
          <w:sz w:val="22"/>
          <w:szCs w:val="22"/>
          <w:lang w:val="en-AU"/>
        </w:rPr>
        <w:t xml:space="preserve"> and inspires creative minds. ‘Exploring beyond the fence’ is a fundamental part of the Heritage program while the surrounding landscape, Australian culture and consultations with a local Aboriginal Elder strongly influence the design of our indoor/outdoor spaces. </w:t>
      </w:r>
    </w:p>
    <w:p w14:paraId="7312AA79" w14:textId="77777777" w:rsidR="00F11794" w:rsidRPr="006E31B7" w:rsidRDefault="00F11794" w:rsidP="00F11794">
      <w:pPr>
        <w:rPr>
          <w:rFonts w:asciiTheme="minorHAnsi" w:hAnsiTheme="minorHAnsi" w:cstheme="minorHAnsi"/>
          <w:color w:val="000000" w:themeColor="text1"/>
          <w:sz w:val="22"/>
          <w:szCs w:val="22"/>
          <w:lang w:val="en-AU"/>
        </w:rPr>
      </w:pPr>
    </w:p>
    <w:p w14:paraId="2E22C8D0" w14:textId="77777777" w:rsidR="00F11794" w:rsidRPr="006E31B7" w:rsidRDefault="00F11794" w:rsidP="00F11794">
      <w:pPr>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Self-Reliance:</w:t>
      </w:r>
      <w:r w:rsidRPr="006E31B7">
        <w:rPr>
          <w:rFonts w:asciiTheme="minorHAnsi" w:hAnsiTheme="minorHAnsi" w:cstheme="minorHAnsi"/>
          <w:color w:val="000000" w:themeColor="text1"/>
          <w:sz w:val="22"/>
          <w:szCs w:val="22"/>
          <w:lang w:val="en-AU"/>
        </w:rPr>
        <w:t xml:space="preserve"> We believe in encouraging children to express themselves and their opinions and allow them to undertake experiences that develop self-reliance and self-esteem. Our educators actively listen to each child throughout the day </w:t>
      </w:r>
      <w:proofErr w:type="gramStart"/>
      <w:r w:rsidRPr="006E31B7">
        <w:rPr>
          <w:rFonts w:asciiTheme="minorHAnsi" w:hAnsiTheme="minorHAnsi" w:cstheme="minorHAnsi"/>
          <w:color w:val="000000" w:themeColor="text1"/>
          <w:sz w:val="22"/>
          <w:szCs w:val="22"/>
          <w:lang w:val="en-AU"/>
        </w:rPr>
        <w:t>in order to</w:t>
      </w:r>
      <w:proofErr w:type="gramEnd"/>
      <w:r w:rsidRPr="006E31B7">
        <w:rPr>
          <w:rFonts w:asciiTheme="minorHAnsi" w:hAnsiTheme="minorHAnsi" w:cstheme="minorHAnsi"/>
          <w:color w:val="000000" w:themeColor="text1"/>
          <w:sz w:val="22"/>
          <w:szCs w:val="22"/>
          <w:lang w:val="en-AU"/>
        </w:rPr>
        <w:t xml:space="preserve"> genuinely understand their needs and what is important to them and strive to create a natural flow of stimulating activities and quiet times where each child feels safe to seek reassurance. </w:t>
      </w:r>
    </w:p>
    <w:p w14:paraId="077E99ED" w14:textId="77777777" w:rsidR="00F11794" w:rsidRPr="006E31B7" w:rsidRDefault="00F11794" w:rsidP="00F11794">
      <w:pPr>
        <w:rPr>
          <w:rFonts w:asciiTheme="minorHAnsi" w:hAnsiTheme="minorHAnsi" w:cstheme="minorHAnsi"/>
          <w:color w:val="000000" w:themeColor="text1"/>
          <w:sz w:val="22"/>
          <w:szCs w:val="22"/>
          <w:lang w:val="en-AU"/>
        </w:rPr>
      </w:pPr>
    </w:p>
    <w:p w14:paraId="1EE3BBB8" w14:textId="77777777" w:rsidR="00F11794" w:rsidRPr="006E31B7" w:rsidRDefault="00F11794" w:rsidP="00F11794">
      <w:pPr>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Qualified Team of Educators:</w:t>
      </w:r>
      <w:r w:rsidRPr="006E31B7">
        <w:rPr>
          <w:rFonts w:asciiTheme="minorHAnsi" w:hAnsiTheme="minorHAnsi" w:cstheme="minorHAnsi"/>
          <w:color w:val="000000" w:themeColor="text1"/>
          <w:sz w:val="22"/>
          <w:szCs w:val="22"/>
          <w:lang w:val="en-AU"/>
        </w:rPr>
        <w:t xml:space="preserve"> We believe in fostering a team approach where all our educators are equally respected and valued for their contribution. We employ highly qualified educators and empower our trainees to continually upgrade their qualifications. </w:t>
      </w:r>
    </w:p>
    <w:p w14:paraId="21A5322D" w14:textId="77777777" w:rsidR="00F11794" w:rsidRPr="006E31B7" w:rsidRDefault="00F11794" w:rsidP="567B9D45">
      <w:pPr>
        <w:shd w:val="clear" w:color="auto" w:fill="FFFFFF" w:themeFill="background1"/>
        <w:rPr>
          <w:rFonts w:asciiTheme="minorHAnsi" w:hAnsiTheme="minorHAnsi" w:cstheme="minorBidi"/>
          <w:color w:val="000000" w:themeColor="text1"/>
          <w:sz w:val="22"/>
          <w:szCs w:val="22"/>
          <w:lang w:val="en-AU"/>
        </w:rPr>
      </w:pPr>
    </w:p>
    <w:p w14:paraId="5982A1E4" w14:textId="4243DBA5" w:rsidR="00F11794" w:rsidRPr="006E31B7" w:rsidRDefault="00F11794" w:rsidP="00F11794">
      <w:pPr>
        <w:widowControl/>
        <w:autoSpaceDE/>
        <w:autoSpaceDN/>
        <w:adjustRightInd/>
        <w:rPr>
          <w:rFonts w:asciiTheme="minorHAnsi" w:hAnsiTheme="minorHAnsi" w:cstheme="minorHAnsi"/>
          <w:b/>
          <w:color w:val="000000" w:themeColor="text1"/>
          <w:sz w:val="22"/>
          <w:szCs w:val="22"/>
          <w:lang w:val="en-AU"/>
        </w:rPr>
      </w:pPr>
      <w:r w:rsidRPr="006E31B7">
        <w:rPr>
          <w:rFonts w:asciiTheme="minorHAnsi" w:hAnsiTheme="minorHAnsi" w:cstheme="minorHAnsi"/>
          <w:b/>
          <w:color w:val="000000" w:themeColor="text1"/>
          <w:sz w:val="22"/>
          <w:szCs w:val="22"/>
          <w:lang w:val="en-AU"/>
        </w:rPr>
        <w:t xml:space="preserve">Differentiated </w:t>
      </w:r>
      <w:r w:rsidRPr="00D5144C">
        <w:rPr>
          <w:rFonts w:asciiTheme="minorHAnsi" w:hAnsiTheme="minorHAnsi" w:cstheme="minorHAnsi"/>
          <w:b/>
          <w:color w:val="000000" w:themeColor="text1"/>
          <w:sz w:val="22"/>
          <w:szCs w:val="22"/>
          <w:lang w:val="en-AU"/>
        </w:rPr>
        <w:t>Curriculum</w:t>
      </w:r>
      <w:r w:rsidR="00C629BC" w:rsidRPr="00D5144C">
        <w:rPr>
          <w:rFonts w:asciiTheme="minorHAnsi" w:hAnsiTheme="minorHAnsi" w:cstheme="minorHAnsi"/>
          <w:b/>
          <w:color w:val="000000" w:themeColor="text1"/>
          <w:sz w:val="22"/>
          <w:szCs w:val="22"/>
          <w:lang w:val="en-AU"/>
        </w:rPr>
        <w:t xml:space="preserve"> and Collaborative Learning</w:t>
      </w:r>
      <w:r w:rsidRPr="00D5144C">
        <w:rPr>
          <w:rFonts w:asciiTheme="minorHAnsi" w:hAnsiTheme="minorHAnsi" w:cstheme="minorHAnsi"/>
          <w:b/>
          <w:color w:val="000000" w:themeColor="text1"/>
          <w:sz w:val="22"/>
          <w:szCs w:val="22"/>
          <w:lang w:val="en-AU"/>
        </w:rPr>
        <w:t>:</w:t>
      </w:r>
      <w:r w:rsidRPr="00D5144C">
        <w:rPr>
          <w:rFonts w:asciiTheme="minorHAnsi" w:hAnsiTheme="minorHAnsi" w:cstheme="minorHAnsi"/>
          <w:color w:val="000000" w:themeColor="text1"/>
          <w:sz w:val="22"/>
          <w:szCs w:val="22"/>
          <w:lang w:val="en-AU"/>
        </w:rPr>
        <w:t xml:space="preserve"> </w:t>
      </w:r>
      <w:r w:rsidRPr="006E31B7">
        <w:rPr>
          <w:rFonts w:asciiTheme="minorHAnsi" w:hAnsiTheme="minorHAnsi" w:cstheme="minorHAnsi"/>
          <w:color w:val="000000" w:themeColor="text1"/>
          <w:sz w:val="22"/>
          <w:szCs w:val="22"/>
          <w:lang w:val="en-AU"/>
        </w:rPr>
        <w:t xml:space="preserve">Our educators view every child as a unique person with their own interests, needs and energy levels. We understand that children mature at different rates and have preferred styles of learning and our educators are trained to provide an enriched, </w:t>
      </w:r>
      <w:proofErr w:type="gramStart"/>
      <w:r w:rsidRPr="006E31B7">
        <w:rPr>
          <w:rFonts w:asciiTheme="minorHAnsi" w:hAnsiTheme="minorHAnsi" w:cstheme="minorHAnsi"/>
          <w:color w:val="000000" w:themeColor="text1"/>
          <w:sz w:val="22"/>
          <w:szCs w:val="22"/>
          <w:lang w:val="en-AU"/>
        </w:rPr>
        <w:t>flexible</w:t>
      </w:r>
      <w:proofErr w:type="gramEnd"/>
      <w:r w:rsidRPr="006E31B7">
        <w:rPr>
          <w:rFonts w:asciiTheme="minorHAnsi" w:hAnsiTheme="minorHAnsi" w:cstheme="minorHAnsi"/>
          <w:color w:val="000000" w:themeColor="text1"/>
          <w:sz w:val="22"/>
          <w:szCs w:val="22"/>
          <w:lang w:val="en-AU"/>
        </w:rPr>
        <w:t xml:space="preserve"> and differentiated curriculum. We understand that children learn best when the program reflects their interests and has meaning for them personally and plan our program based on careful observations of each child’s individual knowledge, ideas, culture, </w:t>
      </w:r>
      <w:proofErr w:type="gramStart"/>
      <w:r w:rsidRPr="006E31B7">
        <w:rPr>
          <w:rFonts w:asciiTheme="minorHAnsi" w:hAnsiTheme="minorHAnsi" w:cstheme="minorHAnsi"/>
          <w:color w:val="000000" w:themeColor="text1"/>
          <w:sz w:val="22"/>
          <w:szCs w:val="22"/>
          <w:lang w:val="en-AU"/>
        </w:rPr>
        <w:t>abilities</w:t>
      </w:r>
      <w:proofErr w:type="gramEnd"/>
      <w:r w:rsidRPr="006E31B7">
        <w:rPr>
          <w:rFonts w:asciiTheme="minorHAnsi" w:hAnsiTheme="minorHAnsi" w:cstheme="minorHAnsi"/>
          <w:color w:val="000000" w:themeColor="text1"/>
          <w:sz w:val="22"/>
          <w:szCs w:val="22"/>
          <w:lang w:val="en-AU"/>
        </w:rPr>
        <w:t xml:space="preserve"> and interests. We </w:t>
      </w:r>
      <w:r w:rsidRPr="00A17E9F">
        <w:rPr>
          <w:rFonts w:asciiTheme="minorHAnsi" w:hAnsiTheme="minorHAnsi" w:cstheme="minorHAnsi"/>
          <w:color w:val="000000" w:themeColor="text1"/>
          <w:sz w:val="22"/>
          <w:szCs w:val="22"/>
          <w:lang w:val="en-AU"/>
        </w:rPr>
        <w:t xml:space="preserve">utilise </w:t>
      </w:r>
      <w:r w:rsidR="00940908" w:rsidRPr="00A17E9F">
        <w:rPr>
          <w:rFonts w:asciiTheme="minorHAnsi" w:hAnsiTheme="minorHAnsi" w:cstheme="minorHAnsi"/>
          <w:color w:val="000000" w:themeColor="text1"/>
          <w:sz w:val="22"/>
          <w:szCs w:val="22"/>
          <w:lang w:val="en-AU"/>
        </w:rPr>
        <w:t>enquiry and</w:t>
      </w:r>
      <w:r w:rsidR="00940908">
        <w:rPr>
          <w:rFonts w:asciiTheme="minorHAnsi" w:hAnsiTheme="minorHAnsi" w:cstheme="minorHAnsi"/>
          <w:color w:val="000000" w:themeColor="text1"/>
          <w:sz w:val="22"/>
          <w:szCs w:val="22"/>
          <w:lang w:val="en-AU"/>
        </w:rPr>
        <w:t xml:space="preserve"> </w:t>
      </w:r>
      <w:r w:rsidRPr="006E31B7">
        <w:rPr>
          <w:rFonts w:asciiTheme="minorHAnsi" w:hAnsiTheme="minorHAnsi" w:cstheme="minorHAnsi"/>
          <w:color w:val="000000" w:themeColor="text1"/>
          <w:sz w:val="22"/>
          <w:szCs w:val="22"/>
          <w:lang w:val="en-AU"/>
        </w:rPr>
        <w:t xml:space="preserve">project-based collaborative learning, initiated by children, families, </w:t>
      </w:r>
      <w:proofErr w:type="gramStart"/>
      <w:r w:rsidRPr="006E31B7">
        <w:rPr>
          <w:rFonts w:asciiTheme="minorHAnsi" w:hAnsiTheme="minorHAnsi" w:cstheme="minorHAnsi"/>
          <w:color w:val="000000" w:themeColor="text1"/>
          <w:sz w:val="22"/>
          <w:szCs w:val="22"/>
          <w:lang w:val="en-AU"/>
        </w:rPr>
        <w:t>educators</w:t>
      </w:r>
      <w:proofErr w:type="gramEnd"/>
      <w:r w:rsidRPr="006E31B7">
        <w:rPr>
          <w:rFonts w:asciiTheme="minorHAnsi" w:hAnsiTheme="minorHAnsi" w:cstheme="minorHAnsi"/>
          <w:color w:val="000000" w:themeColor="text1"/>
          <w:sz w:val="22"/>
          <w:szCs w:val="22"/>
          <w:lang w:val="en-AU"/>
        </w:rPr>
        <w:t xml:space="preserve"> or involvement in the wider community to support creative thinking and problem solving. We </w:t>
      </w:r>
      <w:proofErr w:type="gramStart"/>
      <w:r w:rsidRPr="006E31B7">
        <w:rPr>
          <w:rFonts w:asciiTheme="minorHAnsi" w:hAnsiTheme="minorHAnsi" w:cstheme="minorHAnsi"/>
          <w:color w:val="000000" w:themeColor="text1"/>
          <w:sz w:val="22"/>
          <w:szCs w:val="22"/>
          <w:lang w:val="en-AU"/>
        </w:rPr>
        <w:t>understand  learning</w:t>
      </w:r>
      <w:proofErr w:type="gramEnd"/>
      <w:r w:rsidRPr="006E31B7">
        <w:rPr>
          <w:rFonts w:asciiTheme="minorHAnsi" w:hAnsiTheme="minorHAnsi" w:cstheme="minorHAnsi"/>
          <w:color w:val="000000" w:themeColor="text1"/>
          <w:sz w:val="22"/>
          <w:szCs w:val="22"/>
          <w:lang w:val="en-AU"/>
        </w:rPr>
        <w:t xml:space="preserve"> can happen every moment of every day and it is our job to make the most of every moment.</w:t>
      </w:r>
      <w:r w:rsidRPr="006E31B7">
        <w:rPr>
          <w:rFonts w:asciiTheme="minorHAnsi" w:hAnsiTheme="minorHAnsi" w:cstheme="minorHAnsi"/>
          <w:i/>
          <w:color w:val="000000" w:themeColor="text1"/>
          <w:sz w:val="22"/>
          <w:szCs w:val="22"/>
          <w:lang w:val="en-AU"/>
        </w:rPr>
        <w:t xml:space="preserve"> </w:t>
      </w:r>
    </w:p>
    <w:p w14:paraId="056B8FDA" w14:textId="79D24602" w:rsidR="00F11794" w:rsidRPr="006E31B7" w:rsidRDefault="00F11794" w:rsidP="567B9D45">
      <w:pPr>
        <w:shd w:val="clear" w:color="auto" w:fill="FFFFFF" w:themeFill="background1"/>
        <w:outlineLvl w:val="0"/>
        <w:rPr>
          <w:rFonts w:asciiTheme="minorHAnsi" w:hAnsiTheme="minorHAnsi" w:cs="Calibri"/>
          <w:b/>
          <w:bCs/>
          <w:i/>
          <w:iCs/>
          <w:color w:val="000000" w:themeColor="text1"/>
          <w:sz w:val="22"/>
          <w:szCs w:val="22"/>
        </w:rPr>
      </w:pPr>
    </w:p>
    <w:p w14:paraId="0A7A56C5" w14:textId="77777777" w:rsidR="00F11794" w:rsidRPr="006E31B7" w:rsidRDefault="00F11794" w:rsidP="00964575">
      <w:pPr>
        <w:pBdr>
          <w:top w:val="single" w:sz="4" w:space="1" w:color="auto"/>
          <w:left w:val="single" w:sz="4" w:space="4" w:color="auto"/>
          <w:bottom w:val="single" w:sz="4" w:space="1" w:color="auto"/>
          <w:right w:val="single" w:sz="4" w:space="4" w:color="auto"/>
        </w:pBdr>
        <w:shd w:val="clear" w:color="auto" w:fill="00B050"/>
        <w:jc w:val="center"/>
        <w:outlineLvl w:val="0"/>
        <w:rPr>
          <w:rFonts w:asciiTheme="minorHAnsi" w:hAnsiTheme="minorHAnsi" w:cstheme="minorHAnsi"/>
          <w:color w:val="000000" w:themeColor="text1"/>
          <w:sz w:val="22"/>
          <w:szCs w:val="22"/>
          <w:lang w:val="en-AU"/>
        </w:rPr>
      </w:pPr>
      <w:r w:rsidRPr="006E31B7">
        <w:rPr>
          <w:rFonts w:asciiTheme="minorHAnsi" w:hAnsiTheme="minorHAnsi" w:cstheme="minorHAnsi"/>
          <w:b/>
          <w:color w:val="000000" w:themeColor="text1"/>
          <w:sz w:val="22"/>
          <w:szCs w:val="22"/>
          <w:lang w:val="en-AU"/>
        </w:rPr>
        <w:t>Our Core Values:</w:t>
      </w:r>
      <w:r w:rsidRPr="006E31B7">
        <w:rPr>
          <w:rFonts w:asciiTheme="minorHAnsi" w:hAnsiTheme="minorHAnsi" w:cstheme="minorHAnsi"/>
          <w:color w:val="000000" w:themeColor="text1"/>
          <w:sz w:val="22"/>
          <w:szCs w:val="22"/>
          <w:lang w:val="en-AU"/>
        </w:rPr>
        <w:t xml:space="preserve"> Identity, Respect, Community, Resilience, Contribution</w:t>
      </w:r>
    </w:p>
    <w:p w14:paraId="125F7C5D" w14:textId="77777777" w:rsidR="00F11794" w:rsidRPr="006E31B7" w:rsidRDefault="00F11794" w:rsidP="00F11794">
      <w:pPr>
        <w:widowControl/>
        <w:autoSpaceDE/>
        <w:autoSpaceDN/>
        <w:adjustRightInd/>
        <w:rPr>
          <w:rFonts w:asciiTheme="minorHAnsi" w:hAnsiTheme="minorHAnsi"/>
          <w:bCs/>
          <w:color w:val="000000" w:themeColor="text1"/>
          <w:sz w:val="23"/>
          <w:szCs w:val="23"/>
        </w:rPr>
      </w:pPr>
    </w:p>
    <w:p w14:paraId="522C2060" w14:textId="662EFF36" w:rsidR="00673C4D" w:rsidRPr="00B7175C" w:rsidRDefault="00673C4D" w:rsidP="00673C4D">
      <w:pPr>
        <w:shd w:val="clear" w:color="auto" w:fill="FFFFFF"/>
        <w:jc w:val="center"/>
        <w:rPr>
          <w:rFonts w:ascii="Calibri" w:hAnsi="Calibri" w:cs="Calibri"/>
          <w:sz w:val="21"/>
          <w:szCs w:val="21"/>
        </w:rPr>
      </w:pPr>
      <w:r w:rsidRPr="00B7175C">
        <w:rPr>
          <w:rFonts w:ascii="Calibri" w:hAnsi="Calibri" w:cs="Calibri"/>
          <w:i/>
          <w:sz w:val="21"/>
          <w:szCs w:val="21"/>
        </w:rPr>
        <w:t xml:space="preserve">"Young children’s earliest years are the foundation for their physical and mental health, emotional security, cultural and personal identity and developing competencies."  </w:t>
      </w:r>
      <w:r w:rsidRPr="00B7175C">
        <w:rPr>
          <w:rFonts w:ascii="Calibri" w:hAnsi="Calibri" w:cs="Calibri"/>
          <w:sz w:val="21"/>
          <w:szCs w:val="21"/>
        </w:rPr>
        <w:t>​</w:t>
      </w:r>
    </w:p>
    <w:p w14:paraId="01E2D779" w14:textId="77777777" w:rsidR="00673C4D" w:rsidRPr="00674A1D" w:rsidRDefault="00673C4D" w:rsidP="00673C4D">
      <w:pPr>
        <w:shd w:val="clear" w:color="auto" w:fill="FFFFFF"/>
        <w:jc w:val="center"/>
        <w:rPr>
          <w:rFonts w:ascii="Calibri" w:hAnsi="Calibri" w:cs="Calibri"/>
          <w:b/>
          <w:sz w:val="21"/>
          <w:szCs w:val="21"/>
        </w:rPr>
      </w:pPr>
      <w:r w:rsidRPr="00674A1D">
        <w:rPr>
          <w:rFonts w:ascii="Calibri" w:hAnsi="Calibri" w:cs="Calibri"/>
          <w:b/>
          <w:sz w:val="21"/>
          <w:szCs w:val="21"/>
        </w:rPr>
        <w:t>UN Committee on the Rights of the Child.</w:t>
      </w:r>
    </w:p>
    <w:p w14:paraId="149E8F2E" w14:textId="44F35747" w:rsidR="00F7698F" w:rsidRPr="00233F52" w:rsidRDefault="00F7698F" w:rsidP="00F91336">
      <w:pPr>
        <w:pStyle w:val="Heading4"/>
        <w:spacing w:before="0" w:after="0"/>
        <w:rPr>
          <w:rFonts w:asciiTheme="minorHAnsi" w:hAnsiTheme="minorHAnsi" w:cstheme="minorHAnsi"/>
          <w:color w:val="00B050"/>
          <w:lang w:val="en-AU"/>
        </w:rPr>
      </w:pPr>
      <w:r w:rsidRPr="00233F52">
        <w:rPr>
          <w:rFonts w:asciiTheme="minorHAnsi" w:hAnsiTheme="minorHAnsi" w:cstheme="minorHAnsi"/>
          <w:color w:val="00B050"/>
          <w:lang w:val="en-AU"/>
        </w:rPr>
        <w:lastRenderedPageBreak/>
        <w:t>The Role of Relief Educators</w:t>
      </w:r>
      <w:bookmarkEnd w:id="3"/>
    </w:p>
    <w:p w14:paraId="09BA182D" w14:textId="171940EF" w:rsidR="002F4379" w:rsidRPr="004B5564" w:rsidRDefault="567B9D45" w:rsidP="567B9D45">
      <w:p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Relief educators are employed by Heritage to maintain quality educator-to-child ratios when permanent Heritage educators are on leave. </w:t>
      </w:r>
      <w:r w:rsidRPr="567B9D45">
        <w:rPr>
          <w:rFonts w:asciiTheme="minorHAnsi" w:hAnsiTheme="minorHAnsi" w:cstheme="minorBidi"/>
          <w:b/>
          <w:bCs/>
          <w:sz w:val="24"/>
          <w:szCs w:val="24"/>
          <w:lang w:val="en-AU"/>
        </w:rPr>
        <w:t>You are essential</w:t>
      </w:r>
      <w:r w:rsidRPr="567B9D45">
        <w:rPr>
          <w:rFonts w:asciiTheme="minorHAnsi" w:hAnsiTheme="minorHAnsi" w:cstheme="minorBidi"/>
          <w:sz w:val="24"/>
          <w:szCs w:val="24"/>
          <w:lang w:val="en-AU"/>
        </w:rPr>
        <w:t xml:space="preserve"> to maintaining our high standards of education and care for our children and families. We realise that, as relief educators, you are often required to begin educating and caring for children very soon after you arrive and have limited time to orientate yourselves to our environment and policies and procedures. We understand that you may be unsure of what is expected of </w:t>
      </w:r>
      <w:proofErr w:type="gramStart"/>
      <w:r w:rsidRPr="567B9D45">
        <w:rPr>
          <w:rFonts w:asciiTheme="minorHAnsi" w:hAnsiTheme="minorHAnsi" w:cstheme="minorBidi"/>
          <w:sz w:val="24"/>
          <w:szCs w:val="24"/>
          <w:lang w:val="en-AU"/>
        </w:rPr>
        <w:t>you</w:t>
      </w:r>
      <w:proofErr w:type="gramEnd"/>
      <w:r w:rsidRPr="567B9D45">
        <w:rPr>
          <w:rFonts w:asciiTheme="minorHAnsi" w:hAnsiTheme="minorHAnsi" w:cstheme="minorBidi"/>
          <w:sz w:val="24"/>
          <w:szCs w:val="24"/>
          <w:lang w:val="en-AU"/>
        </w:rPr>
        <w:t xml:space="preserve"> and it may take time to become used to the routines, curriculum and the names of the children. The Director and senior educators will give you</w:t>
      </w:r>
      <w:r w:rsidR="00071B6F">
        <w:rPr>
          <w:rFonts w:asciiTheme="minorHAnsi" w:hAnsiTheme="minorHAnsi" w:cstheme="minorBidi"/>
          <w:sz w:val="24"/>
          <w:szCs w:val="24"/>
          <w:lang w:val="en-AU"/>
        </w:rPr>
        <w:t xml:space="preserve"> </w:t>
      </w:r>
      <w:r w:rsidRPr="567B9D45">
        <w:rPr>
          <w:rFonts w:asciiTheme="minorHAnsi" w:hAnsiTheme="minorHAnsi" w:cstheme="minorBidi"/>
          <w:sz w:val="24"/>
          <w:szCs w:val="24"/>
          <w:lang w:val="en-AU"/>
        </w:rPr>
        <w:t>training and the assistance to allow you to settle in</w:t>
      </w:r>
      <w:r w:rsidR="00071B6F">
        <w:rPr>
          <w:rFonts w:asciiTheme="minorHAnsi" w:hAnsiTheme="minorHAnsi" w:cstheme="minorBidi"/>
          <w:sz w:val="24"/>
          <w:szCs w:val="24"/>
          <w:lang w:val="en-AU"/>
        </w:rPr>
        <w:t xml:space="preserve"> </w:t>
      </w:r>
      <w:r w:rsidRPr="567B9D45">
        <w:rPr>
          <w:rFonts w:asciiTheme="minorHAnsi" w:hAnsiTheme="minorHAnsi" w:cstheme="minorBidi"/>
          <w:sz w:val="24"/>
          <w:szCs w:val="24"/>
          <w:lang w:val="en-AU"/>
        </w:rPr>
        <w:t xml:space="preserve">quickly. </w:t>
      </w:r>
    </w:p>
    <w:p w14:paraId="433E29D3" w14:textId="77777777" w:rsidR="00AA5C0B" w:rsidRPr="00670113" w:rsidRDefault="00AA5C0B" w:rsidP="00AA5C0B">
      <w:pPr>
        <w:pStyle w:val="Heading4"/>
        <w:spacing w:before="0" w:after="0"/>
        <w:rPr>
          <w:rFonts w:asciiTheme="minorHAnsi" w:hAnsiTheme="minorHAnsi" w:cstheme="minorHAnsi"/>
          <w:sz w:val="16"/>
          <w:szCs w:val="16"/>
          <w:lang w:val="en-AU"/>
        </w:rPr>
      </w:pPr>
    </w:p>
    <w:p w14:paraId="42D75553" w14:textId="77777777" w:rsidR="00C63D94" w:rsidRPr="00233F52" w:rsidRDefault="00AA5C0B" w:rsidP="00EF4000">
      <w:pPr>
        <w:pStyle w:val="Heading4"/>
        <w:spacing w:before="0" w:after="0"/>
        <w:rPr>
          <w:rFonts w:asciiTheme="minorHAnsi" w:hAnsiTheme="minorHAnsi" w:cstheme="minorHAnsi"/>
          <w:color w:val="00B050"/>
          <w:lang w:val="en-AU"/>
        </w:rPr>
      </w:pPr>
      <w:r w:rsidRPr="00233F52">
        <w:rPr>
          <w:rFonts w:asciiTheme="minorHAnsi" w:hAnsiTheme="minorHAnsi" w:cstheme="minorHAnsi"/>
          <w:color w:val="00B050"/>
          <w:lang w:val="en-AU"/>
        </w:rPr>
        <w:t>I</w:t>
      </w:r>
      <w:r w:rsidR="00D430A9" w:rsidRPr="00233F52">
        <w:rPr>
          <w:rFonts w:asciiTheme="minorHAnsi" w:hAnsiTheme="minorHAnsi" w:cstheme="minorHAnsi"/>
          <w:color w:val="00B050"/>
          <w:lang w:val="en-AU"/>
        </w:rPr>
        <w:t>nduction</w:t>
      </w:r>
      <w:r w:rsidR="00804BFA" w:rsidRPr="00233F52">
        <w:rPr>
          <w:rFonts w:asciiTheme="minorHAnsi" w:hAnsiTheme="minorHAnsi" w:cstheme="minorHAnsi"/>
          <w:color w:val="00B050"/>
          <w:lang w:val="en-AU"/>
        </w:rPr>
        <w:t xml:space="preserve"> Procedure</w:t>
      </w:r>
      <w:r w:rsidR="00C63D94" w:rsidRPr="00233F52">
        <w:rPr>
          <w:rFonts w:asciiTheme="minorHAnsi" w:hAnsiTheme="minorHAnsi" w:cstheme="minorHAnsi"/>
          <w:color w:val="00B050"/>
          <w:lang w:val="en-AU"/>
        </w:rPr>
        <w:t>s</w:t>
      </w:r>
      <w:bookmarkEnd w:id="4"/>
    </w:p>
    <w:p w14:paraId="59F12A8A" w14:textId="77777777" w:rsidR="0017554F" w:rsidRPr="00D05B8F" w:rsidRDefault="0017554F" w:rsidP="004B5564">
      <w:pPr>
        <w:pStyle w:val="Heading4"/>
        <w:spacing w:before="0" w:after="0"/>
        <w:rPr>
          <w:rFonts w:asciiTheme="minorHAnsi" w:hAnsiTheme="minorHAnsi" w:cstheme="minorHAnsi"/>
          <w:b w:val="0"/>
          <w:sz w:val="24"/>
          <w:szCs w:val="24"/>
          <w:u w:val="single"/>
          <w:lang w:val="en-AU"/>
        </w:rPr>
      </w:pPr>
      <w:r w:rsidRPr="00D05B8F">
        <w:rPr>
          <w:rFonts w:asciiTheme="minorHAnsi" w:hAnsiTheme="minorHAnsi" w:cstheme="minorHAnsi"/>
          <w:sz w:val="24"/>
          <w:szCs w:val="24"/>
          <w:lang w:val="en-AU"/>
        </w:rPr>
        <w:t>Before commencing work on your first day</w:t>
      </w:r>
      <w:r w:rsidR="00437A58" w:rsidRPr="00D05B8F">
        <w:rPr>
          <w:rFonts w:asciiTheme="minorHAnsi" w:hAnsiTheme="minorHAnsi" w:cstheme="minorHAnsi"/>
          <w:sz w:val="24"/>
          <w:szCs w:val="24"/>
          <w:lang w:val="en-AU"/>
        </w:rPr>
        <w:t>,</w:t>
      </w:r>
      <w:r w:rsidRPr="00D05B8F">
        <w:rPr>
          <w:rFonts w:asciiTheme="minorHAnsi" w:hAnsiTheme="minorHAnsi" w:cstheme="minorHAnsi"/>
          <w:sz w:val="24"/>
          <w:szCs w:val="24"/>
          <w:lang w:val="en-AU"/>
        </w:rPr>
        <w:t xml:space="preserve"> </w:t>
      </w:r>
      <w:r w:rsidR="00783066" w:rsidRPr="00D05B8F">
        <w:rPr>
          <w:rFonts w:asciiTheme="minorHAnsi" w:hAnsiTheme="minorHAnsi" w:cstheme="minorHAnsi"/>
          <w:sz w:val="24"/>
          <w:szCs w:val="24"/>
          <w:lang w:val="en-AU"/>
        </w:rPr>
        <w:t>you must:</w:t>
      </w:r>
    </w:p>
    <w:p w14:paraId="13F9E4B9" w14:textId="7B4CCE9F" w:rsidR="00C63D94" w:rsidRPr="00D05B8F" w:rsidRDefault="567B9D45" w:rsidP="00ED6662">
      <w:pPr>
        <w:pStyle w:val="ListParagraph"/>
        <w:numPr>
          <w:ilvl w:val="0"/>
          <w:numId w:val="2"/>
        </w:numPr>
        <w:shd w:val="clear" w:color="auto" w:fill="FFFFFF" w:themeFill="background1"/>
        <w:tabs>
          <w:tab w:val="left" w:pos="706"/>
        </w:tabs>
        <w:spacing w:line="322" w:lineRule="exact"/>
        <w:ind w:right="4"/>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Receive, </w:t>
      </w:r>
      <w:proofErr w:type="gramStart"/>
      <w:r w:rsidRPr="567B9D45">
        <w:rPr>
          <w:rFonts w:asciiTheme="minorHAnsi" w:hAnsiTheme="minorHAnsi" w:cstheme="minorBidi"/>
          <w:sz w:val="24"/>
          <w:szCs w:val="24"/>
          <w:lang w:val="en-AU"/>
        </w:rPr>
        <w:t>read</w:t>
      </w:r>
      <w:proofErr w:type="gramEnd"/>
      <w:r w:rsidRPr="567B9D45">
        <w:rPr>
          <w:rFonts w:asciiTheme="minorHAnsi" w:hAnsiTheme="minorHAnsi" w:cstheme="minorBidi"/>
          <w:sz w:val="24"/>
          <w:szCs w:val="24"/>
          <w:lang w:val="en-AU"/>
        </w:rPr>
        <w:t xml:space="preserve"> and sign the Relief Educator Handbook.</w:t>
      </w:r>
    </w:p>
    <w:p w14:paraId="74C858F5" w14:textId="77777777" w:rsidR="00C63D94" w:rsidRPr="00D05B8F" w:rsidRDefault="567B9D45" w:rsidP="00ED6662">
      <w:pPr>
        <w:pStyle w:val="ListParagraph"/>
        <w:numPr>
          <w:ilvl w:val="0"/>
          <w:numId w:val="2"/>
        </w:numPr>
        <w:shd w:val="clear" w:color="auto" w:fill="FFFFFF" w:themeFill="background1"/>
        <w:tabs>
          <w:tab w:val="left" w:pos="706"/>
        </w:tabs>
        <w:spacing w:line="322" w:lineRule="exact"/>
        <w:ind w:right="4"/>
        <w:rPr>
          <w:rFonts w:asciiTheme="minorHAnsi" w:hAnsiTheme="minorHAnsi" w:cstheme="minorBidi"/>
          <w:sz w:val="24"/>
          <w:szCs w:val="24"/>
          <w:lang w:val="en-AU"/>
        </w:rPr>
      </w:pPr>
      <w:r w:rsidRPr="567B9D45">
        <w:rPr>
          <w:rFonts w:asciiTheme="minorHAnsi" w:hAnsiTheme="minorHAnsi" w:cstheme="minorBidi"/>
          <w:sz w:val="24"/>
          <w:szCs w:val="24"/>
          <w:lang w:val="en-AU"/>
        </w:rPr>
        <w:t>Complete a Superannuation Form and Tax File Number Declaration.</w:t>
      </w:r>
    </w:p>
    <w:p w14:paraId="4509A158" w14:textId="31425ECC" w:rsidR="00C63D94" w:rsidRDefault="567B9D45" w:rsidP="00ED6662">
      <w:pPr>
        <w:pStyle w:val="ListParagraph"/>
        <w:numPr>
          <w:ilvl w:val="0"/>
          <w:numId w:val="2"/>
        </w:numPr>
        <w:shd w:val="clear" w:color="auto" w:fill="FFFFFF" w:themeFill="background1"/>
        <w:tabs>
          <w:tab w:val="left" w:pos="0"/>
          <w:tab w:val="left" w:pos="706"/>
        </w:tabs>
        <w:spacing w:line="322" w:lineRule="exact"/>
        <w:ind w:right="4"/>
        <w:rPr>
          <w:rFonts w:asciiTheme="minorHAnsi" w:hAnsiTheme="minorHAnsi" w:cstheme="minorBidi"/>
          <w:sz w:val="24"/>
          <w:szCs w:val="24"/>
          <w:lang w:val="en-AU"/>
        </w:rPr>
      </w:pPr>
      <w:r w:rsidRPr="567B9D45">
        <w:rPr>
          <w:rFonts w:asciiTheme="minorHAnsi" w:hAnsiTheme="minorHAnsi" w:cstheme="minorBidi"/>
          <w:sz w:val="24"/>
          <w:szCs w:val="24"/>
          <w:lang w:val="en-AU"/>
        </w:rPr>
        <w:t>Complete a Relief Educator Information Record.</w:t>
      </w:r>
    </w:p>
    <w:p w14:paraId="5A3B85A9" w14:textId="144FAEA0" w:rsidR="00C27322" w:rsidRPr="00D05B8F" w:rsidRDefault="00C27322" w:rsidP="00ED6662">
      <w:pPr>
        <w:pStyle w:val="ListParagraph"/>
        <w:numPr>
          <w:ilvl w:val="0"/>
          <w:numId w:val="2"/>
        </w:numPr>
        <w:shd w:val="clear" w:color="auto" w:fill="FFFFFF" w:themeFill="background1"/>
        <w:tabs>
          <w:tab w:val="left" w:pos="0"/>
          <w:tab w:val="left" w:pos="706"/>
        </w:tabs>
        <w:spacing w:line="322" w:lineRule="exact"/>
        <w:ind w:right="4"/>
        <w:rPr>
          <w:rFonts w:asciiTheme="minorHAnsi" w:hAnsiTheme="minorHAnsi" w:cstheme="minorBidi"/>
          <w:sz w:val="24"/>
          <w:szCs w:val="24"/>
          <w:lang w:val="en-AU"/>
        </w:rPr>
      </w:pPr>
      <w:r>
        <w:rPr>
          <w:rFonts w:asciiTheme="minorHAnsi" w:hAnsiTheme="minorHAnsi" w:cstheme="minorBidi"/>
          <w:sz w:val="24"/>
          <w:szCs w:val="24"/>
          <w:lang w:val="en-AU"/>
        </w:rPr>
        <w:t xml:space="preserve">Provide </w:t>
      </w:r>
      <w:r w:rsidR="003F30C8">
        <w:rPr>
          <w:rFonts w:asciiTheme="minorHAnsi" w:hAnsiTheme="minorHAnsi" w:cstheme="minorBidi"/>
          <w:sz w:val="24"/>
          <w:szCs w:val="24"/>
          <w:lang w:val="en-AU"/>
        </w:rPr>
        <w:t xml:space="preserve">your </w:t>
      </w:r>
      <w:r>
        <w:rPr>
          <w:rFonts w:asciiTheme="minorHAnsi" w:hAnsiTheme="minorHAnsi" w:cstheme="minorBidi"/>
          <w:sz w:val="24"/>
          <w:szCs w:val="24"/>
          <w:lang w:val="en-AU"/>
        </w:rPr>
        <w:t>WWVP Card or receipt of application.</w:t>
      </w:r>
    </w:p>
    <w:p w14:paraId="1D7F8E01" w14:textId="77777777" w:rsidR="005A7DF4" w:rsidRPr="00D05B8F" w:rsidRDefault="567B9D45" w:rsidP="00ED6662">
      <w:pPr>
        <w:pStyle w:val="ListParagraph"/>
        <w:numPr>
          <w:ilvl w:val="0"/>
          <w:numId w:val="2"/>
        </w:numPr>
        <w:shd w:val="clear" w:color="auto" w:fill="FFFFFF" w:themeFill="background1"/>
        <w:tabs>
          <w:tab w:val="left" w:pos="0"/>
          <w:tab w:val="left" w:pos="706"/>
        </w:tabs>
        <w:ind w:right="4"/>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Provide any other relevant information as required by the Heritage Director. </w:t>
      </w:r>
    </w:p>
    <w:p w14:paraId="41777875" w14:textId="77777777" w:rsidR="005A7DF4" w:rsidRPr="00670113" w:rsidRDefault="005A7DF4" w:rsidP="567B9D45">
      <w:pPr>
        <w:shd w:val="clear" w:color="auto" w:fill="FFFFFF" w:themeFill="background1"/>
        <w:tabs>
          <w:tab w:val="left" w:pos="0"/>
          <w:tab w:val="left" w:pos="706"/>
        </w:tabs>
        <w:ind w:right="4"/>
        <w:rPr>
          <w:rFonts w:asciiTheme="minorHAnsi" w:hAnsiTheme="minorHAnsi" w:cstheme="minorBidi"/>
          <w:sz w:val="16"/>
          <w:szCs w:val="16"/>
          <w:lang w:val="en-AU"/>
        </w:rPr>
      </w:pPr>
    </w:p>
    <w:p w14:paraId="1F54EDE8" w14:textId="77777777" w:rsidR="003C5E65" w:rsidRPr="00D05B8F" w:rsidRDefault="00EB7258" w:rsidP="004B5564">
      <w:pPr>
        <w:pStyle w:val="Heading4"/>
        <w:spacing w:before="0" w:after="0"/>
        <w:rPr>
          <w:rFonts w:asciiTheme="minorHAnsi" w:hAnsiTheme="minorHAnsi" w:cstheme="minorHAnsi"/>
          <w:sz w:val="24"/>
          <w:szCs w:val="24"/>
          <w:lang w:val="en-AU"/>
        </w:rPr>
      </w:pPr>
      <w:r w:rsidRPr="00D05B8F">
        <w:rPr>
          <w:rFonts w:asciiTheme="minorHAnsi" w:hAnsiTheme="minorHAnsi" w:cstheme="minorHAnsi"/>
          <w:sz w:val="24"/>
          <w:szCs w:val="24"/>
          <w:lang w:val="en-AU"/>
        </w:rPr>
        <w:t xml:space="preserve">The </w:t>
      </w:r>
      <w:r w:rsidR="00437A58" w:rsidRPr="00D05B8F">
        <w:rPr>
          <w:rFonts w:asciiTheme="minorHAnsi" w:hAnsiTheme="minorHAnsi" w:cstheme="minorHAnsi"/>
          <w:sz w:val="24"/>
          <w:szCs w:val="24"/>
          <w:lang w:val="en-AU"/>
        </w:rPr>
        <w:t>Heritage</w:t>
      </w:r>
      <w:r w:rsidR="0017554F" w:rsidRPr="00D05B8F">
        <w:rPr>
          <w:rFonts w:asciiTheme="minorHAnsi" w:hAnsiTheme="minorHAnsi" w:cstheme="minorHAnsi"/>
          <w:sz w:val="24"/>
          <w:szCs w:val="24"/>
          <w:lang w:val="en-AU"/>
        </w:rPr>
        <w:t xml:space="preserve"> Director</w:t>
      </w:r>
      <w:r w:rsidR="00CE08CC" w:rsidRPr="00D05B8F">
        <w:rPr>
          <w:rFonts w:asciiTheme="minorHAnsi" w:hAnsiTheme="minorHAnsi" w:cstheme="minorHAnsi"/>
          <w:sz w:val="24"/>
          <w:szCs w:val="24"/>
          <w:lang w:val="en-AU"/>
        </w:rPr>
        <w:t xml:space="preserve"> (or Responsible Person in Charge)</w:t>
      </w:r>
      <w:r w:rsidR="0017554F" w:rsidRPr="00D05B8F">
        <w:rPr>
          <w:rFonts w:asciiTheme="minorHAnsi" w:hAnsiTheme="minorHAnsi" w:cstheme="minorHAnsi"/>
          <w:sz w:val="24"/>
          <w:szCs w:val="24"/>
          <w:lang w:val="en-AU"/>
        </w:rPr>
        <w:t xml:space="preserve"> will introduce you to</w:t>
      </w:r>
      <w:r w:rsidR="003C5E65" w:rsidRPr="00D05B8F">
        <w:rPr>
          <w:rFonts w:asciiTheme="minorHAnsi" w:hAnsiTheme="minorHAnsi" w:cstheme="minorHAnsi"/>
          <w:sz w:val="24"/>
          <w:szCs w:val="24"/>
          <w:lang w:val="en-AU"/>
        </w:rPr>
        <w:t>:</w:t>
      </w:r>
      <w:r w:rsidR="006177B4" w:rsidRPr="00D05B8F">
        <w:rPr>
          <w:rFonts w:asciiTheme="minorHAnsi" w:hAnsiTheme="minorHAnsi" w:cstheme="minorHAnsi"/>
          <w:sz w:val="24"/>
          <w:szCs w:val="24"/>
          <w:lang w:val="en-AU"/>
        </w:rPr>
        <w:t xml:space="preserve"> </w:t>
      </w:r>
    </w:p>
    <w:p w14:paraId="2A5F6A1F" w14:textId="20393BC9" w:rsidR="002E420F" w:rsidRPr="00463218" w:rsidRDefault="567B9D45" w:rsidP="00ED6662">
      <w:pPr>
        <w:pStyle w:val="ListParagraph"/>
        <w:numPr>
          <w:ilvl w:val="0"/>
          <w:numId w:val="3"/>
        </w:numPr>
        <w:shd w:val="clear" w:color="auto" w:fill="FFFFFF" w:themeFill="background1"/>
        <w:tabs>
          <w:tab w:val="left" w:pos="706"/>
        </w:tabs>
        <w:spacing w:line="322" w:lineRule="exact"/>
        <w:ind w:right="1673"/>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The other educators, </w:t>
      </w:r>
      <w:proofErr w:type="gramStart"/>
      <w:r w:rsidRPr="567B9D45">
        <w:rPr>
          <w:rFonts w:asciiTheme="minorHAnsi" w:hAnsiTheme="minorHAnsi" w:cstheme="minorBidi"/>
          <w:sz w:val="24"/>
          <w:szCs w:val="24"/>
          <w:lang w:val="en-AU"/>
        </w:rPr>
        <w:t>children</w:t>
      </w:r>
      <w:proofErr w:type="gramEnd"/>
      <w:r w:rsidRPr="567B9D45">
        <w:rPr>
          <w:rFonts w:asciiTheme="minorHAnsi" w:hAnsiTheme="minorHAnsi" w:cstheme="minorBidi"/>
          <w:sz w:val="24"/>
          <w:szCs w:val="24"/>
          <w:lang w:val="en-AU"/>
        </w:rPr>
        <w:t xml:space="preserve"> and families.</w:t>
      </w:r>
    </w:p>
    <w:p w14:paraId="2976DDA9" w14:textId="77777777" w:rsidR="0096075E" w:rsidRPr="000A6356" w:rsidRDefault="567B9D45" w:rsidP="00ED6662">
      <w:pPr>
        <w:pStyle w:val="ListParagraph"/>
        <w:widowControl/>
        <w:numPr>
          <w:ilvl w:val="0"/>
          <w:numId w:val="3"/>
        </w:numPr>
        <w:shd w:val="clear" w:color="auto" w:fill="FFFFFF" w:themeFill="background1"/>
        <w:tabs>
          <w:tab w:val="left" w:pos="706"/>
        </w:tabs>
        <w:autoSpaceDE/>
        <w:autoSpaceDN/>
        <w:adjustRightInd/>
        <w:spacing w:line="322" w:lineRule="exact"/>
        <w:ind w:right="1673"/>
        <w:rPr>
          <w:rFonts w:asciiTheme="minorHAnsi" w:hAnsiTheme="minorHAnsi" w:cstheme="minorBidi"/>
          <w:color w:val="000000" w:themeColor="text1"/>
          <w:sz w:val="24"/>
          <w:szCs w:val="24"/>
          <w:lang w:val="en-AU"/>
        </w:rPr>
      </w:pPr>
      <w:r w:rsidRPr="567B9D45">
        <w:rPr>
          <w:rFonts w:asciiTheme="minorHAnsi" w:hAnsiTheme="minorHAnsi" w:cstheme="minorBidi"/>
          <w:sz w:val="24"/>
          <w:szCs w:val="24"/>
          <w:lang w:val="en-AU"/>
        </w:rPr>
        <w:t xml:space="preserve">Senior educators in your room </w:t>
      </w:r>
      <w:r w:rsidRPr="000A6356">
        <w:rPr>
          <w:rFonts w:asciiTheme="minorHAnsi" w:hAnsiTheme="minorHAnsi" w:cstheme="minorBidi"/>
          <w:color w:val="000000" w:themeColor="text1"/>
          <w:sz w:val="24"/>
          <w:szCs w:val="24"/>
          <w:lang w:val="en-AU"/>
        </w:rPr>
        <w:t>who will support and supervise you.</w:t>
      </w:r>
    </w:p>
    <w:p w14:paraId="5022714A" w14:textId="5C1D8F2C" w:rsidR="0096075E" w:rsidRPr="000A6356" w:rsidRDefault="567B9D45" w:rsidP="00ED6662">
      <w:pPr>
        <w:pStyle w:val="ListParagraph"/>
        <w:widowControl/>
        <w:numPr>
          <w:ilvl w:val="0"/>
          <w:numId w:val="3"/>
        </w:numPr>
        <w:shd w:val="clear" w:color="auto" w:fill="FFFFFF" w:themeFill="background1"/>
        <w:autoSpaceDE/>
        <w:autoSpaceDN/>
        <w:adjustRightInd/>
        <w:spacing w:line="322" w:lineRule="exact"/>
        <w:ind w:right="4"/>
        <w:rPr>
          <w:rFonts w:asciiTheme="minorHAnsi" w:hAnsiTheme="minorHAnsi" w:cstheme="minorBidi"/>
          <w:color w:val="000000" w:themeColor="text1"/>
          <w:sz w:val="24"/>
          <w:szCs w:val="24"/>
          <w:lang w:val="en-AU"/>
        </w:rPr>
      </w:pPr>
      <w:r w:rsidRPr="000A6356">
        <w:rPr>
          <w:rFonts w:asciiTheme="minorHAnsi" w:hAnsiTheme="minorHAnsi" w:cstheme="minorBidi"/>
          <w:color w:val="000000" w:themeColor="text1"/>
          <w:sz w:val="24"/>
          <w:szCs w:val="24"/>
          <w:lang w:val="en-AU"/>
        </w:rPr>
        <w:t xml:space="preserve">The Heritage Policies and Procedures </w:t>
      </w:r>
      <w:r w:rsidR="00463218" w:rsidRPr="000A6356">
        <w:rPr>
          <w:rFonts w:asciiTheme="minorHAnsi" w:hAnsiTheme="minorHAnsi" w:cstheme="minorBidi"/>
          <w:color w:val="000000" w:themeColor="text1"/>
          <w:sz w:val="24"/>
          <w:szCs w:val="24"/>
          <w:lang w:val="en-AU"/>
        </w:rPr>
        <w:t>F</w:t>
      </w:r>
      <w:r w:rsidRPr="000A6356">
        <w:rPr>
          <w:rFonts w:asciiTheme="minorHAnsi" w:hAnsiTheme="minorHAnsi" w:cstheme="minorBidi"/>
          <w:color w:val="000000" w:themeColor="text1"/>
          <w:sz w:val="24"/>
          <w:szCs w:val="24"/>
          <w:lang w:val="en-AU"/>
        </w:rPr>
        <w:t>older</w:t>
      </w:r>
      <w:r w:rsidR="00463218" w:rsidRPr="000A6356">
        <w:rPr>
          <w:rFonts w:asciiTheme="minorHAnsi" w:hAnsiTheme="minorHAnsi" w:cstheme="minorBidi"/>
          <w:color w:val="000000" w:themeColor="text1"/>
          <w:sz w:val="24"/>
          <w:szCs w:val="24"/>
          <w:lang w:val="en-AU"/>
        </w:rPr>
        <w:t xml:space="preserve"> </w:t>
      </w:r>
      <w:r w:rsidRPr="000A6356">
        <w:rPr>
          <w:rFonts w:asciiTheme="minorHAnsi" w:hAnsiTheme="minorHAnsi" w:cstheme="minorBidi"/>
          <w:color w:val="000000" w:themeColor="text1"/>
          <w:sz w:val="24"/>
          <w:szCs w:val="24"/>
          <w:lang w:val="en-AU"/>
        </w:rPr>
        <w:t xml:space="preserve">and give a brief overview of </w:t>
      </w:r>
      <w:r w:rsidR="00940908">
        <w:rPr>
          <w:rFonts w:asciiTheme="minorHAnsi" w:hAnsiTheme="minorHAnsi" w:cstheme="minorBidi"/>
          <w:color w:val="000000" w:themeColor="text1"/>
          <w:sz w:val="24"/>
          <w:szCs w:val="24"/>
          <w:lang w:val="en-AU"/>
        </w:rPr>
        <w:t>policies including</w:t>
      </w:r>
      <w:r w:rsidRPr="000A6356">
        <w:rPr>
          <w:rFonts w:asciiTheme="minorHAnsi" w:hAnsiTheme="minorHAnsi" w:cstheme="minorBidi"/>
          <w:color w:val="000000" w:themeColor="text1"/>
          <w:sz w:val="24"/>
          <w:szCs w:val="24"/>
          <w:lang w:val="en-AU"/>
        </w:rPr>
        <w:t xml:space="preserve">: </w:t>
      </w:r>
    </w:p>
    <w:p w14:paraId="5460F601" w14:textId="1A4AB46E" w:rsidR="0096075E" w:rsidRDefault="567B9D45" w:rsidP="00ED6662">
      <w:pPr>
        <w:pStyle w:val="ListParagraph"/>
        <w:widowControl/>
        <w:numPr>
          <w:ilvl w:val="1"/>
          <w:numId w:val="3"/>
        </w:numPr>
        <w:shd w:val="clear" w:color="auto" w:fill="FFFFFF" w:themeFill="background1"/>
        <w:autoSpaceDE/>
        <w:autoSpaceDN/>
        <w:adjustRightInd/>
        <w:spacing w:line="322" w:lineRule="exact"/>
        <w:ind w:left="851" w:right="4" w:hanging="425"/>
        <w:rPr>
          <w:rFonts w:asciiTheme="minorHAnsi" w:hAnsiTheme="minorHAnsi" w:cstheme="minorBidi"/>
          <w:sz w:val="24"/>
          <w:szCs w:val="24"/>
          <w:lang w:val="en-AU"/>
        </w:rPr>
      </w:pPr>
      <w:r w:rsidRPr="000A6356">
        <w:rPr>
          <w:rFonts w:asciiTheme="minorHAnsi" w:hAnsiTheme="minorHAnsi" w:cstheme="minorBidi"/>
          <w:color w:val="000000" w:themeColor="text1"/>
          <w:sz w:val="24"/>
          <w:szCs w:val="24"/>
          <w:lang w:val="en-AU"/>
        </w:rPr>
        <w:t xml:space="preserve">Emergency </w:t>
      </w:r>
      <w:r w:rsidR="006C272D" w:rsidRPr="000A6356">
        <w:rPr>
          <w:rFonts w:asciiTheme="minorHAnsi" w:hAnsiTheme="minorHAnsi" w:cstheme="minorBidi"/>
          <w:color w:val="000000" w:themeColor="text1"/>
          <w:sz w:val="24"/>
          <w:szCs w:val="24"/>
          <w:lang w:val="en-AU"/>
        </w:rPr>
        <w:t xml:space="preserve">and Evacuation </w:t>
      </w:r>
      <w:r w:rsidRPr="00D7683F">
        <w:rPr>
          <w:rFonts w:asciiTheme="minorHAnsi" w:hAnsiTheme="minorHAnsi" w:cstheme="minorBidi"/>
          <w:color w:val="000000" w:themeColor="text1"/>
          <w:sz w:val="24"/>
          <w:szCs w:val="24"/>
          <w:lang w:val="en-AU"/>
        </w:rPr>
        <w:t>Policy</w:t>
      </w:r>
      <w:r w:rsidR="00310237" w:rsidRPr="00D7683F">
        <w:rPr>
          <w:rFonts w:asciiTheme="minorHAnsi" w:hAnsiTheme="minorHAnsi" w:cstheme="minorBidi"/>
          <w:color w:val="000000" w:themeColor="text1"/>
          <w:sz w:val="24"/>
          <w:szCs w:val="24"/>
          <w:lang w:val="en-AU"/>
        </w:rPr>
        <w:t>,</w:t>
      </w:r>
      <w:r w:rsidRPr="00D7683F">
        <w:rPr>
          <w:rFonts w:asciiTheme="minorHAnsi" w:hAnsiTheme="minorHAnsi" w:cstheme="minorBidi"/>
          <w:color w:val="000000" w:themeColor="text1"/>
          <w:sz w:val="24"/>
          <w:szCs w:val="24"/>
          <w:lang w:val="en-AU"/>
        </w:rPr>
        <w:t xml:space="preserve"> </w:t>
      </w:r>
      <w:r w:rsidR="00310237" w:rsidRPr="00D7683F">
        <w:rPr>
          <w:rFonts w:asciiTheme="minorHAnsi" w:hAnsiTheme="minorHAnsi" w:cstheme="minorBidi"/>
          <w:color w:val="000000" w:themeColor="text1"/>
          <w:sz w:val="24"/>
          <w:szCs w:val="24"/>
          <w:lang w:val="en-AU"/>
        </w:rPr>
        <w:t xml:space="preserve">COVID Policy, </w:t>
      </w:r>
      <w:r w:rsidRPr="00D7683F">
        <w:rPr>
          <w:rFonts w:asciiTheme="minorHAnsi" w:hAnsiTheme="minorHAnsi" w:cstheme="minorBidi"/>
          <w:color w:val="000000" w:themeColor="text1"/>
          <w:sz w:val="24"/>
          <w:szCs w:val="24"/>
          <w:lang w:val="en-AU"/>
        </w:rPr>
        <w:t xml:space="preserve">Hygiene </w:t>
      </w:r>
      <w:r w:rsidRPr="000A6356">
        <w:rPr>
          <w:rFonts w:asciiTheme="minorHAnsi" w:hAnsiTheme="minorHAnsi" w:cstheme="minorBidi"/>
          <w:color w:val="000000" w:themeColor="text1"/>
          <w:sz w:val="24"/>
          <w:szCs w:val="24"/>
          <w:lang w:val="en-AU"/>
        </w:rPr>
        <w:t>Policy</w:t>
      </w:r>
      <w:r w:rsidR="00310237">
        <w:rPr>
          <w:rFonts w:asciiTheme="minorHAnsi" w:hAnsiTheme="minorHAnsi" w:cstheme="minorBidi"/>
          <w:color w:val="000000" w:themeColor="text1"/>
          <w:sz w:val="24"/>
          <w:szCs w:val="24"/>
          <w:lang w:val="en-AU"/>
        </w:rPr>
        <w:t>,</w:t>
      </w:r>
      <w:r w:rsidRPr="000A6356">
        <w:rPr>
          <w:rFonts w:asciiTheme="minorHAnsi" w:hAnsiTheme="minorHAnsi" w:cstheme="minorBidi"/>
          <w:color w:val="000000" w:themeColor="text1"/>
          <w:sz w:val="24"/>
          <w:szCs w:val="24"/>
          <w:lang w:val="en-AU"/>
        </w:rPr>
        <w:t xml:space="preserve"> Food Safety Polic</w:t>
      </w:r>
      <w:r w:rsidR="000A6356">
        <w:rPr>
          <w:rFonts w:asciiTheme="minorHAnsi" w:hAnsiTheme="minorHAnsi" w:cstheme="minorBidi"/>
          <w:color w:val="000000" w:themeColor="text1"/>
          <w:sz w:val="24"/>
          <w:szCs w:val="24"/>
          <w:lang w:val="en-AU"/>
        </w:rPr>
        <w:t>y</w:t>
      </w:r>
      <w:r w:rsidR="00310237">
        <w:rPr>
          <w:rFonts w:asciiTheme="minorHAnsi" w:hAnsiTheme="minorHAnsi" w:cstheme="minorBidi"/>
          <w:color w:val="000000" w:themeColor="text1"/>
          <w:sz w:val="24"/>
          <w:szCs w:val="24"/>
          <w:lang w:val="en-AU"/>
        </w:rPr>
        <w:t xml:space="preserve">, </w:t>
      </w:r>
      <w:r w:rsidRPr="000A6356">
        <w:rPr>
          <w:rFonts w:asciiTheme="minorHAnsi" w:hAnsiTheme="minorHAnsi" w:cstheme="minorBidi"/>
          <w:color w:val="000000" w:themeColor="text1"/>
          <w:sz w:val="24"/>
          <w:szCs w:val="24"/>
          <w:lang w:val="en-AU"/>
        </w:rPr>
        <w:t>Sleep, Rest and Relaxation Policy</w:t>
      </w:r>
      <w:r w:rsidR="00310237">
        <w:rPr>
          <w:rFonts w:asciiTheme="minorHAnsi" w:hAnsiTheme="minorHAnsi" w:cstheme="minorBidi"/>
          <w:color w:val="000000" w:themeColor="text1"/>
          <w:sz w:val="24"/>
          <w:szCs w:val="24"/>
          <w:lang w:val="en-AU"/>
        </w:rPr>
        <w:t>,</w:t>
      </w:r>
      <w:r w:rsidRPr="000A6356">
        <w:rPr>
          <w:rFonts w:asciiTheme="minorHAnsi" w:hAnsiTheme="minorHAnsi" w:cstheme="minorBidi"/>
          <w:color w:val="000000" w:themeColor="text1"/>
          <w:sz w:val="24"/>
          <w:szCs w:val="24"/>
          <w:lang w:val="en-AU"/>
        </w:rPr>
        <w:t xml:space="preserve"> Illness Policy</w:t>
      </w:r>
      <w:r w:rsidR="00310237">
        <w:rPr>
          <w:rFonts w:asciiTheme="minorHAnsi" w:hAnsiTheme="minorHAnsi" w:cstheme="minorBidi"/>
          <w:color w:val="000000" w:themeColor="text1"/>
          <w:sz w:val="24"/>
          <w:szCs w:val="24"/>
          <w:lang w:val="en-AU"/>
        </w:rPr>
        <w:t>,</w:t>
      </w:r>
      <w:r w:rsidR="005D4E3C">
        <w:rPr>
          <w:rFonts w:asciiTheme="minorHAnsi" w:hAnsiTheme="minorHAnsi" w:cstheme="minorBidi"/>
          <w:color w:val="000000" w:themeColor="text1"/>
          <w:sz w:val="24"/>
          <w:szCs w:val="24"/>
          <w:lang w:val="en-AU"/>
        </w:rPr>
        <w:t xml:space="preserve"> </w:t>
      </w:r>
      <w:r w:rsidR="006C272D" w:rsidRPr="000A6356">
        <w:rPr>
          <w:rFonts w:asciiTheme="minorHAnsi" w:hAnsiTheme="minorHAnsi" w:cstheme="minorBidi"/>
          <w:color w:val="000000" w:themeColor="text1"/>
          <w:sz w:val="24"/>
          <w:szCs w:val="24"/>
          <w:lang w:val="en-AU"/>
        </w:rPr>
        <w:t>Supporting Children’s Behaviour</w:t>
      </w:r>
      <w:r w:rsidRPr="000A6356">
        <w:rPr>
          <w:rFonts w:asciiTheme="minorHAnsi" w:hAnsiTheme="minorHAnsi" w:cstheme="minorBidi"/>
          <w:color w:val="000000" w:themeColor="text1"/>
          <w:sz w:val="24"/>
          <w:szCs w:val="24"/>
          <w:lang w:val="en-AU"/>
        </w:rPr>
        <w:t xml:space="preserve"> </w:t>
      </w:r>
      <w:r w:rsidRPr="567B9D45">
        <w:rPr>
          <w:rFonts w:asciiTheme="minorHAnsi" w:hAnsiTheme="minorHAnsi" w:cstheme="minorBidi"/>
          <w:sz w:val="24"/>
          <w:szCs w:val="24"/>
          <w:lang w:val="en-AU"/>
        </w:rPr>
        <w:t>Policy.</w:t>
      </w:r>
    </w:p>
    <w:p w14:paraId="368CDEC1" w14:textId="5192C1A6" w:rsidR="00463218" w:rsidRPr="006548B0" w:rsidRDefault="00463218" w:rsidP="00ED6662">
      <w:pPr>
        <w:pStyle w:val="ListParagraph"/>
        <w:widowControl/>
        <w:numPr>
          <w:ilvl w:val="1"/>
          <w:numId w:val="3"/>
        </w:numPr>
        <w:shd w:val="clear" w:color="auto" w:fill="FFFFFF" w:themeFill="background1"/>
        <w:autoSpaceDE/>
        <w:autoSpaceDN/>
        <w:adjustRightInd/>
        <w:spacing w:line="322" w:lineRule="exact"/>
        <w:ind w:left="851" w:right="4" w:hanging="425"/>
        <w:rPr>
          <w:rFonts w:asciiTheme="minorHAnsi" w:hAnsiTheme="minorHAnsi" w:cstheme="minorBidi"/>
          <w:sz w:val="24"/>
          <w:szCs w:val="24"/>
          <w:lang w:val="en-AU"/>
        </w:rPr>
      </w:pPr>
      <w:r>
        <w:rPr>
          <w:rFonts w:asciiTheme="minorHAnsi" w:hAnsiTheme="minorHAnsi" w:cstheme="minorBidi"/>
          <w:color w:val="000000" w:themeColor="text1"/>
          <w:sz w:val="24"/>
          <w:szCs w:val="24"/>
          <w:lang w:val="en-AU"/>
        </w:rPr>
        <w:t xml:space="preserve">Medical Conditions Policy and </w:t>
      </w:r>
      <w:r w:rsidR="00843DB3">
        <w:rPr>
          <w:rFonts w:asciiTheme="minorHAnsi" w:hAnsiTheme="minorHAnsi" w:cstheme="minorBidi"/>
          <w:color w:val="000000" w:themeColor="text1"/>
          <w:sz w:val="24"/>
          <w:szCs w:val="24"/>
          <w:lang w:val="en-AU"/>
        </w:rPr>
        <w:t>those</w:t>
      </w:r>
      <w:r>
        <w:rPr>
          <w:rFonts w:asciiTheme="minorHAnsi" w:hAnsiTheme="minorHAnsi" w:cstheme="minorBidi"/>
          <w:color w:val="000000" w:themeColor="text1"/>
          <w:sz w:val="24"/>
          <w:szCs w:val="24"/>
          <w:lang w:val="en-AU"/>
        </w:rPr>
        <w:t xml:space="preserve"> children </w:t>
      </w:r>
      <w:r w:rsidR="00843DB3">
        <w:rPr>
          <w:rFonts w:asciiTheme="minorHAnsi" w:hAnsiTheme="minorHAnsi" w:cstheme="minorBidi"/>
          <w:color w:val="000000" w:themeColor="text1"/>
          <w:sz w:val="24"/>
          <w:szCs w:val="24"/>
          <w:lang w:val="en-AU"/>
        </w:rPr>
        <w:t xml:space="preserve">with </w:t>
      </w:r>
      <w:r>
        <w:rPr>
          <w:rFonts w:asciiTheme="minorHAnsi" w:hAnsiTheme="minorHAnsi" w:cstheme="minorBidi"/>
          <w:color w:val="000000" w:themeColor="text1"/>
          <w:sz w:val="24"/>
          <w:szCs w:val="24"/>
          <w:lang w:val="en-AU"/>
        </w:rPr>
        <w:t>allergies/medical conditions</w:t>
      </w:r>
      <w:r w:rsidRPr="00463218">
        <w:rPr>
          <w:rFonts w:asciiTheme="minorHAnsi" w:hAnsiTheme="minorHAnsi" w:cstheme="minorBidi"/>
          <w:sz w:val="24"/>
          <w:szCs w:val="24"/>
          <w:lang w:val="en-AU"/>
        </w:rPr>
        <w:t>.</w:t>
      </w:r>
    </w:p>
    <w:p w14:paraId="26CA6134" w14:textId="799E6A58" w:rsidR="0096075E" w:rsidRPr="006548B0" w:rsidRDefault="00735EE8" w:rsidP="00ED6662">
      <w:pPr>
        <w:pStyle w:val="ListParagraph"/>
        <w:widowControl/>
        <w:numPr>
          <w:ilvl w:val="1"/>
          <w:numId w:val="3"/>
        </w:numPr>
        <w:autoSpaceDE/>
        <w:autoSpaceDN/>
        <w:adjustRightInd/>
        <w:spacing w:line="322" w:lineRule="exact"/>
        <w:ind w:left="851" w:right="4" w:hanging="425"/>
        <w:rPr>
          <w:rFonts w:asciiTheme="minorHAnsi" w:hAnsiTheme="minorHAnsi" w:cstheme="minorHAnsi"/>
          <w:sz w:val="24"/>
          <w:szCs w:val="24"/>
          <w:lang w:val="en-AU"/>
        </w:rPr>
      </w:pPr>
      <w:r>
        <w:rPr>
          <w:rFonts w:asciiTheme="minorHAnsi" w:hAnsiTheme="minorHAnsi" w:cstheme="minorHAnsi"/>
          <w:sz w:val="24"/>
          <w:szCs w:val="24"/>
          <w:lang w:val="en-AU"/>
        </w:rPr>
        <w:t>C</w:t>
      </w:r>
      <w:r w:rsidR="0096075E" w:rsidRPr="006548B0">
        <w:rPr>
          <w:rFonts w:asciiTheme="minorHAnsi" w:hAnsiTheme="minorHAnsi" w:cstheme="minorHAnsi"/>
          <w:sz w:val="24"/>
          <w:szCs w:val="24"/>
          <w:lang w:val="en-AU"/>
        </w:rPr>
        <w:t>ommitment of Heritage to child protection and related procedures.</w:t>
      </w:r>
    </w:p>
    <w:p w14:paraId="4707EF92" w14:textId="77777777" w:rsidR="00463218" w:rsidRPr="00463218" w:rsidRDefault="567B9D45">
      <w:pPr>
        <w:pStyle w:val="CommentText"/>
        <w:numPr>
          <w:ilvl w:val="0"/>
          <w:numId w:val="33"/>
        </w:numPr>
        <w:rPr>
          <w:rFonts w:asciiTheme="minorHAnsi" w:hAnsiTheme="minorHAnsi" w:cstheme="minorBidi"/>
          <w:sz w:val="24"/>
          <w:szCs w:val="24"/>
          <w:lang w:val="en-AU"/>
        </w:rPr>
      </w:pPr>
      <w:r w:rsidRPr="567B9D45">
        <w:rPr>
          <w:rFonts w:asciiTheme="minorHAnsi" w:hAnsiTheme="minorHAnsi" w:cstheme="minorBidi"/>
          <w:sz w:val="24"/>
          <w:szCs w:val="24"/>
          <w:lang w:val="en-AU"/>
        </w:rPr>
        <w:t>The National Quality Standard Book.</w:t>
      </w:r>
      <w:r w:rsidR="00463218" w:rsidRPr="00463218">
        <w:rPr>
          <w:rFonts w:asciiTheme="minorHAnsi" w:hAnsiTheme="minorHAnsi" w:cstheme="minorBidi"/>
          <w:sz w:val="24"/>
          <w:szCs w:val="24"/>
          <w:lang w:val="en-AU"/>
        </w:rPr>
        <w:t xml:space="preserve"> </w:t>
      </w:r>
    </w:p>
    <w:p w14:paraId="3A117354" w14:textId="22E90CBB" w:rsidR="002436A2" w:rsidRDefault="567B9D45" w:rsidP="00ED6662">
      <w:pPr>
        <w:pStyle w:val="ListParagraph"/>
        <w:widowControl/>
        <w:numPr>
          <w:ilvl w:val="0"/>
          <w:numId w:val="3"/>
        </w:numPr>
        <w:shd w:val="clear" w:color="auto" w:fill="FFFFFF" w:themeFill="background1"/>
        <w:tabs>
          <w:tab w:val="left" w:pos="706"/>
        </w:tabs>
        <w:autoSpaceDE/>
        <w:autoSpaceDN/>
        <w:adjustRightInd/>
        <w:spacing w:line="322" w:lineRule="exact"/>
        <w:ind w:right="4"/>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How the Heritage play and learning curriculum is planned and evaluated. </w:t>
      </w:r>
    </w:p>
    <w:p w14:paraId="619A24C5" w14:textId="415E80B5" w:rsidR="00463218" w:rsidRPr="00463218" w:rsidRDefault="00463218" w:rsidP="00ED6662">
      <w:pPr>
        <w:pStyle w:val="ListParagraph"/>
        <w:widowControl/>
        <w:numPr>
          <w:ilvl w:val="0"/>
          <w:numId w:val="3"/>
        </w:numPr>
        <w:shd w:val="clear" w:color="auto" w:fill="FFFFFF" w:themeFill="background1"/>
        <w:tabs>
          <w:tab w:val="left" w:pos="706"/>
        </w:tabs>
        <w:autoSpaceDE/>
        <w:autoSpaceDN/>
        <w:adjustRightInd/>
        <w:spacing w:line="322" w:lineRule="exact"/>
        <w:ind w:right="4"/>
        <w:rPr>
          <w:rFonts w:asciiTheme="minorHAnsi" w:hAnsiTheme="minorHAnsi" w:cstheme="minorBidi"/>
          <w:sz w:val="24"/>
          <w:szCs w:val="24"/>
          <w:lang w:val="en-AU"/>
        </w:rPr>
      </w:pPr>
      <w:r w:rsidRPr="00463218">
        <w:rPr>
          <w:rFonts w:asciiTheme="minorHAnsi" w:hAnsiTheme="minorHAnsi" w:cstheme="minorBidi"/>
          <w:sz w:val="24"/>
          <w:szCs w:val="24"/>
          <w:lang w:val="en-AU"/>
        </w:rPr>
        <w:t>Your role in children’s learning and document</w:t>
      </w:r>
      <w:r>
        <w:rPr>
          <w:rFonts w:asciiTheme="minorHAnsi" w:hAnsiTheme="minorHAnsi" w:cstheme="minorBidi"/>
          <w:sz w:val="24"/>
          <w:szCs w:val="24"/>
          <w:lang w:val="en-AU"/>
        </w:rPr>
        <w:t>ing their learning.</w:t>
      </w:r>
    </w:p>
    <w:p w14:paraId="4A823ABA" w14:textId="77777777" w:rsidR="002436A2" w:rsidRPr="00670113" w:rsidRDefault="002436A2" w:rsidP="002436A2">
      <w:pPr>
        <w:widowControl/>
        <w:autoSpaceDE/>
        <w:autoSpaceDN/>
        <w:adjustRightInd/>
        <w:spacing w:line="322" w:lineRule="exact"/>
        <w:rPr>
          <w:rFonts w:asciiTheme="minorHAnsi" w:hAnsiTheme="minorHAnsi" w:cstheme="minorHAnsi"/>
          <w:sz w:val="16"/>
          <w:szCs w:val="16"/>
          <w:lang w:val="en-AU"/>
        </w:rPr>
      </w:pPr>
    </w:p>
    <w:p w14:paraId="0113C9EA" w14:textId="77777777" w:rsidR="009B3C5A" w:rsidRPr="001F603B" w:rsidRDefault="00533FF9" w:rsidP="00EF4000">
      <w:pPr>
        <w:widowControl/>
        <w:autoSpaceDE/>
        <w:autoSpaceDN/>
        <w:adjustRightInd/>
        <w:rPr>
          <w:rFonts w:ascii="Calibri" w:hAnsi="Calibri" w:cs="Calibri"/>
          <w:b/>
          <w:color w:val="00B050"/>
          <w:sz w:val="28"/>
          <w:szCs w:val="28"/>
        </w:rPr>
      </w:pPr>
      <w:bookmarkStart w:id="5" w:name="_Toc220985478"/>
      <w:r w:rsidRPr="001F603B">
        <w:rPr>
          <w:rFonts w:ascii="Calibri" w:hAnsi="Calibri" w:cs="Calibri"/>
          <w:b/>
          <w:color w:val="00B050"/>
          <w:sz w:val="28"/>
          <w:szCs w:val="28"/>
        </w:rPr>
        <w:t>Famil</w:t>
      </w:r>
      <w:r w:rsidR="000F795B" w:rsidRPr="001F603B">
        <w:rPr>
          <w:rFonts w:ascii="Calibri" w:hAnsi="Calibri" w:cs="Calibri"/>
          <w:b/>
          <w:color w:val="00B050"/>
          <w:sz w:val="28"/>
          <w:szCs w:val="28"/>
        </w:rPr>
        <w:t>y</w:t>
      </w:r>
      <w:r w:rsidRPr="001F603B">
        <w:rPr>
          <w:rFonts w:ascii="Calibri" w:hAnsi="Calibri" w:cs="Calibri"/>
          <w:b/>
          <w:color w:val="00B050"/>
          <w:sz w:val="28"/>
          <w:szCs w:val="28"/>
        </w:rPr>
        <w:t xml:space="preserve"> </w:t>
      </w:r>
      <w:r w:rsidR="00576F38" w:rsidRPr="001F603B">
        <w:rPr>
          <w:rFonts w:ascii="Calibri" w:hAnsi="Calibri" w:cs="Calibri"/>
          <w:b/>
          <w:color w:val="00B050"/>
          <w:sz w:val="28"/>
          <w:szCs w:val="28"/>
        </w:rPr>
        <w:t>Expectations</w:t>
      </w:r>
      <w:bookmarkEnd w:id="5"/>
    </w:p>
    <w:p w14:paraId="3FFD53B7" w14:textId="77777777" w:rsidR="004B5564" w:rsidRDefault="00C6310A" w:rsidP="00EF4000">
      <w:pPr>
        <w:pStyle w:val="Heading4"/>
        <w:spacing w:before="0" w:after="0"/>
        <w:rPr>
          <w:rFonts w:asciiTheme="minorHAnsi" w:hAnsiTheme="minorHAnsi" w:cstheme="minorHAnsi"/>
          <w:b w:val="0"/>
          <w:sz w:val="24"/>
          <w:szCs w:val="24"/>
          <w:lang w:val="en-AU"/>
        </w:rPr>
      </w:pPr>
      <w:r w:rsidRPr="006548B0">
        <w:rPr>
          <w:rFonts w:asciiTheme="minorHAnsi" w:hAnsiTheme="minorHAnsi" w:cstheme="minorHAnsi"/>
          <w:b w:val="0"/>
          <w:sz w:val="24"/>
          <w:szCs w:val="24"/>
          <w:lang w:val="en-AU"/>
        </w:rPr>
        <w:t>Famil</w:t>
      </w:r>
      <w:r w:rsidR="000F795B" w:rsidRPr="006548B0">
        <w:rPr>
          <w:rFonts w:asciiTheme="minorHAnsi" w:hAnsiTheme="minorHAnsi" w:cstheme="minorHAnsi"/>
          <w:b w:val="0"/>
          <w:sz w:val="24"/>
          <w:szCs w:val="24"/>
          <w:lang w:val="en-AU"/>
        </w:rPr>
        <w:t>ies</w:t>
      </w:r>
      <w:r w:rsidRPr="006548B0">
        <w:rPr>
          <w:rFonts w:asciiTheme="minorHAnsi" w:hAnsiTheme="minorHAnsi" w:cstheme="minorHAnsi"/>
          <w:b w:val="0"/>
          <w:sz w:val="24"/>
          <w:szCs w:val="24"/>
          <w:lang w:val="en-AU"/>
        </w:rPr>
        <w:t xml:space="preserve"> </w:t>
      </w:r>
      <w:r w:rsidR="0017554F" w:rsidRPr="006548B0">
        <w:rPr>
          <w:rFonts w:asciiTheme="minorHAnsi" w:hAnsiTheme="minorHAnsi" w:cstheme="minorHAnsi"/>
          <w:b w:val="0"/>
          <w:sz w:val="24"/>
          <w:szCs w:val="24"/>
          <w:lang w:val="en-AU"/>
        </w:rPr>
        <w:t xml:space="preserve">who leave their children to be </w:t>
      </w:r>
      <w:r w:rsidR="00576F38" w:rsidRPr="006548B0">
        <w:rPr>
          <w:rFonts w:asciiTheme="minorHAnsi" w:hAnsiTheme="minorHAnsi" w:cstheme="minorHAnsi"/>
          <w:b w:val="0"/>
          <w:sz w:val="24"/>
          <w:szCs w:val="24"/>
          <w:lang w:val="en-AU"/>
        </w:rPr>
        <w:t xml:space="preserve">educated and </w:t>
      </w:r>
      <w:r w:rsidR="0017554F" w:rsidRPr="006548B0">
        <w:rPr>
          <w:rFonts w:asciiTheme="minorHAnsi" w:hAnsiTheme="minorHAnsi" w:cstheme="minorHAnsi"/>
          <w:b w:val="0"/>
          <w:sz w:val="24"/>
          <w:szCs w:val="24"/>
          <w:lang w:val="en-AU"/>
        </w:rPr>
        <w:t xml:space="preserve">cared for </w:t>
      </w:r>
      <w:r w:rsidR="00A55307" w:rsidRPr="006548B0">
        <w:rPr>
          <w:rFonts w:asciiTheme="minorHAnsi" w:hAnsiTheme="minorHAnsi" w:cstheme="minorHAnsi"/>
          <w:b w:val="0"/>
          <w:sz w:val="24"/>
          <w:szCs w:val="24"/>
          <w:lang w:val="en-AU"/>
        </w:rPr>
        <w:t xml:space="preserve">at </w:t>
      </w:r>
      <w:r w:rsidR="0017554F" w:rsidRPr="006548B0">
        <w:rPr>
          <w:rFonts w:asciiTheme="minorHAnsi" w:hAnsiTheme="minorHAnsi" w:cstheme="minorHAnsi"/>
          <w:b w:val="0"/>
          <w:sz w:val="24"/>
          <w:szCs w:val="24"/>
          <w:lang w:val="en-AU"/>
        </w:rPr>
        <w:t>Heritage</w:t>
      </w:r>
      <w:r w:rsidR="004B5564">
        <w:rPr>
          <w:rFonts w:asciiTheme="minorHAnsi" w:hAnsiTheme="minorHAnsi" w:cstheme="minorHAnsi"/>
          <w:b w:val="0"/>
          <w:sz w:val="24"/>
          <w:szCs w:val="24"/>
          <w:lang w:val="en-AU"/>
        </w:rPr>
        <w:t xml:space="preserve"> expect you to:</w:t>
      </w:r>
      <w:r w:rsidR="00A55307" w:rsidRPr="006548B0">
        <w:rPr>
          <w:rFonts w:asciiTheme="minorHAnsi" w:hAnsiTheme="minorHAnsi" w:cstheme="minorHAnsi"/>
          <w:b w:val="0"/>
          <w:sz w:val="24"/>
          <w:szCs w:val="24"/>
          <w:lang w:val="en-AU"/>
        </w:rPr>
        <w:t xml:space="preserve"> </w:t>
      </w:r>
    </w:p>
    <w:p w14:paraId="7E628180" w14:textId="2320E4FC" w:rsidR="0017554F" w:rsidRPr="004B5564" w:rsidRDefault="008F6AE6" w:rsidP="00ED6662">
      <w:pPr>
        <w:pStyle w:val="Heading4"/>
        <w:numPr>
          <w:ilvl w:val="0"/>
          <w:numId w:val="32"/>
        </w:numPr>
        <w:spacing w:before="0" w:after="0"/>
        <w:rPr>
          <w:rFonts w:asciiTheme="minorHAnsi" w:hAnsiTheme="minorHAnsi" w:cstheme="minorHAnsi"/>
          <w:b w:val="0"/>
          <w:bCs w:val="0"/>
          <w:color w:val="212121"/>
          <w:sz w:val="24"/>
          <w:szCs w:val="24"/>
          <w:lang w:val="en-AU"/>
        </w:rPr>
      </w:pPr>
      <w:r w:rsidRPr="004B5564">
        <w:rPr>
          <w:rFonts w:asciiTheme="minorHAnsi" w:hAnsiTheme="minorHAnsi" w:cstheme="minorHAnsi"/>
          <w:b w:val="0"/>
          <w:bCs w:val="0"/>
          <w:color w:val="212121"/>
          <w:sz w:val="24"/>
          <w:szCs w:val="24"/>
          <w:lang w:val="en-AU"/>
        </w:rPr>
        <w:t>Be</w:t>
      </w:r>
      <w:r w:rsidR="00F24066" w:rsidRPr="004B5564">
        <w:rPr>
          <w:rFonts w:asciiTheme="minorHAnsi" w:hAnsiTheme="minorHAnsi" w:cstheme="minorHAnsi"/>
          <w:b w:val="0"/>
          <w:bCs w:val="0"/>
          <w:color w:val="212121"/>
          <w:sz w:val="24"/>
          <w:szCs w:val="24"/>
          <w:lang w:val="en-AU"/>
        </w:rPr>
        <w:t xml:space="preserve"> a</w:t>
      </w:r>
      <w:r w:rsidR="0017554F" w:rsidRPr="004B5564">
        <w:rPr>
          <w:rFonts w:asciiTheme="minorHAnsi" w:hAnsiTheme="minorHAnsi" w:cstheme="minorHAnsi"/>
          <w:b w:val="0"/>
          <w:bCs w:val="0"/>
          <w:color w:val="212121"/>
          <w:sz w:val="24"/>
          <w:szCs w:val="24"/>
          <w:lang w:val="en-AU"/>
        </w:rPr>
        <w:t xml:space="preserve"> positive role model.</w:t>
      </w:r>
    </w:p>
    <w:p w14:paraId="240F0436" w14:textId="7315442D" w:rsidR="0017554F" w:rsidRPr="005B143A" w:rsidRDefault="567B9D45" w:rsidP="00ED6662">
      <w:pPr>
        <w:pStyle w:val="ListParagraph"/>
        <w:numPr>
          <w:ilvl w:val="0"/>
          <w:numId w:val="10"/>
        </w:numPr>
        <w:shd w:val="clear" w:color="auto" w:fill="FFFFFF" w:themeFill="background1"/>
        <w:tabs>
          <w:tab w:val="left" w:pos="739"/>
        </w:tabs>
        <w:spacing w:line="322" w:lineRule="exact"/>
        <w:ind w:left="360"/>
        <w:rPr>
          <w:rFonts w:asciiTheme="minorHAnsi" w:hAnsiTheme="minorHAnsi" w:cstheme="minorBidi"/>
          <w:color w:val="212121"/>
          <w:sz w:val="24"/>
          <w:szCs w:val="24"/>
          <w:lang w:val="en-AU"/>
        </w:rPr>
      </w:pPr>
      <w:r w:rsidRPr="567B9D45">
        <w:rPr>
          <w:rFonts w:asciiTheme="minorHAnsi" w:hAnsiTheme="minorHAnsi" w:cstheme="minorBidi"/>
          <w:sz w:val="24"/>
          <w:szCs w:val="24"/>
          <w:lang w:val="en-AU"/>
        </w:rPr>
        <w:t xml:space="preserve">Give affection, education, </w:t>
      </w:r>
      <w:proofErr w:type="gramStart"/>
      <w:r w:rsidRPr="567B9D45">
        <w:rPr>
          <w:rFonts w:asciiTheme="minorHAnsi" w:hAnsiTheme="minorHAnsi" w:cstheme="minorBidi"/>
          <w:sz w:val="24"/>
          <w:szCs w:val="24"/>
          <w:lang w:val="en-AU"/>
        </w:rPr>
        <w:t>care</w:t>
      </w:r>
      <w:proofErr w:type="gramEnd"/>
      <w:r w:rsidRPr="567B9D45">
        <w:rPr>
          <w:rFonts w:asciiTheme="minorHAnsi" w:hAnsiTheme="minorHAnsi" w:cstheme="minorBidi"/>
          <w:sz w:val="24"/>
          <w:szCs w:val="24"/>
          <w:lang w:val="en-AU"/>
        </w:rPr>
        <w:t xml:space="preserve"> and protection to their </w:t>
      </w:r>
      <w:r w:rsidRPr="567B9D45">
        <w:rPr>
          <w:rFonts w:asciiTheme="minorHAnsi" w:hAnsiTheme="minorHAnsi" w:cstheme="minorBidi"/>
          <w:color w:val="212121"/>
          <w:sz w:val="24"/>
          <w:szCs w:val="24"/>
          <w:lang w:val="en-AU"/>
        </w:rPr>
        <w:t xml:space="preserve">child in a safe environment. </w:t>
      </w:r>
    </w:p>
    <w:p w14:paraId="6F215711" w14:textId="5AB36B5C" w:rsidR="005363B5" w:rsidRPr="005B143A" w:rsidRDefault="567B9D45" w:rsidP="00ED6662">
      <w:pPr>
        <w:pStyle w:val="ListParagraph"/>
        <w:numPr>
          <w:ilvl w:val="0"/>
          <w:numId w:val="10"/>
        </w:numPr>
        <w:shd w:val="clear" w:color="auto" w:fill="FFFFFF" w:themeFill="background1"/>
        <w:tabs>
          <w:tab w:val="left" w:pos="739"/>
        </w:tabs>
        <w:spacing w:line="322" w:lineRule="exact"/>
        <w:ind w:left="36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Provide safe play and educational activities and unhurried care routines which allow their child to developing their interests, reasoning, imagination, respect for themselves and others and a positive self-image.</w:t>
      </w:r>
    </w:p>
    <w:p w14:paraId="6D162401" w14:textId="248D2D43" w:rsidR="006075C7" w:rsidRPr="005B143A" w:rsidRDefault="567B9D45" w:rsidP="00ED6662">
      <w:pPr>
        <w:pStyle w:val="ListParagraph"/>
        <w:numPr>
          <w:ilvl w:val="0"/>
          <w:numId w:val="10"/>
        </w:numPr>
        <w:shd w:val="clear" w:color="auto" w:fill="FFFFFF" w:themeFill="background1"/>
        <w:tabs>
          <w:tab w:val="left" w:pos="802"/>
        </w:tabs>
        <w:spacing w:line="322" w:lineRule="exact"/>
        <w:ind w:left="36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Actively supervise their child and ensure they receive individual attention. </w:t>
      </w:r>
    </w:p>
    <w:p w14:paraId="05702BE2" w14:textId="0865278B" w:rsidR="006075C7" w:rsidRPr="005B143A" w:rsidRDefault="567B9D45" w:rsidP="00ED6662">
      <w:pPr>
        <w:pStyle w:val="ListParagraph"/>
        <w:numPr>
          <w:ilvl w:val="0"/>
          <w:numId w:val="10"/>
        </w:numPr>
        <w:shd w:val="clear" w:color="auto" w:fill="FFFFFF" w:themeFill="background1"/>
        <w:tabs>
          <w:tab w:val="left" w:pos="802"/>
        </w:tabs>
        <w:spacing w:line="322" w:lineRule="exact"/>
        <w:ind w:left="36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Provide gentle behaviour guidance and positive reinforcement leading to their child developing independence, </w:t>
      </w:r>
      <w:proofErr w:type="gramStart"/>
      <w:r w:rsidRPr="567B9D45">
        <w:rPr>
          <w:rFonts w:asciiTheme="minorHAnsi" w:hAnsiTheme="minorHAnsi" w:cstheme="minorBidi"/>
          <w:color w:val="212121"/>
          <w:sz w:val="24"/>
          <w:szCs w:val="24"/>
          <w:lang w:val="en-AU"/>
        </w:rPr>
        <w:t>self-esteem</w:t>
      </w:r>
      <w:proofErr w:type="gramEnd"/>
      <w:r w:rsidRPr="567B9D45">
        <w:rPr>
          <w:rFonts w:asciiTheme="minorHAnsi" w:hAnsiTheme="minorHAnsi" w:cstheme="minorBidi"/>
          <w:color w:val="212121"/>
          <w:sz w:val="24"/>
          <w:szCs w:val="24"/>
          <w:lang w:val="en-AU"/>
        </w:rPr>
        <w:t xml:space="preserve"> and self-control.</w:t>
      </w:r>
    </w:p>
    <w:p w14:paraId="3B5037C5" w14:textId="39EE8670" w:rsidR="0017554F" w:rsidRPr="005B143A" w:rsidRDefault="567B9D45" w:rsidP="00ED6662">
      <w:pPr>
        <w:pStyle w:val="ListParagraph"/>
        <w:numPr>
          <w:ilvl w:val="0"/>
          <w:numId w:val="10"/>
        </w:numPr>
        <w:shd w:val="clear" w:color="auto" w:fill="FFFFFF" w:themeFill="background1"/>
        <w:tabs>
          <w:tab w:val="left" w:pos="802"/>
        </w:tabs>
        <w:spacing w:line="322" w:lineRule="exact"/>
        <w:ind w:left="36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Provide a fun and happy place for their child to share experiences and memories.</w:t>
      </w:r>
    </w:p>
    <w:p w14:paraId="0F786307" w14:textId="37AAD404" w:rsidR="004530F0" w:rsidRPr="001F603B" w:rsidRDefault="567B9D45" w:rsidP="001F603B">
      <w:pPr>
        <w:widowControl/>
        <w:autoSpaceDE/>
        <w:autoSpaceDN/>
        <w:adjustRightInd/>
        <w:rPr>
          <w:rFonts w:ascii="Calibri" w:hAnsi="Calibri" w:cs="Calibri"/>
          <w:b/>
          <w:color w:val="00B050"/>
          <w:sz w:val="28"/>
          <w:szCs w:val="28"/>
        </w:rPr>
      </w:pPr>
      <w:bookmarkStart w:id="6" w:name="_Toc220985489"/>
      <w:bookmarkStart w:id="7" w:name="_Toc220985480"/>
      <w:r w:rsidRPr="001F603B">
        <w:rPr>
          <w:rFonts w:ascii="Calibri" w:hAnsi="Calibri" w:cs="Calibri"/>
          <w:b/>
          <w:color w:val="00B050"/>
          <w:sz w:val="28"/>
          <w:szCs w:val="28"/>
        </w:rPr>
        <w:lastRenderedPageBreak/>
        <w:t>Employment Conditions</w:t>
      </w:r>
    </w:p>
    <w:p w14:paraId="187BAA95" w14:textId="77777777" w:rsidR="004530F0" w:rsidRPr="00590E62" w:rsidRDefault="004530F0" w:rsidP="00DE6C6F">
      <w:pPr>
        <w:pStyle w:val="Heading6"/>
        <w:spacing w:before="0" w:after="0"/>
        <w:rPr>
          <w:rFonts w:asciiTheme="minorHAnsi" w:hAnsiTheme="minorHAnsi" w:cstheme="minorHAnsi"/>
          <w:sz w:val="24"/>
          <w:szCs w:val="24"/>
          <w:lang w:val="en-AU"/>
        </w:rPr>
      </w:pPr>
      <w:bookmarkStart w:id="8" w:name="_Toc220985481"/>
      <w:r w:rsidRPr="00590E62">
        <w:rPr>
          <w:rFonts w:asciiTheme="minorHAnsi" w:hAnsiTheme="minorHAnsi" w:cstheme="minorHAnsi"/>
          <w:sz w:val="24"/>
          <w:szCs w:val="24"/>
          <w:lang w:val="en-AU"/>
        </w:rPr>
        <w:t>H</w:t>
      </w:r>
      <w:r>
        <w:rPr>
          <w:rFonts w:asciiTheme="minorHAnsi" w:hAnsiTheme="minorHAnsi" w:cstheme="minorHAnsi"/>
          <w:sz w:val="24"/>
          <w:szCs w:val="24"/>
          <w:lang w:val="en-AU"/>
        </w:rPr>
        <w:t>ours of Work</w:t>
      </w:r>
      <w:bookmarkEnd w:id="8"/>
      <w:r w:rsidRPr="00590E62">
        <w:rPr>
          <w:rFonts w:asciiTheme="minorHAnsi" w:hAnsiTheme="minorHAnsi" w:cstheme="minorHAnsi"/>
          <w:sz w:val="24"/>
          <w:szCs w:val="24"/>
          <w:lang w:val="en-AU"/>
        </w:rPr>
        <w:t xml:space="preserve"> </w:t>
      </w:r>
    </w:p>
    <w:p w14:paraId="5B4BE1F4" w14:textId="2A98BBDB" w:rsidR="004530F0" w:rsidRPr="00C21043" w:rsidRDefault="004530F0" w:rsidP="00ED6662">
      <w:pPr>
        <w:pStyle w:val="ListParagraph"/>
        <w:numPr>
          <w:ilvl w:val="0"/>
          <w:numId w:val="4"/>
        </w:numPr>
        <w:shd w:val="clear" w:color="auto" w:fill="FFFFFF" w:themeFill="background1"/>
        <w:spacing w:line="322" w:lineRule="exact"/>
        <w:ind w:left="360"/>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Start and finish times are designated by the Heritage </w:t>
      </w:r>
      <w:r w:rsidRPr="567B9D45">
        <w:rPr>
          <w:rFonts w:asciiTheme="minorHAnsi" w:hAnsiTheme="minorHAnsi" w:cstheme="minorBidi"/>
          <w:vanish/>
          <w:sz w:val="24"/>
          <w:szCs w:val="24"/>
          <w:lang w:val="en-AU"/>
        </w:rPr>
        <w:t>Director</w:t>
      </w:r>
      <w:r w:rsidRPr="567B9D45">
        <w:rPr>
          <w:rFonts w:asciiTheme="minorHAnsi" w:hAnsiTheme="minorHAnsi" w:cstheme="minorBidi"/>
          <w:sz w:val="24"/>
          <w:szCs w:val="24"/>
          <w:lang w:val="en-AU"/>
        </w:rPr>
        <w:t xml:space="preserve">for the smooth functioning of Heritage and to cover legal requirements. No </w:t>
      </w:r>
      <w:r w:rsidR="00FC13C0" w:rsidRPr="567B9D45">
        <w:rPr>
          <w:rFonts w:asciiTheme="minorHAnsi" w:hAnsiTheme="minorHAnsi" w:cstheme="minorBidi"/>
          <w:sz w:val="24"/>
          <w:szCs w:val="24"/>
          <w:lang w:val="en-AU"/>
        </w:rPr>
        <w:t>relief e</w:t>
      </w:r>
      <w:r w:rsidRPr="567B9D45">
        <w:rPr>
          <w:rFonts w:asciiTheme="minorHAnsi" w:hAnsiTheme="minorHAnsi" w:cstheme="minorBidi"/>
          <w:sz w:val="24"/>
          <w:szCs w:val="24"/>
          <w:lang w:val="en-AU"/>
        </w:rPr>
        <w:t xml:space="preserve">ducator will be required to work for </w:t>
      </w:r>
      <w:r w:rsidR="00366652">
        <w:rPr>
          <w:rFonts w:asciiTheme="minorHAnsi" w:hAnsiTheme="minorHAnsi" w:cstheme="minorBidi"/>
          <w:sz w:val="24"/>
          <w:szCs w:val="24"/>
          <w:lang w:val="en-AU"/>
        </w:rPr>
        <w:t xml:space="preserve">no </w:t>
      </w:r>
      <w:r w:rsidRPr="567B9D45">
        <w:rPr>
          <w:rFonts w:asciiTheme="minorHAnsi" w:hAnsiTheme="minorHAnsi" w:cstheme="minorBidi"/>
          <w:sz w:val="24"/>
          <w:szCs w:val="24"/>
          <w:lang w:val="en-AU"/>
        </w:rPr>
        <w:t xml:space="preserve">longer </w:t>
      </w:r>
      <w:r w:rsidRPr="00366652">
        <w:rPr>
          <w:rFonts w:asciiTheme="minorHAnsi" w:hAnsiTheme="minorHAnsi" w:cstheme="minorBidi"/>
          <w:sz w:val="24"/>
          <w:szCs w:val="24"/>
          <w:lang w:val="en-AU"/>
        </w:rPr>
        <w:t>than 5 hours</w:t>
      </w:r>
      <w:r w:rsidRPr="567B9D45">
        <w:rPr>
          <w:rFonts w:asciiTheme="minorHAnsi" w:hAnsiTheme="minorHAnsi" w:cstheme="minorBidi"/>
          <w:sz w:val="24"/>
          <w:szCs w:val="24"/>
          <w:lang w:val="en-AU"/>
        </w:rPr>
        <w:t xml:space="preserve"> without a meal break.</w:t>
      </w:r>
    </w:p>
    <w:p w14:paraId="092846F4" w14:textId="044BDF6C" w:rsidR="004530F0" w:rsidRPr="00C21043" w:rsidRDefault="567B9D45" w:rsidP="00ED6662">
      <w:pPr>
        <w:pStyle w:val="ListParagraph"/>
        <w:numPr>
          <w:ilvl w:val="0"/>
          <w:numId w:val="4"/>
        </w:numPr>
        <w:shd w:val="clear" w:color="auto" w:fill="FFFFFF" w:themeFill="background1"/>
        <w:spacing w:before="317" w:line="322" w:lineRule="exact"/>
        <w:ind w:left="360"/>
        <w:rPr>
          <w:rFonts w:asciiTheme="minorHAnsi" w:hAnsiTheme="minorHAnsi" w:cstheme="minorBidi"/>
          <w:sz w:val="24"/>
          <w:szCs w:val="24"/>
          <w:lang w:val="en-AU"/>
        </w:rPr>
      </w:pPr>
      <w:r w:rsidRPr="567B9D45">
        <w:rPr>
          <w:rFonts w:asciiTheme="minorHAnsi" w:hAnsiTheme="minorHAnsi" w:cstheme="minorBidi"/>
          <w:sz w:val="24"/>
          <w:szCs w:val="24"/>
          <w:lang w:val="en-AU"/>
        </w:rPr>
        <w:t>No relief educator may leave their place of work before</w:t>
      </w:r>
      <w:r w:rsidRPr="567B9D45">
        <w:rPr>
          <w:rFonts w:asciiTheme="minorHAnsi" w:hAnsiTheme="minorHAnsi" w:cstheme="minorBidi"/>
          <w:i/>
          <w:iCs/>
          <w:sz w:val="24"/>
          <w:szCs w:val="24"/>
          <w:lang w:val="en-AU"/>
        </w:rPr>
        <w:t xml:space="preserve"> </w:t>
      </w:r>
      <w:r w:rsidRPr="567B9D45">
        <w:rPr>
          <w:rFonts w:asciiTheme="minorHAnsi" w:hAnsiTheme="minorHAnsi" w:cstheme="minorBidi"/>
          <w:sz w:val="24"/>
          <w:szCs w:val="24"/>
          <w:lang w:val="en-AU"/>
        </w:rPr>
        <w:t>their finish time without the consent of Heritage Director</w:t>
      </w:r>
      <w:r w:rsidR="00DD39C2">
        <w:rPr>
          <w:rFonts w:asciiTheme="minorHAnsi" w:hAnsiTheme="minorHAnsi" w:cstheme="minorBidi"/>
          <w:sz w:val="24"/>
          <w:szCs w:val="24"/>
          <w:lang w:val="en-AU"/>
        </w:rPr>
        <w:t>/</w:t>
      </w:r>
      <w:r w:rsidRPr="567B9D45">
        <w:rPr>
          <w:rFonts w:asciiTheme="minorHAnsi" w:hAnsiTheme="minorHAnsi" w:cstheme="minorBidi"/>
          <w:sz w:val="24"/>
          <w:szCs w:val="24"/>
          <w:lang w:val="en-AU"/>
        </w:rPr>
        <w:t>Responsible Person in Charge.</w:t>
      </w:r>
      <w:r w:rsidRPr="567B9D45">
        <w:rPr>
          <w:rFonts w:asciiTheme="minorHAnsi" w:hAnsiTheme="minorHAnsi" w:cstheme="minorBidi"/>
          <w:color w:val="212121"/>
          <w:sz w:val="24"/>
          <w:szCs w:val="24"/>
          <w:lang w:val="en-AU"/>
        </w:rPr>
        <w:t xml:space="preserve">  And no relief educator will alter the Duty Roster on which they are placed </w:t>
      </w:r>
      <w:r w:rsidR="00681D38">
        <w:rPr>
          <w:rFonts w:asciiTheme="minorHAnsi" w:hAnsiTheme="minorHAnsi" w:cstheme="minorBidi"/>
          <w:color w:val="212121"/>
          <w:sz w:val="24"/>
          <w:szCs w:val="24"/>
          <w:lang w:val="en-AU"/>
        </w:rPr>
        <w:t>unless agreed with the Director</w:t>
      </w:r>
      <w:r w:rsidR="00345424">
        <w:rPr>
          <w:rFonts w:asciiTheme="minorHAnsi" w:hAnsiTheme="minorHAnsi" w:cstheme="minorBidi"/>
          <w:color w:val="212121"/>
          <w:sz w:val="24"/>
          <w:szCs w:val="24"/>
          <w:lang w:val="en-AU"/>
        </w:rPr>
        <w:t xml:space="preserve"> or Room Leader</w:t>
      </w:r>
      <w:r w:rsidR="00681D38">
        <w:rPr>
          <w:rFonts w:asciiTheme="minorHAnsi" w:hAnsiTheme="minorHAnsi" w:cstheme="minorBidi"/>
          <w:color w:val="212121"/>
          <w:sz w:val="24"/>
          <w:szCs w:val="24"/>
          <w:lang w:val="en-AU"/>
        </w:rPr>
        <w:t>.</w:t>
      </w:r>
      <w:r w:rsidRPr="567B9D45">
        <w:rPr>
          <w:rFonts w:asciiTheme="minorHAnsi" w:hAnsiTheme="minorHAnsi" w:cstheme="minorBidi"/>
          <w:color w:val="212121"/>
          <w:sz w:val="24"/>
          <w:szCs w:val="24"/>
          <w:lang w:val="en-AU"/>
        </w:rPr>
        <w:t xml:space="preserve"> </w:t>
      </w:r>
    </w:p>
    <w:p w14:paraId="6936B509" w14:textId="4581CF13" w:rsidR="004530F0" w:rsidRPr="00C21043" w:rsidRDefault="567B9D45" w:rsidP="00ED6662">
      <w:pPr>
        <w:pStyle w:val="ListParagraph"/>
        <w:numPr>
          <w:ilvl w:val="0"/>
          <w:numId w:val="4"/>
        </w:numPr>
        <w:shd w:val="clear" w:color="auto" w:fill="FFFFFF" w:themeFill="background1"/>
        <w:spacing w:line="322" w:lineRule="exact"/>
        <w:ind w:left="360"/>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No relief educator shall be left with more children than the National Quality Standard provides for. Please ensure the educator-to-child ratio is correct before leaving your room. </w:t>
      </w:r>
    </w:p>
    <w:p w14:paraId="72CC1586" w14:textId="77777777" w:rsidR="004530F0" w:rsidRDefault="004530F0" w:rsidP="567B9D45">
      <w:pPr>
        <w:shd w:val="clear" w:color="auto" w:fill="FFFFFF" w:themeFill="background1"/>
        <w:spacing w:line="322" w:lineRule="exact"/>
        <w:ind w:left="38"/>
        <w:rPr>
          <w:rFonts w:asciiTheme="minorHAnsi" w:hAnsiTheme="minorHAnsi" w:cstheme="minorBidi"/>
          <w:sz w:val="24"/>
          <w:szCs w:val="24"/>
          <w:lang w:val="en-AU"/>
        </w:rPr>
      </w:pPr>
    </w:p>
    <w:p w14:paraId="1A62AE2B" w14:textId="77777777" w:rsidR="004530F0" w:rsidRDefault="004530F0" w:rsidP="00AA0590">
      <w:pPr>
        <w:pStyle w:val="Heading6"/>
        <w:spacing w:before="0" w:after="0"/>
        <w:rPr>
          <w:rFonts w:asciiTheme="minorHAnsi" w:hAnsiTheme="minorHAnsi" w:cstheme="minorHAnsi"/>
          <w:sz w:val="24"/>
          <w:szCs w:val="24"/>
          <w:lang w:val="en-AU"/>
        </w:rPr>
      </w:pPr>
      <w:bookmarkStart w:id="9" w:name="_Toc220985490"/>
      <w:r>
        <w:rPr>
          <w:rFonts w:asciiTheme="minorHAnsi" w:hAnsiTheme="minorHAnsi" w:cstheme="minorHAnsi"/>
          <w:sz w:val="24"/>
          <w:szCs w:val="24"/>
          <w:lang w:val="en-AU"/>
        </w:rPr>
        <w:t>Punctuality</w:t>
      </w:r>
    </w:p>
    <w:p w14:paraId="56C05E18" w14:textId="77777777" w:rsidR="004530F0" w:rsidRPr="00886058" w:rsidRDefault="567B9D45">
      <w:pPr>
        <w:pStyle w:val="ListParagraph"/>
        <w:numPr>
          <w:ilvl w:val="0"/>
          <w:numId w:val="36"/>
        </w:numPr>
        <w:shd w:val="clear" w:color="auto" w:fill="FFFFFF" w:themeFill="background1"/>
        <w:spacing w:line="322" w:lineRule="exact"/>
        <w:rPr>
          <w:rFonts w:asciiTheme="minorHAnsi" w:hAnsiTheme="minorHAnsi" w:cstheme="minorBidi"/>
          <w:sz w:val="24"/>
          <w:szCs w:val="24"/>
          <w:lang w:val="en-AU"/>
        </w:rPr>
      </w:pPr>
      <w:r w:rsidRPr="00886058">
        <w:rPr>
          <w:rFonts w:asciiTheme="minorHAnsi" w:hAnsiTheme="minorHAnsi" w:cstheme="minorBidi"/>
          <w:color w:val="212121"/>
          <w:sz w:val="24"/>
          <w:szCs w:val="24"/>
          <w:lang w:val="en-AU"/>
        </w:rPr>
        <w:t xml:space="preserve">A good standard of </w:t>
      </w:r>
      <w:proofErr w:type="gramStart"/>
      <w:r w:rsidRPr="00886058">
        <w:rPr>
          <w:rFonts w:asciiTheme="minorHAnsi" w:hAnsiTheme="minorHAnsi" w:cstheme="minorBidi"/>
          <w:color w:val="212121"/>
          <w:sz w:val="24"/>
          <w:szCs w:val="24"/>
          <w:lang w:val="en-AU"/>
        </w:rPr>
        <w:t>time-keeping</w:t>
      </w:r>
      <w:proofErr w:type="gramEnd"/>
      <w:r w:rsidRPr="00886058">
        <w:rPr>
          <w:rFonts w:asciiTheme="minorHAnsi" w:hAnsiTheme="minorHAnsi" w:cstheme="minorBidi"/>
          <w:color w:val="212121"/>
          <w:sz w:val="24"/>
          <w:szCs w:val="24"/>
          <w:lang w:val="en-AU"/>
        </w:rPr>
        <w:t xml:space="preserve"> is expected. </w:t>
      </w:r>
      <w:r w:rsidRPr="00886058">
        <w:rPr>
          <w:rFonts w:asciiTheme="minorHAnsi" w:hAnsiTheme="minorHAnsi" w:cstheme="minorBidi"/>
          <w:sz w:val="24"/>
          <w:szCs w:val="24"/>
          <w:lang w:val="en-AU"/>
        </w:rPr>
        <w:t xml:space="preserve">You are expected to be ready to start work at the correct time, to observe the Duty Roster, the times allocated for meal breaks and to continue working until the allocated finish time. </w:t>
      </w:r>
    </w:p>
    <w:p w14:paraId="2CE69A95" w14:textId="77777777" w:rsidR="004274AD" w:rsidRDefault="004274AD" w:rsidP="567B9D45">
      <w:pPr>
        <w:shd w:val="clear" w:color="auto" w:fill="FFFFFF" w:themeFill="background1"/>
        <w:spacing w:line="322" w:lineRule="exact"/>
        <w:ind w:left="14"/>
        <w:rPr>
          <w:rFonts w:asciiTheme="minorHAnsi" w:hAnsiTheme="minorHAnsi" w:cstheme="minorBidi"/>
          <w:b/>
          <w:bCs/>
          <w:sz w:val="24"/>
          <w:szCs w:val="24"/>
          <w:lang w:val="en-AU"/>
        </w:rPr>
      </w:pPr>
    </w:p>
    <w:p w14:paraId="25C51422" w14:textId="77777777" w:rsidR="004530F0" w:rsidRPr="00DC5AA0" w:rsidRDefault="567B9D45" w:rsidP="567B9D45">
      <w:pPr>
        <w:shd w:val="clear" w:color="auto" w:fill="FFFFFF" w:themeFill="background1"/>
        <w:spacing w:line="322" w:lineRule="exact"/>
        <w:ind w:left="14"/>
        <w:rPr>
          <w:rFonts w:asciiTheme="minorHAnsi" w:hAnsiTheme="minorHAnsi" w:cstheme="minorBidi"/>
          <w:b/>
          <w:bCs/>
          <w:sz w:val="24"/>
          <w:szCs w:val="24"/>
          <w:lang w:val="en-AU"/>
        </w:rPr>
      </w:pPr>
      <w:r w:rsidRPr="567B9D45">
        <w:rPr>
          <w:rFonts w:asciiTheme="minorHAnsi" w:hAnsiTheme="minorHAnsi" w:cstheme="minorBidi"/>
          <w:b/>
          <w:bCs/>
          <w:sz w:val="24"/>
          <w:szCs w:val="24"/>
          <w:lang w:val="en-AU"/>
        </w:rPr>
        <w:t>Timesheets</w:t>
      </w:r>
    </w:p>
    <w:p w14:paraId="14A21334" w14:textId="5514875E" w:rsidR="004530F0" w:rsidRPr="004274AD" w:rsidRDefault="567B9D45" w:rsidP="00ED6662">
      <w:pPr>
        <w:pStyle w:val="ListParagraph"/>
        <w:numPr>
          <w:ilvl w:val="0"/>
          <w:numId w:val="1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Time sheets are to be completed by you as a record of the hours you have worked, and this record is used when making up your pay.</w:t>
      </w:r>
    </w:p>
    <w:p w14:paraId="044F1B69" w14:textId="4C314A1D" w:rsidR="004274AD" w:rsidRPr="00343CF8" w:rsidRDefault="567B9D45" w:rsidP="00ED6662">
      <w:pPr>
        <w:pStyle w:val="ListParagraph"/>
        <w:numPr>
          <w:ilvl w:val="0"/>
          <w:numId w:val="1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It is a legal requirement that you complete your own times on the time sheet. You </w:t>
      </w:r>
      <w:r w:rsidR="009752FA">
        <w:rPr>
          <w:rFonts w:asciiTheme="minorHAnsi" w:hAnsiTheme="minorHAnsi" w:cstheme="minorBidi"/>
          <w:sz w:val="24"/>
          <w:szCs w:val="24"/>
          <w:lang w:val="en-AU"/>
        </w:rPr>
        <w:t xml:space="preserve">may </w:t>
      </w:r>
      <w:r w:rsidR="000B632E">
        <w:rPr>
          <w:rFonts w:asciiTheme="minorHAnsi" w:hAnsiTheme="minorHAnsi" w:cstheme="minorBidi"/>
          <w:sz w:val="24"/>
          <w:szCs w:val="24"/>
          <w:lang w:val="en-AU"/>
        </w:rPr>
        <w:t>incur</w:t>
      </w:r>
      <w:r w:rsidR="009752FA">
        <w:rPr>
          <w:rFonts w:asciiTheme="minorHAnsi" w:hAnsiTheme="minorHAnsi" w:cstheme="minorBidi"/>
          <w:sz w:val="24"/>
          <w:szCs w:val="24"/>
          <w:lang w:val="en-AU"/>
        </w:rPr>
        <w:t xml:space="preserve"> </w:t>
      </w:r>
      <w:r w:rsidRPr="567B9D45">
        <w:rPr>
          <w:rFonts w:asciiTheme="minorHAnsi" w:hAnsiTheme="minorHAnsi" w:cstheme="minorBidi"/>
          <w:sz w:val="24"/>
          <w:szCs w:val="24"/>
          <w:lang w:val="en-AU"/>
        </w:rPr>
        <w:t xml:space="preserve">disciplinary action if you complete another educator’s record. </w:t>
      </w:r>
      <w:r w:rsidRPr="00343CF8">
        <w:rPr>
          <w:rFonts w:asciiTheme="minorHAnsi" w:hAnsiTheme="minorHAnsi" w:cstheme="minorBidi"/>
          <w:b/>
          <w:bCs/>
          <w:sz w:val="24"/>
          <w:szCs w:val="24"/>
          <w:lang w:val="en-AU"/>
        </w:rPr>
        <w:t xml:space="preserve">PLEASE NOTE:  </w:t>
      </w:r>
      <w:r w:rsidRPr="00343CF8">
        <w:rPr>
          <w:rFonts w:asciiTheme="minorHAnsi" w:hAnsiTheme="minorHAnsi" w:cstheme="minorBidi"/>
          <w:sz w:val="24"/>
          <w:szCs w:val="24"/>
          <w:lang w:val="en-AU"/>
        </w:rPr>
        <w:t>intentional falsifying of time sheets is an offence which will result in instant dismissal.</w:t>
      </w:r>
    </w:p>
    <w:p w14:paraId="69DB43DD" w14:textId="2685C95B" w:rsidR="004530F0" w:rsidRPr="004274AD" w:rsidRDefault="567B9D45" w:rsidP="00ED6662">
      <w:pPr>
        <w:pStyle w:val="ListParagraph"/>
        <w:numPr>
          <w:ilvl w:val="0"/>
          <w:numId w:val="1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The Heritage Director's signature of approval for extra time worked must accompany all and any extra time as verification. </w:t>
      </w:r>
      <w:r w:rsidR="007B77D2" w:rsidRPr="007B77D2">
        <w:rPr>
          <w:rFonts w:asciiTheme="minorHAnsi" w:hAnsiTheme="minorHAnsi" w:cstheme="minorBidi"/>
          <w:sz w:val="24"/>
          <w:szCs w:val="24"/>
          <w:lang w:val="en-AU"/>
        </w:rPr>
        <w:t>Please clear with Room Leader or Director if there is a need to work longer than advised finishing times.</w:t>
      </w:r>
      <w:r w:rsidR="007B77D2">
        <w:rPr>
          <w:rFonts w:asciiTheme="minorHAnsi" w:hAnsiTheme="minorHAnsi" w:cstheme="minorBidi"/>
          <w:sz w:val="24"/>
          <w:szCs w:val="24"/>
          <w:lang w:val="en-AU"/>
        </w:rPr>
        <w:t xml:space="preserve"> </w:t>
      </w:r>
      <w:r w:rsidRPr="567B9D45">
        <w:rPr>
          <w:rFonts w:asciiTheme="minorHAnsi" w:hAnsiTheme="minorHAnsi" w:cstheme="minorBidi"/>
          <w:sz w:val="24"/>
          <w:szCs w:val="24"/>
          <w:lang w:val="en-AU"/>
        </w:rPr>
        <w:t>No payment will be made for unsigned extra time.</w:t>
      </w:r>
    </w:p>
    <w:p w14:paraId="1BC76262" w14:textId="77777777" w:rsidR="002A2848" w:rsidRDefault="002A2848" w:rsidP="00AA0590">
      <w:pPr>
        <w:pStyle w:val="Heading6"/>
        <w:spacing w:before="0" w:after="0"/>
        <w:rPr>
          <w:rFonts w:asciiTheme="minorHAnsi" w:hAnsiTheme="minorHAnsi" w:cstheme="minorHAnsi"/>
          <w:sz w:val="24"/>
          <w:szCs w:val="24"/>
          <w:lang w:val="en-AU"/>
        </w:rPr>
      </w:pPr>
      <w:bookmarkStart w:id="10" w:name="_Toc220985484"/>
    </w:p>
    <w:p w14:paraId="4B160F0F" w14:textId="77777777" w:rsidR="004530F0" w:rsidRPr="00590E62" w:rsidRDefault="004530F0" w:rsidP="00DE6C6F">
      <w:pPr>
        <w:pStyle w:val="Heading6"/>
        <w:spacing w:before="0" w:after="0"/>
        <w:rPr>
          <w:rFonts w:asciiTheme="minorHAnsi" w:hAnsiTheme="minorHAnsi" w:cstheme="minorHAnsi"/>
          <w:sz w:val="24"/>
          <w:szCs w:val="24"/>
          <w:lang w:val="en-AU"/>
        </w:rPr>
      </w:pPr>
      <w:r w:rsidRPr="00590E62">
        <w:rPr>
          <w:rFonts w:asciiTheme="minorHAnsi" w:hAnsiTheme="minorHAnsi" w:cstheme="minorHAnsi"/>
          <w:sz w:val="24"/>
          <w:szCs w:val="24"/>
          <w:lang w:val="en-AU"/>
        </w:rPr>
        <w:t>P</w:t>
      </w:r>
      <w:r>
        <w:rPr>
          <w:rFonts w:asciiTheme="minorHAnsi" w:hAnsiTheme="minorHAnsi" w:cstheme="minorHAnsi"/>
          <w:sz w:val="24"/>
          <w:szCs w:val="24"/>
          <w:lang w:val="en-AU"/>
        </w:rPr>
        <w:t>ay</w:t>
      </w:r>
    </w:p>
    <w:p w14:paraId="284C9AE7" w14:textId="7DCA07B2" w:rsidR="006548B0" w:rsidRDefault="567B9D45" w:rsidP="00ED6662">
      <w:pPr>
        <w:pStyle w:val="ListParagraph"/>
        <w:numPr>
          <w:ilvl w:val="0"/>
          <w:numId w:val="12"/>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Relief educators are paid fortnightly by direct credit into their bank account. The rate of pay is as per Award condition</w:t>
      </w:r>
      <w:r w:rsidR="00473D26">
        <w:rPr>
          <w:rFonts w:asciiTheme="minorHAnsi" w:hAnsiTheme="minorHAnsi" w:cstheme="minorBidi"/>
          <w:sz w:val="24"/>
          <w:szCs w:val="24"/>
          <w:lang w:val="en-AU"/>
        </w:rPr>
        <w:t>s and your contract.</w:t>
      </w:r>
    </w:p>
    <w:p w14:paraId="1DDF4B57" w14:textId="796DBD85" w:rsidR="004530F0" w:rsidRPr="006548B0" w:rsidRDefault="567B9D45" w:rsidP="00ED6662">
      <w:pPr>
        <w:pStyle w:val="ListParagraph"/>
        <w:numPr>
          <w:ilvl w:val="0"/>
          <w:numId w:val="12"/>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Your pay will be </w:t>
      </w:r>
      <w:r w:rsidR="00473D26">
        <w:rPr>
          <w:rFonts w:asciiTheme="minorHAnsi" w:hAnsiTheme="minorHAnsi" w:cstheme="minorBidi"/>
          <w:sz w:val="24"/>
          <w:szCs w:val="24"/>
          <w:lang w:val="en-AU"/>
        </w:rPr>
        <w:t>emailed to you</w:t>
      </w:r>
      <w:r w:rsidR="009752FA">
        <w:rPr>
          <w:rFonts w:asciiTheme="minorHAnsi" w:hAnsiTheme="minorHAnsi" w:cstheme="minorBidi"/>
          <w:sz w:val="24"/>
          <w:szCs w:val="24"/>
          <w:lang w:val="en-AU"/>
        </w:rPr>
        <w:t xml:space="preserve"> - </w:t>
      </w:r>
      <w:r w:rsidR="00473D26">
        <w:rPr>
          <w:rFonts w:asciiTheme="minorHAnsi" w:hAnsiTheme="minorHAnsi" w:cstheme="minorBidi"/>
          <w:sz w:val="24"/>
          <w:szCs w:val="24"/>
          <w:lang w:val="en-AU"/>
        </w:rPr>
        <w:t>please ensure you</w:t>
      </w:r>
      <w:r w:rsidR="009752FA">
        <w:rPr>
          <w:rFonts w:asciiTheme="minorHAnsi" w:hAnsiTheme="minorHAnsi" w:cstheme="minorBidi"/>
          <w:sz w:val="24"/>
          <w:szCs w:val="24"/>
          <w:lang w:val="en-AU"/>
        </w:rPr>
        <w:t xml:space="preserve">r </w:t>
      </w:r>
      <w:r w:rsidR="00473D26">
        <w:rPr>
          <w:rFonts w:asciiTheme="minorHAnsi" w:hAnsiTheme="minorHAnsi" w:cstheme="minorBidi"/>
          <w:sz w:val="24"/>
          <w:szCs w:val="24"/>
          <w:lang w:val="en-AU"/>
        </w:rPr>
        <w:t xml:space="preserve">email address </w:t>
      </w:r>
      <w:r w:rsidR="009752FA">
        <w:rPr>
          <w:rFonts w:asciiTheme="minorHAnsi" w:hAnsiTheme="minorHAnsi" w:cstheme="minorBidi"/>
          <w:sz w:val="24"/>
          <w:szCs w:val="24"/>
          <w:lang w:val="en-AU"/>
        </w:rPr>
        <w:t xml:space="preserve">is </w:t>
      </w:r>
      <w:r w:rsidR="00473D26">
        <w:rPr>
          <w:rFonts w:asciiTheme="minorHAnsi" w:hAnsiTheme="minorHAnsi" w:cstheme="minorBidi"/>
          <w:sz w:val="24"/>
          <w:szCs w:val="24"/>
          <w:lang w:val="en-AU"/>
        </w:rPr>
        <w:t>on your timesheet.</w:t>
      </w:r>
    </w:p>
    <w:p w14:paraId="1A59FDA8" w14:textId="77777777" w:rsidR="004530F0" w:rsidRPr="006548B0" w:rsidRDefault="567B9D45" w:rsidP="00ED6662">
      <w:pPr>
        <w:pStyle w:val="ListParagraph"/>
        <w:numPr>
          <w:ilvl w:val="0"/>
          <w:numId w:val="12"/>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Please advise the Director of any changes to your Account Number or Bank. </w:t>
      </w:r>
    </w:p>
    <w:p w14:paraId="0964E097" w14:textId="77777777" w:rsidR="004530F0" w:rsidRPr="006548B0" w:rsidRDefault="004530F0" w:rsidP="004530F0">
      <w:pPr>
        <w:pStyle w:val="Heading6"/>
        <w:spacing w:before="0"/>
        <w:rPr>
          <w:rFonts w:asciiTheme="minorHAnsi" w:hAnsiTheme="minorHAnsi" w:cstheme="minorHAnsi"/>
          <w:bCs w:val="0"/>
          <w:sz w:val="24"/>
          <w:szCs w:val="24"/>
          <w:lang w:val="en-AU"/>
        </w:rPr>
      </w:pPr>
    </w:p>
    <w:p w14:paraId="7E08AA10" w14:textId="77777777" w:rsidR="004530F0" w:rsidRPr="006548B0" w:rsidRDefault="004530F0" w:rsidP="00DE6C6F">
      <w:pPr>
        <w:pStyle w:val="Heading6"/>
        <w:spacing w:before="0" w:after="0"/>
        <w:rPr>
          <w:rFonts w:asciiTheme="minorHAnsi" w:hAnsiTheme="minorHAnsi" w:cstheme="minorHAnsi"/>
          <w:sz w:val="24"/>
          <w:szCs w:val="24"/>
          <w:lang w:val="en-AU"/>
        </w:rPr>
      </w:pPr>
      <w:r w:rsidRPr="006548B0">
        <w:rPr>
          <w:rFonts w:asciiTheme="minorHAnsi" w:hAnsiTheme="minorHAnsi" w:cstheme="minorHAnsi"/>
          <w:sz w:val="24"/>
          <w:szCs w:val="24"/>
          <w:lang w:val="en-AU"/>
        </w:rPr>
        <w:t>Staff Amenities</w:t>
      </w:r>
    </w:p>
    <w:p w14:paraId="1DB9020A" w14:textId="5CC25EEF" w:rsidR="006A46C1" w:rsidRPr="00473D26" w:rsidRDefault="567B9D45">
      <w:pPr>
        <w:pStyle w:val="CommentText"/>
        <w:numPr>
          <w:ilvl w:val="0"/>
          <w:numId w:val="34"/>
        </w:numPr>
        <w:rPr>
          <w:rFonts w:asciiTheme="minorHAnsi" w:hAnsiTheme="minorHAnsi" w:cstheme="minorBidi"/>
          <w:sz w:val="24"/>
          <w:szCs w:val="24"/>
          <w:lang w:val="en-AU"/>
        </w:rPr>
      </w:pPr>
      <w:r w:rsidRPr="00473D26">
        <w:rPr>
          <w:rFonts w:asciiTheme="minorHAnsi" w:hAnsiTheme="minorHAnsi" w:cstheme="minorBidi"/>
          <w:sz w:val="24"/>
          <w:szCs w:val="24"/>
          <w:lang w:val="en-AU"/>
        </w:rPr>
        <w:t>The Staff Room all</w:t>
      </w:r>
      <w:r w:rsidR="00473D26">
        <w:rPr>
          <w:rFonts w:asciiTheme="minorHAnsi" w:hAnsiTheme="minorHAnsi" w:cstheme="minorBidi"/>
          <w:sz w:val="24"/>
          <w:szCs w:val="24"/>
          <w:lang w:val="en-AU"/>
        </w:rPr>
        <w:t>ows</w:t>
      </w:r>
      <w:r w:rsidRPr="00473D26">
        <w:rPr>
          <w:rFonts w:asciiTheme="minorHAnsi" w:hAnsiTheme="minorHAnsi" w:cstheme="minorBidi"/>
          <w:sz w:val="24"/>
          <w:szCs w:val="24"/>
          <w:lang w:val="en-AU"/>
        </w:rPr>
        <w:t xml:space="preserve"> staff to comfortably eat lunch and take tea breaks. Please ensure </w:t>
      </w:r>
      <w:r w:rsidR="00473D26">
        <w:rPr>
          <w:rFonts w:asciiTheme="minorHAnsi" w:hAnsiTheme="minorHAnsi" w:cstheme="minorBidi"/>
          <w:sz w:val="24"/>
          <w:szCs w:val="24"/>
          <w:lang w:val="en-AU"/>
        </w:rPr>
        <w:t xml:space="preserve">it </w:t>
      </w:r>
      <w:proofErr w:type="gramStart"/>
      <w:r w:rsidRPr="00473D26">
        <w:rPr>
          <w:rFonts w:asciiTheme="minorHAnsi" w:hAnsiTheme="minorHAnsi" w:cstheme="minorBidi"/>
          <w:sz w:val="24"/>
          <w:szCs w:val="24"/>
          <w:lang w:val="en-AU"/>
        </w:rPr>
        <w:t>is clean and tidy at all times</w:t>
      </w:r>
      <w:proofErr w:type="gramEnd"/>
      <w:r w:rsidRPr="00473D26">
        <w:rPr>
          <w:rFonts w:asciiTheme="minorHAnsi" w:hAnsiTheme="minorHAnsi" w:cstheme="minorBidi"/>
          <w:sz w:val="24"/>
          <w:szCs w:val="24"/>
          <w:lang w:val="en-AU"/>
        </w:rPr>
        <w:t xml:space="preserve">. </w:t>
      </w:r>
      <w:r w:rsidR="00473D26" w:rsidRPr="00473D26">
        <w:rPr>
          <w:rFonts w:asciiTheme="minorHAnsi" w:hAnsiTheme="minorHAnsi" w:cstheme="minorBidi"/>
          <w:sz w:val="24"/>
          <w:szCs w:val="24"/>
          <w:lang w:val="en-AU"/>
        </w:rPr>
        <w:t>Please refra</w:t>
      </w:r>
      <w:r w:rsidR="00473D26">
        <w:rPr>
          <w:rFonts w:asciiTheme="minorHAnsi" w:hAnsiTheme="minorHAnsi" w:cstheme="minorBidi"/>
          <w:sz w:val="24"/>
          <w:szCs w:val="24"/>
          <w:lang w:val="en-AU"/>
        </w:rPr>
        <w:t>in</w:t>
      </w:r>
      <w:r w:rsidR="00473D26" w:rsidRPr="00473D26">
        <w:rPr>
          <w:rFonts w:asciiTheme="minorHAnsi" w:hAnsiTheme="minorHAnsi" w:cstheme="minorBidi"/>
          <w:sz w:val="24"/>
          <w:szCs w:val="24"/>
          <w:lang w:val="en-AU"/>
        </w:rPr>
        <w:t xml:space="preserve"> from making </w:t>
      </w:r>
      <w:r w:rsidR="00473D26">
        <w:rPr>
          <w:rFonts w:asciiTheme="minorHAnsi" w:hAnsiTheme="minorHAnsi" w:cstheme="minorBidi"/>
          <w:sz w:val="24"/>
          <w:szCs w:val="24"/>
          <w:lang w:val="en-AU"/>
        </w:rPr>
        <w:t xml:space="preserve">mobile phone </w:t>
      </w:r>
      <w:r w:rsidR="00473D26" w:rsidRPr="00473D26">
        <w:rPr>
          <w:rFonts w:asciiTheme="minorHAnsi" w:hAnsiTheme="minorHAnsi" w:cstheme="minorBidi"/>
          <w:sz w:val="24"/>
          <w:szCs w:val="24"/>
          <w:lang w:val="en-AU"/>
        </w:rPr>
        <w:t xml:space="preserve">calls in the </w:t>
      </w:r>
      <w:r w:rsidR="00473D26">
        <w:rPr>
          <w:rFonts w:asciiTheme="minorHAnsi" w:hAnsiTheme="minorHAnsi" w:cstheme="minorBidi"/>
          <w:sz w:val="24"/>
          <w:szCs w:val="24"/>
          <w:lang w:val="en-AU"/>
        </w:rPr>
        <w:t>S</w:t>
      </w:r>
      <w:r w:rsidR="00473D26" w:rsidRPr="00473D26">
        <w:rPr>
          <w:rFonts w:asciiTheme="minorHAnsi" w:hAnsiTheme="minorHAnsi" w:cstheme="minorBidi"/>
          <w:sz w:val="24"/>
          <w:szCs w:val="24"/>
          <w:lang w:val="en-AU"/>
        </w:rPr>
        <w:t xml:space="preserve">taff </w:t>
      </w:r>
      <w:r w:rsidR="00473D26">
        <w:rPr>
          <w:rFonts w:asciiTheme="minorHAnsi" w:hAnsiTheme="minorHAnsi" w:cstheme="minorBidi"/>
          <w:sz w:val="24"/>
          <w:szCs w:val="24"/>
          <w:lang w:val="en-AU"/>
        </w:rPr>
        <w:t>R</w:t>
      </w:r>
      <w:r w:rsidR="00473D26" w:rsidRPr="00473D26">
        <w:rPr>
          <w:rFonts w:asciiTheme="minorHAnsi" w:hAnsiTheme="minorHAnsi" w:cstheme="minorBidi"/>
          <w:sz w:val="24"/>
          <w:szCs w:val="24"/>
          <w:lang w:val="en-AU"/>
        </w:rPr>
        <w:t>oom. This allows other educators to take their break without having to listen to your phone call.</w:t>
      </w:r>
      <w:r w:rsidR="00473D26">
        <w:rPr>
          <w:rFonts w:asciiTheme="minorHAnsi" w:hAnsiTheme="minorHAnsi" w:cstheme="minorBidi"/>
          <w:sz w:val="24"/>
          <w:szCs w:val="24"/>
          <w:lang w:val="en-AU"/>
        </w:rPr>
        <w:t xml:space="preserve"> </w:t>
      </w:r>
      <w:r w:rsidR="00473D26" w:rsidRPr="00473D26">
        <w:rPr>
          <w:rFonts w:asciiTheme="minorHAnsi" w:hAnsiTheme="minorHAnsi" w:cstheme="minorBidi"/>
          <w:sz w:val="24"/>
          <w:szCs w:val="24"/>
          <w:lang w:val="en-AU"/>
        </w:rPr>
        <w:t xml:space="preserve">We </w:t>
      </w:r>
      <w:r w:rsidR="00473D26">
        <w:rPr>
          <w:rFonts w:asciiTheme="minorHAnsi" w:hAnsiTheme="minorHAnsi" w:cstheme="minorBidi"/>
          <w:sz w:val="24"/>
          <w:szCs w:val="24"/>
          <w:lang w:val="en-AU"/>
        </w:rPr>
        <w:t xml:space="preserve">also </w:t>
      </w:r>
      <w:r w:rsidR="00473D26" w:rsidRPr="00473D26">
        <w:rPr>
          <w:rFonts w:asciiTheme="minorHAnsi" w:hAnsiTheme="minorHAnsi" w:cstheme="minorBidi"/>
          <w:sz w:val="24"/>
          <w:szCs w:val="24"/>
          <w:lang w:val="en-AU"/>
        </w:rPr>
        <w:t xml:space="preserve">respectfully </w:t>
      </w:r>
      <w:r w:rsidR="00473D26">
        <w:rPr>
          <w:rFonts w:asciiTheme="minorHAnsi" w:hAnsiTheme="minorHAnsi" w:cstheme="minorBidi"/>
          <w:sz w:val="24"/>
          <w:szCs w:val="24"/>
          <w:lang w:val="en-AU"/>
        </w:rPr>
        <w:t xml:space="preserve">ask </w:t>
      </w:r>
      <w:r w:rsidR="00473D26" w:rsidRPr="00473D26">
        <w:rPr>
          <w:rFonts w:asciiTheme="minorHAnsi" w:hAnsiTheme="minorHAnsi" w:cstheme="minorBidi"/>
          <w:sz w:val="24"/>
          <w:szCs w:val="24"/>
          <w:lang w:val="en-AU"/>
        </w:rPr>
        <w:t>that English language is only used in the staff room.</w:t>
      </w:r>
    </w:p>
    <w:p w14:paraId="688939AA" w14:textId="77777777" w:rsidR="005A3D7E" w:rsidRPr="00473D26" w:rsidRDefault="567B9D45" w:rsidP="00ED6662">
      <w:pPr>
        <w:pStyle w:val="ListParagraph"/>
        <w:numPr>
          <w:ilvl w:val="0"/>
          <w:numId w:val="13"/>
        </w:numPr>
        <w:shd w:val="clear" w:color="auto" w:fill="FFFFFF" w:themeFill="background1"/>
        <w:rPr>
          <w:rFonts w:asciiTheme="minorHAnsi" w:hAnsiTheme="minorHAnsi" w:cstheme="minorBidi"/>
          <w:sz w:val="24"/>
          <w:szCs w:val="24"/>
          <w:lang w:val="en-AU"/>
        </w:rPr>
      </w:pPr>
      <w:r w:rsidRPr="00473D26">
        <w:rPr>
          <w:rFonts w:asciiTheme="minorHAnsi" w:hAnsiTheme="minorHAnsi" w:cstheme="minorBidi"/>
          <w:sz w:val="24"/>
          <w:szCs w:val="24"/>
          <w:lang w:val="en-AU"/>
        </w:rPr>
        <w:t xml:space="preserve">Washroom facilities and toilets are also provided for your </w:t>
      </w:r>
      <w:r w:rsidRPr="567B9D45">
        <w:rPr>
          <w:rFonts w:asciiTheme="minorHAnsi" w:hAnsiTheme="minorHAnsi" w:cstheme="minorBidi"/>
          <w:sz w:val="24"/>
          <w:szCs w:val="24"/>
          <w:lang w:val="en-AU"/>
        </w:rPr>
        <w:t xml:space="preserve">comfort. </w:t>
      </w:r>
    </w:p>
    <w:p w14:paraId="73761D59" w14:textId="2565F81B" w:rsidR="00612370" w:rsidRDefault="567B9D45" w:rsidP="00ED6662">
      <w:pPr>
        <w:pStyle w:val="ListParagraph"/>
        <w:numPr>
          <w:ilvl w:val="0"/>
          <w:numId w:val="13"/>
        </w:numPr>
        <w:shd w:val="clear" w:color="auto" w:fill="FFFFFF" w:themeFill="background1"/>
        <w:ind w:left="360"/>
        <w:rPr>
          <w:rFonts w:asciiTheme="minorHAnsi" w:hAnsiTheme="minorHAnsi" w:cstheme="minorBidi"/>
          <w:color w:val="212121"/>
          <w:sz w:val="24"/>
          <w:szCs w:val="24"/>
          <w:lang w:val="en-AU"/>
        </w:rPr>
      </w:pPr>
      <w:r w:rsidRPr="567B9D45">
        <w:rPr>
          <w:rFonts w:asciiTheme="minorHAnsi" w:hAnsiTheme="minorHAnsi" w:cstheme="minorBidi"/>
          <w:sz w:val="24"/>
          <w:szCs w:val="24"/>
          <w:lang w:val="en-AU"/>
        </w:rPr>
        <w:t xml:space="preserve">Lockers are </w:t>
      </w:r>
      <w:r w:rsidRPr="567B9D45">
        <w:rPr>
          <w:rFonts w:asciiTheme="minorHAnsi" w:hAnsiTheme="minorHAnsi" w:cstheme="minorBidi"/>
          <w:color w:val="212121"/>
          <w:sz w:val="24"/>
          <w:szCs w:val="24"/>
          <w:lang w:val="en-AU"/>
        </w:rPr>
        <w:t xml:space="preserve">available for relief educators to store their personal belongings and </w:t>
      </w:r>
      <w:r w:rsidR="00DE6C6F">
        <w:rPr>
          <w:rFonts w:asciiTheme="minorHAnsi" w:hAnsiTheme="minorHAnsi" w:cstheme="minorBidi"/>
          <w:color w:val="212121"/>
          <w:sz w:val="24"/>
          <w:szCs w:val="24"/>
          <w:lang w:val="en-AU"/>
        </w:rPr>
        <w:t>phones.</w:t>
      </w:r>
    </w:p>
    <w:p w14:paraId="5700343A" w14:textId="08B4BF9A" w:rsidR="009F659E" w:rsidRPr="009C7E67" w:rsidRDefault="567B9D45" w:rsidP="00ED6662">
      <w:pPr>
        <w:pStyle w:val="ListParagraph"/>
        <w:numPr>
          <w:ilvl w:val="0"/>
          <w:numId w:val="13"/>
        </w:numPr>
        <w:shd w:val="clear" w:color="auto" w:fill="FFFFFF" w:themeFill="background1"/>
        <w:rPr>
          <w:rFonts w:asciiTheme="minorHAnsi" w:hAnsiTheme="minorHAnsi" w:cstheme="minorBidi"/>
          <w:color w:val="000000" w:themeColor="text1"/>
          <w:sz w:val="24"/>
          <w:szCs w:val="24"/>
          <w:lang w:val="en-AU"/>
        </w:rPr>
      </w:pPr>
      <w:r w:rsidRPr="009C7E67">
        <w:rPr>
          <w:rFonts w:asciiTheme="minorHAnsi" w:hAnsiTheme="minorHAnsi" w:cstheme="minorBidi"/>
          <w:color w:val="000000" w:themeColor="text1"/>
          <w:sz w:val="24"/>
          <w:szCs w:val="24"/>
          <w:lang w:val="en-AU"/>
        </w:rPr>
        <w:t>The Programming Room provides resources for educators including Policy Manuals.</w:t>
      </w:r>
    </w:p>
    <w:p w14:paraId="1550E36F" w14:textId="77777777" w:rsidR="004530F0" w:rsidRPr="009C7E67" w:rsidRDefault="567B9D45" w:rsidP="00ED6662">
      <w:pPr>
        <w:pStyle w:val="ListParagraph"/>
        <w:numPr>
          <w:ilvl w:val="0"/>
          <w:numId w:val="13"/>
        </w:numPr>
        <w:shd w:val="clear" w:color="auto" w:fill="FFFFFF" w:themeFill="background1"/>
        <w:spacing w:line="322" w:lineRule="exact"/>
        <w:rPr>
          <w:rFonts w:asciiTheme="minorHAnsi" w:hAnsiTheme="minorHAnsi" w:cstheme="minorBidi"/>
          <w:color w:val="000000" w:themeColor="text1"/>
          <w:sz w:val="24"/>
          <w:szCs w:val="24"/>
          <w:lang w:val="en-AU"/>
        </w:rPr>
      </w:pPr>
      <w:r w:rsidRPr="009C7E67">
        <w:rPr>
          <w:rFonts w:asciiTheme="minorHAnsi" w:hAnsiTheme="minorHAnsi" w:cstheme="minorBidi"/>
          <w:color w:val="000000" w:themeColor="text1"/>
          <w:sz w:val="24"/>
          <w:szCs w:val="24"/>
          <w:lang w:val="en-AU"/>
        </w:rPr>
        <w:t>A Prayer Room is also available if required. Please talk to the Director.</w:t>
      </w:r>
    </w:p>
    <w:bookmarkEnd w:id="9"/>
    <w:bookmarkEnd w:id="10"/>
    <w:p w14:paraId="331655B6" w14:textId="0CEF8DA5" w:rsidR="00817D80" w:rsidRPr="001F603B" w:rsidRDefault="001337E8" w:rsidP="005646F7">
      <w:pPr>
        <w:widowControl/>
        <w:autoSpaceDE/>
        <w:autoSpaceDN/>
        <w:adjustRightInd/>
        <w:rPr>
          <w:rFonts w:ascii="Calibri" w:hAnsi="Calibri" w:cs="Calibri"/>
          <w:b/>
          <w:color w:val="00B050"/>
          <w:sz w:val="28"/>
          <w:szCs w:val="28"/>
        </w:rPr>
      </w:pPr>
      <w:r w:rsidRPr="001F603B">
        <w:rPr>
          <w:rFonts w:ascii="Calibri" w:hAnsi="Calibri" w:cs="Calibri"/>
          <w:b/>
          <w:color w:val="00B050"/>
          <w:sz w:val="28"/>
          <w:szCs w:val="28"/>
        </w:rPr>
        <w:lastRenderedPageBreak/>
        <w:t xml:space="preserve">Duties and </w:t>
      </w:r>
      <w:r w:rsidR="0031436F" w:rsidRPr="001F603B">
        <w:rPr>
          <w:rFonts w:ascii="Calibri" w:hAnsi="Calibri" w:cs="Calibri"/>
          <w:b/>
          <w:color w:val="00B050"/>
          <w:sz w:val="28"/>
          <w:szCs w:val="28"/>
        </w:rPr>
        <w:t>Responsibilities</w:t>
      </w:r>
    </w:p>
    <w:p w14:paraId="5CA69640" w14:textId="609A395E" w:rsidR="00B02FBB" w:rsidRPr="00F964F3" w:rsidRDefault="00B02FBB" w:rsidP="00ED6662">
      <w:pPr>
        <w:pStyle w:val="ecmsonormal"/>
        <w:numPr>
          <w:ilvl w:val="0"/>
          <w:numId w:val="32"/>
        </w:numPr>
        <w:shd w:val="clear" w:color="auto" w:fill="FFFFFF" w:themeFill="background1"/>
        <w:spacing w:before="0" w:beforeAutospacing="0" w:after="0" w:afterAutospacing="0" w:line="322" w:lineRule="exact"/>
        <w:rPr>
          <w:rFonts w:asciiTheme="minorHAnsi" w:hAnsiTheme="minorHAnsi" w:cstheme="minorHAnsi"/>
          <w:bCs/>
          <w:color w:val="000000" w:themeColor="text1"/>
          <w:lang w:val="en-AU"/>
        </w:rPr>
      </w:pPr>
      <w:r w:rsidRPr="00F964F3">
        <w:rPr>
          <w:rFonts w:asciiTheme="minorHAnsi" w:hAnsiTheme="minorHAnsi" w:cstheme="minorHAnsi"/>
          <w:bCs/>
          <w:color w:val="000000" w:themeColor="text1"/>
          <w:lang w:val="en-AU"/>
        </w:rPr>
        <w:t>You must</w:t>
      </w:r>
      <w:r w:rsidR="00831BFC">
        <w:rPr>
          <w:rFonts w:asciiTheme="minorHAnsi" w:hAnsiTheme="minorHAnsi" w:cstheme="minorHAnsi"/>
          <w:bCs/>
          <w:color w:val="000000" w:themeColor="text1"/>
          <w:lang w:val="en-AU"/>
        </w:rPr>
        <w:t xml:space="preserve"> </w:t>
      </w:r>
      <w:proofErr w:type="gramStart"/>
      <w:r w:rsidRPr="00F964F3">
        <w:rPr>
          <w:rFonts w:asciiTheme="minorHAnsi" w:hAnsiTheme="minorHAnsi" w:cstheme="minorHAnsi"/>
          <w:bCs/>
          <w:color w:val="000000" w:themeColor="text1"/>
          <w:lang w:val="en-AU"/>
        </w:rPr>
        <w:t>act respectfully at all times</w:t>
      </w:r>
      <w:proofErr w:type="gramEnd"/>
      <w:r w:rsidR="00D654B1">
        <w:rPr>
          <w:rFonts w:asciiTheme="minorHAnsi" w:hAnsiTheme="minorHAnsi" w:cstheme="minorHAnsi"/>
          <w:bCs/>
          <w:color w:val="000000" w:themeColor="text1"/>
          <w:lang w:val="en-AU"/>
        </w:rPr>
        <w:t>,</w:t>
      </w:r>
      <w:r w:rsidR="00831BFC">
        <w:rPr>
          <w:rFonts w:asciiTheme="minorHAnsi" w:hAnsiTheme="minorHAnsi" w:cstheme="minorHAnsi"/>
          <w:bCs/>
          <w:color w:val="000000" w:themeColor="text1"/>
          <w:lang w:val="en-AU"/>
        </w:rPr>
        <w:t xml:space="preserve"> and</w:t>
      </w:r>
      <w:r w:rsidR="00D654B1">
        <w:rPr>
          <w:rFonts w:asciiTheme="minorHAnsi" w:hAnsiTheme="minorHAnsi" w:cstheme="minorHAnsi"/>
          <w:bCs/>
          <w:color w:val="000000" w:themeColor="text1"/>
          <w:lang w:val="en-AU"/>
        </w:rPr>
        <w:t xml:space="preserve"> </w:t>
      </w:r>
      <w:r w:rsidRPr="00F964F3">
        <w:rPr>
          <w:rFonts w:asciiTheme="minorHAnsi" w:hAnsiTheme="minorHAnsi" w:cstheme="minorHAnsi"/>
          <w:bCs/>
          <w:color w:val="000000" w:themeColor="text1"/>
          <w:lang w:val="en-AU"/>
        </w:rPr>
        <w:t>in the best interests of the children.</w:t>
      </w:r>
    </w:p>
    <w:p w14:paraId="7AE2FBEF" w14:textId="215889AE" w:rsidR="0031436F" w:rsidRPr="00F964F3" w:rsidRDefault="567B9D45" w:rsidP="00ED6662">
      <w:pPr>
        <w:pStyle w:val="ecmsonormal"/>
        <w:numPr>
          <w:ilvl w:val="0"/>
          <w:numId w:val="32"/>
        </w:numPr>
        <w:shd w:val="clear" w:color="auto" w:fill="FFFFFF" w:themeFill="background1"/>
        <w:spacing w:before="0" w:beforeAutospacing="0" w:after="0" w:afterAutospacing="0" w:line="322" w:lineRule="exact"/>
        <w:rPr>
          <w:rFonts w:asciiTheme="minorHAnsi" w:hAnsiTheme="minorHAnsi" w:cstheme="minorBidi"/>
          <w:color w:val="000000" w:themeColor="text1"/>
          <w:lang w:val="en-AU"/>
        </w:rPr>
      </w:pPr>
      <w:r w:rsidRPr="00F964F3">
        <w:rPr>
          <w:rFonts w:asciiTheme="minorHAnsi" w:hAnsiTheme="minorHAnsi" w:cstheme="minorBidi"/>
          <w:color w:val="000000" w:themeColor="text1"/>
          <w:lang w:val="en-AU"/>
        </w:rPr>
        <w:t>All instructions given to you by your Room Leader are to be carried out. However, no employee is required to do anything which may endanger themselves or another person. If you have good reason to object to any instruction, advise the Heritage Director stating the reason and work together to find a compromise.</w:t>
      </w:r>
    </w:p>
    <w:p w14:paraId="70E7F157" w14:textId="77777777" w:rsidR="0031436F" w:rsidRPr="00950068" w:rsidRDefault="0031436F" w:rsidP="00F964F3">
      <w:pPr>
        <w:rPr>
          <w:rFonts w:asciiTheme="minorHAnsi" w:hAnsiTheme="minorHAnsi" w:cstheme="minorHAnsi"/>
          <w:color w:val="000000" w:themeColor="text1"/>
          <w:sz w:val="16"/>
          <w:szCs w:val="16"/>
          <w:u w:val="single"/>
          <w:lang w:val="en-AU"/>
        </w:rPr>
      </w:pPr>
    </w:p>
    <w:p w14:paraId="0D2277A4" w14:textId="77777777" w:rsidR="0031436F" w:rsidRPr="00676954" w:rsidRDefault="0031436F" w:rsidP="008C585D">
      <w:pPr>
        <w:pStyle w:val="Heading6"/>
        <w:spacing w:before="0" w:after="0"/>
        <w:rPr>
          <w:rFonts w:asciiTheme="minorHAnsi" w:hAnsiTheme="minorHAnsi" w:cstheme="minorHAnsi"/>
          <w:color w:val="212121"/>
          <w:sz w:val="24"/>
          <w:szCs w:val="24"/>
          <w:u w:val="single"/>
          <w:lang w:val="en-AU"/>
        </w:rPr>
      </w:pPr>
      <w:r w:rsidRPr="003D7612">
        <w:rPr>
          <w:rFonts w:asciiTheme="minorHAnsi" w:hAnsiTheme="minorHAnsi" w:cstheme="minorHAnsi"/>
          <w:bCs w:val="0"/>
          <w:color w:val="212121"/>
          <w:sz w:val="24"/>
          <w:szCs w:val="24"/>
          <w:lang w:val="en-AU"/>
        </w:rPr>
        <w:t>Every Heritage Relief Educator has a responsibility to:</w:t>
      </w:r>
    </w:p>
    <w:p w14:paraId="7E548ABE" w14:textId="43C753B6" w:rsidR="00591085" w:rsidRPr="005C7207" w:rsidRDefault="0097314F" w:rsidP="00ED6662">
      <w:pPr>
        <w:pStyle w:val="ListParagraph"/>
        <w:numPr>
          <w:ilvl w:val="0"/>
          <w:numId w:val="14"/>
        </w:numPr>
        <w:rPr>
          <w:rFonts w:asciiTheme="minorHAnsi" w:hAnsiTheme="minorHAnsi" w:cstheme="minorHAnsi"/>
          <w:sz w:val="24"/>
          <w:szCs w:val="24"/>
          <w:lang w:val="en-AU"/>
        </w:rPr>
      </w:pPr>
      <w:r>
        <w:rPr>
          <w:rFonts w:asciiTheme="minorHAnsi" w:hAnsiTheme="minorHAnsi" w:cstheme="minorHAnsi"/>
          <w:sz w:val="24"/>
          <w:szCs w:val="24"/>
          <w:lang w:val="en-AU"/>
        </w:rPr>
        <w:t>F</w:t>
      </w:r>
      <w:r w:rsidR="00591085" w:rsidRPr="005C7207">
        <w:rPr>
          <w:rFonts w:asciiTheme="minorHAnsi" w:hAnsiTheme="minorHAnsi" w:cstheme="minorHAnsi"/>
          <w:sz w:val="24"/>
          <w:szCs w:val="24"/>
          <w:lang w:val="en-AU"/>
        </w:rPr>
        <w:t xml:space="preserve">ollow room duty rosters (including cleaning, </w:t>
      </w:r>
      <w:proofErr w:type="gramStart"/>
      <w:r w:rsidR="00591085" w:rsidRPr="005C7207">
        <w:rPr>
          <w:rFonts w:asciiTheme="minorHAnsi" w:hAnsiTheme="minorHAnsi" w:cstheme="minorHAnsi"/>
          <w:sz w:val="24"/>
          <w:szCs w:val="24"/>
          <w:lang w:val="en-AU"/>
        </w:rPr>
        <w:t>toileting</w:t>
      </w:r>
      <w:proofErr w:type="gramEnd"/>
      <w:r w:rsidR="00591085" w:rsidRPr="005C7207">
        <w:rPr>
          <w:rFonts w:asciiTheme="minorHAnsi" w:hAnsiTheme="minorHAnsi" w:cstheme="minorHAnsi"/>
          <w:sz w:val="24"/>
          <w:szCs w:val="24"/>
          <w:lang w:val="en-AU"/>
        </w:rPr>
        <w:t xml:space="preserve"> and safety checks) and complete allocated tasks in good time, according to procedure guidelines</w:t>
      </w:r>
      <w:r w:rsidR="000E03E9">
        <w:rPr>
          <w:rFonts w:asciiTheme="minorHAnsi" w:hAnsiTheme="minorHAnsi" w:cstheme="minorHAnsi"/>
          <w:sz w:val="24"/>
          <w:szCs w:val="24"/>
          <w:lang w:val="en-AU"/>
        </w:rPr>
        <w:t>.</w:t>
      </w:r>
    </w:p>
    <w:p w14:paraId="12C2881E" w14:textId="7ABA2595" w:rsidR="00153F98" w:rsidRPr="00153F98" w:rsidRDefault="0097314F" w:rsidP="00ED6662">
      <w:pPr>
        <w:pStyle w:val="ListParagraph"/>
        <w:numPr>
          <w:ilvl w:val="0"/>
          <w:numId w:val="14"/>
        </w:numPr>
        <w:shd w:val="clear" w:color="auto" w:fill="FFFFFF" w:themeFill="background1"/>
        <w:spacing w:line="322" w:lineRule="exact"/>
        <w:rPr>
          <w:rFonts w:asciiTheme="minorHAnsi" w:hAnsiTheme="minorHAnsi" w:cstheme="minorHAnsi"/>
          <w:sz w:val="24"/>
          <w:szCs w:val="24"/>
          <w:lang w:val="en-AU"/>
        </w:rPr>
      </w:pPr>
      <w:r w:rsidRPr="00153F98">
        <w:rPr>
          <w:rFonts w:asciiTheme="minorHAnsi" w:hAnsiTheme="minorHAnsi" w:cstheme="minorHAnsi"/>
          <w:sz w:val="24"/>
          <w:szCs w:val="24"/>
          <w:lang w:val="en-AU"/>
        </w:rPr>
        <w:t>A</w:t>
      </w:r>
      <w:r w:rsidR="007B5CDF" w:rsidRPr="00153F98">
        <w:rPr>
          <w:rFonts w:asciiTheme="minorHAnsi" w:hAnsiTheme="minorHAnsi" w:cstheme="minorHAnsi"/>
          <w:sz w:val="24"/>
          <w:szCs w:val="24"/>
          <w:lang w:val="en-AU"/>
        </w:rPr>
        <w:t>ssist in p</w:t>
      </w:r>
      <w:r w:rsidR="0031436F" w:rsidRPr="00153F98">
        <w:rPr>
          <w:rFonts w:asciiTheme="minorHAnsi" w:hAnsiTheme="minorHAnsi" w:cstheme="minorHAnsi"/>
          <w:sz w:val="24"/>
          <w:szCs w:val="24"/>
          <w:lang w:val="en-AU"/>
        </w:rPr>
        <w:t>rovid</w:t>
      </w:r>
      <w:r w:rsidR="007B5CDF" w:rsidRPr="00153F98">
        <w:rPr>
          <w:rFonts w:asciiTheme="minorHAnsi" w:hAnsiTheme="minorHAnsi" w:cstheme="minorHAnsi"/>
          <w:sz w:val="24"/>
          <w:szCs w:val="24"/>
          <w:lang w:val="en-AU"/>
        </w:rPr>
        <w:t>ing</w:t>
      </w:r>
      <w:r w:rsidR="0031436F" w:rsidRPr="00153F98">
        <w:rPr>
          <w:rFonts w:asciiTheme="minorHAnsi" w:hAnsiTheme="minorHAnsi" w:cstheme="minorHAnsi"/>
          <w:sz w:val="24"/>
          <w:szCs w:val="24"/>
          <w:lang w:val="en-AU"/>
        </w:rPr>
        <w:t xml:space="preserve"> a program of educational and play activities in accordance with the </w:t>
      </w:r>
      <w:r w:rsidR="00153F98" w:rsidRPr="00153F98">
        <w:rPr>
          <w:rFonts w:asciiTheme="minorHAnsi" w:hAnsiTheme="minorHAnsi" w:cstheme="minorHAnsi"/>
          <w:sz w:val="24"/>
          <w:szCs w:val="24"/>
          <w:lang w:val="en-AU"/>
        </w:rPr>
        <w:t>children</w:t>
      </w:r>
      <w:r w:rsidR="000E03E9">
        <w:rPr>
          <w:rFonts w:asciiTheme="minorHAnsi" w:hAnsiTheme="minorHAnsi" w:cstheme="minorHAnsi"/>
          <w:sz w:val="24"/>
          <w:szCs w:val="24"/>
          <w:lang w:val="en-AU"/>
        </w:rPr>
        <w:t>’</w:t>
      </w:r>
      <w:r w:rsidR="00153F98" w:rsidRPr="00153F98">
        <w:rPr>
          <w:rFonts w:asciiTheme="minorHAnsi" w:hAnsiTheme="minorHAnsi" w:cstheme="minorHAnsi"/>
          <w:sz w:val="24"/>
          <w:szCs w:val="24"/>
          <w:lang w:val="en-AU"/>
        </w:rPr>
        <w:t>s</w:t>
      </w:r>
      <w:r w:rsidR="000E03E9">
        <w:rPr>
          <w:rFonts w:asciiTheme="minorHAnsi" w:hAnsiTheme="minorHAnsi" w:cstheme="minorHAnsi"/>
          <w:sz w:val="24"/>
          <w:szCs w:val="24"/>
          <w:lang w:val="en-AU"/>
        </w:rPr>
        <w:t xml:space="preserve"> </w:t>
      </w:r>
      <w:r w:rsidR="00153F98" w:rsidRPr="00153F98">
        <w:rPr>
          <w:rFonts w:asciiTheme="minorHAnsi" w:hAnsiTheme="minorHAnsi" w:cstheme="minorHAnsi"/>
          <w:sz w:val="24"/>
          <w:szCs w:val="24"/>
          <w:lang w:val="en-AU"/>
        </w:rPr>
        <w:t>program.</w:t>
      </w:r>
    </w:p>
    <w:p w14:paraId="308CFB56" w14:textId="53E622A0" w:rsidR="009C0DF2" w:rsidRPr="00153F98" w:rsidRDefault="567B9D45" w:rsidP="00ED6662">
      <w:pPr>
        <w:pStyle w:val="ListParagraph"/>
        <w:numPr>
          <w:ilvl w:val="0"/>
          <w:numId w:val="14"/>
        </w:numPr>
        <w:shd w:val="clear" w:color="auto" w:fill="FFFFFF" w:themeFill="background1"/>
        <w:spacing w:line="322" w:lineRule="exact"/>
        <w:rPr>
          <w:rFonts w:asciiTheme="minorHAnsi" w:hAnsiTheme="minorHAnsi" w:cstheme="minorBidi"/>
          <w:sz w:val="24"/>
          <w:szCs w:val="24"/>
          <w:lang w:val="en-AU"/>
        </w:rPr>
      </w:pPr>
      <w:r w:rsidRPr="00153F98">
        <w:rPr>
          <w:rFonts w:asciiTheme="minorHAnsi" w:hAnsiTheme="minorHAnsi" w:cstheme="minorBidi"/>
          <w:sz w:val="24"/>
          <w:szCs w:val="24"/>
          <w:lang w:val="en-AU"/>
        </w:rPr>
        <w:t xml:space="preserve">Ensure that all equipment, floors, shelves, cupboards, walls, windows etc. are kept clean, safe and in tidy order. All equipment </w:t>
      </w:r>
      <w:r w:rsidR="00355852">
        <w:rPr>
          <w:rFonts w:asciiTheme="minorHAnsi" w:hAnsiTheme="minorHAnsi" w:cstheme="minorBidi"/>
          <w:sz w:val="24"/>
          <w:szCs w:val="24"/>
          <w:lang w:val="en-AU"/>
        </w:rPr>
        <w:t xml:space="preserve">and toys </w:t>
      </w:r>
      <w:r w:rsidRPr="00153F98">
        <w:rPr>
          <w:rFonts w:asciiTheme="minorHAnsi" w:hAnsiTheme="minorHAnsi" w:cstheme="minorBidi"/>
          <w:sz w:val="24"/>
          <w:szCs w:val="24"/>
          <w:lang w:val="en-AU"/>
        </w:rPr>
        <w:t xml:space="preserve">must go back into </w:t>
      </w:r>
      <w:r w:rsidR="00355852">
        <w:rPr>
          <w:rFonts w:asciiTheme="minorHAnsi" w:hAnsiTheme="minorHAnsi" w:cstheme="minorBidi"/>
          <w:sz w:val="24"/>
          <w:szCs w:val="24"/>
          <w:lang w:val="en-AU"/>
        </w:rPr>
        <w:t>their</w:t>
      </w:r>
      <w:r w:rsidRPr="00153F98">
        <w:rPr>
          <w:rFonts w:asciiTheme="minorHAnsi" w:hAnsiTheme="minorHAnsi" w:cstheme="minorBidi"/>
          <w:sz w:val="24"/>
          <w:szCs w:val="24"/>
          <w:lang w:val="en-AU"/>
        </w:rPr>
        <w:t xml:space="preserve"> rightful place:</w:t>
      </w:r>
    </w:p>
    <w:p w14:paraId="2B92CD23" w14:textId="77777777" w:rsidR="002237A2" w:rsidRPr="005C7207" w:rsidRDefault="567B9D45" w:rsidP="00ED6662">
      <w:pPr>
        <w:pStyle w:val="ListParagraph"/>
        <w:numPr>
          <w:ilvl w:val="1"/>
          <w:numId w:val="14"/>
        </w:numPr>
        <w:shd w:val="clear" w:color="auto" w:fill="FFFFFF" w:themeFill="background1"/>
        <w:spacing w:line="322" w:lineRule="exact"/>
        <w:ind w:left="851" w:hanging="425"/>
        <w:rPr>
          <w:rFonts w:asciiTheme="minorHAnsi" w:hAnsiTheme="minorHAnsi" w:cstheme="minorBidi"/>
          <w:sz w:val="24"/>
          <w:szCs w:val="24"/>
          <w:lang w:val="en-AU"/>
        </w:rPr>
      </w:pPr>
      <w:r w:rsidRPr="567B9D45">
        <w:rPr>
          <w:rFonts w:asciiTheme="minorHAnsi" w:hAnsiTheme="minorHAnsi" w:cstheme="minorBidi"/>
          <w:sz w:val="24"/>
          <w:szCs w:val="24"/>
          <w:lang w:val="en-AU"/>
        </w:rPr>
        <w:t>All puzzle/manipulative pieces are to be put back in their places before stacking away.</w:t>
      </w:r>
    </w:p>
    <w:p w14:paraId="39D488B7" w14:textId="77777777" w:rsidR="002237A2" w:rsidRPr="005C7207" w:rsidRDefault="567B9D45" w:rsidP="00ED6662">
      <w:pPr>
        <w:pStyle w:val="ListParagraph"/>
        <w:numPr>
          <w:ilvl w:val="1"/>
          <w:numId w:val="14"/>
        </w:numPr>
        <w:shd w:val="clear" w:color="auto" w:fill="FFFFFF" w:themeFill="background1"/>
        <w:spacing w:line="322" w:lineRule="exact"/>
        <w:ind w:left="851" w:hanging="425"/>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All broken equipment must be put into a designated place, preferably in a container, so that parts don't become lost. </w:t>
      </w:r>
    </w:p>
    <w:p w14:paraId="298D9585" w14:textId="18DDDB76" w:rsidR="002237A2" w:rsidRPr="005C7207" w:rsidRDefault="567B9D45" w:rsidP="00ED6662">
      <w:pPr>
        <w:pStyle w:val="ListParagraph"/>
        <w:numPr>
          <w:ilvl w:val="0"/>
          <w:numId w:val="14"/>
        </w:numPr>
        <w:shd w:val="clear" w:color="auto" w:fill="FFFFFF" w:themeFill="background1"/>
        <w:tabs>
          <w:tab w:val="left" w:pos="763"/>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Ensure broken equipment </w:t>
      </w:r>
      <w:r w:rsidR="00D654B1">
        <w:rPr>
          <w:rFonts w:asciiTheme="minorHAnsi" w:hAnsiTheme="minorHAnsi" w:cstheme="minorBidi"/>
          <w:sz w:val="24"/>
          <w:szCs w:val="24"/>
          <w:lang w:val="en-AU"/>
        </w:rPr>
        <w:t xml:space="preserve">and toys </w:t>
      </w:r>
      <w:r w:rsidRPr="567B9D45">
        <w:rPr>
          <w:rFonts w:asciiTheme="minorHAnsi" w:hAnsiTheme="minorHAnsi" w:cstheme="minorBidi"/>
          <w:sz w:val="24"/>
          <w:szCs w:val="24"/>
          <w:lang w:val="en-AU"/>
        </w:rPr>
        <w:t xml:space="preserve">must be reported to </w:t>
      </w:r>
      <w:r w:rsidR="00D654B1">
        <w:rPr>
          <w:rFonts w:asciiTheme="minorHAnsi" w:hAnsiTheme="minorHAnsi" w:cstheme="minorBidi"/>
          <w:sz w:val="24"/>
          <w:szCs w:val="24"/>
          <w:lang w:val="en-AU"/>
        </w:rPr>
        <w:t>your Room Leader.</w:t>
      </w:r>
    </w:p>
    <w:p w14:paraId="2C58A753" w14:textId="77777777" w:rsidR="00831BFC" w:rsidRPr="00831BFC" w:rsidRDefault="567B9D45" w:rsidP="00ED6662">
      <w:pPr>
        <w:pStyle w:val="ListParagraph"/>
        <w:numPr>
          <w:ilvl w:val="0"/>
          <w:numId w:val="14"/>
        </w:numPr>
        <w:shd w:val="clear" w:color="auto" w:fill="FFFFFF" w:themeFill="background1"/>
        <w:tabs>
          <w:tab w:val="left" w:pos="763"/>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Actively </w:t>
      </w:r>
      <w:proofErr w:type="gramStart"/>
      <w:r w:rsidRPr="567B9D45">
        <w:rPr>
          <w:rFonts w:asciiTheme="minorHAnsi" w:hAnsiTheme="minorHAnsi" w:cstheme="minorBidi"/>
          <w:sz w:val="24"/>
          <w:szCs w:val="24"/>
          <w:lang w:val="en-AU"/>
        </w:rPr>
        <w:t>supervise and interact positively at all times</w:t>
      </w:r>
      <w:proofErr w:type="gramEnd"/>
      <w:r w:rsidRPr="567B9D45">
        <w:rPr>
          <w:rFonts w:asciiTheme="minorHAnsi" w:hAnsiTheme="minorHAnsi" w:cstheme="minorBidi"/>
          <w:sz w:val="24"/>
          <w:szCs w:val="24"/>
          <w:lang w:val="en-AU"/>
        </w:rPr>
        <w:t xml:space="preserve"> with the children in your care</w:t>
      </w:r>
      <w:r w:rsidR="00D654B1">
        <w:rPr>
          <w:rFonts w:asciiTheme="minorHAnsi" w:hAnsiTheme="minorHAnsi" w:cstheme="minorBidi"/>
          <w:sz w:val="24"/>
          <w:szCs w:val="24"/>
          <w:lang w:val="en-AU"/>
        </w:rPr>
        <w:t>.</w:t>
      </w:r>
    </w:p>
    <w:p w14:paraId="551A7938" w14:textId="5F1C23CA" w:rsidR="002A7B08" w:rsidRDefault="00831BFC" w:rsidP="00ED6662">
      <w:pPr>
        <w:pStyle w:val="ListParagraph"/>
        <w:numPr>
          <w:ilvl w:val="0"/>
          <w:numId w:val="14"/>
        </w:numPr>
        <w:shd w:val="clear" w:color="auto" w:fill="FFFFFF" w:themeFill="background1"/>
        <w:tabs>
          <w:tab w:val="left" w:pos="763"/>
        </w:tabs>
        <w:spacing w:line="322" w:lineRule="exact"/>
        <w:rPr>
          <w:rFonts w:asciiTheme="minorHAnsi" w:hAnsiTheme="minorHAnsi" w:cstheme="minorBidi"/>
          <w:sz w:val="24"/>
          <w:szCs w:val="24"/>
          <w:lang w:val="en-AU"/>
        </w:rPr>
      </w:pPr>
      <w:r w:rsidRPr="00831BFC">
        <w:rPr>
          <w:rFonts w:asciiTheme="minorHAnsi" w:hAnsiTheme="minorHAnsi" w:cstheme="minorBidi"/>
          <w:sz w:val="24"/>
          <w:szCs w:val="24"/>
          <w:lang w:val="en-AU"/>
        </w:rPr>
        <w:t xml:space="preserve">Communicate with </w:t>
      </w:r>
      <w:r>
        <w:rPr>
          <w:rFonts w:asciiTheme="minorHAnsi" w:hAnsiTheme="minorHAnsi" w:cstheme="minorBidi"/>
          <w:sz w:val="24"/>
          <w:szCs w:val="24"/>
          <w:lang w:val="en-AU"/>
        </w:rPr>
        <w:t xml:space="preserve">children and educators </w:t>
      </w:r>
      <w:proofErr w:type="gramStart"/>
      <w:r>
        <w:rPr>
          <w:rFonts w:asciiTheme="minorHAnsi" w:hAnsiTheme="minorHAnsi" w:cstheme="minorBidi"/>
          <w:sz w:val="24"/>
          <w:szCs w:val="24"/>
          <w:lang w:val="en-AU"/>
        </w:rPr>
        <w:t xml:space="preserve">using </w:t>
      </w:r>
      <w:r w:rsidRPr="00831BFC">
        <w:rPr>
          <w:rFonts w:asciiTheme="minorHAnsi" w:hAnsiTheme="minorHAnsi" w:cstheme="minorBidi"/>
          <w:sz w:val="24"/>
          <w:szCs w:val="24"/>
          <w:lang w:val="en-AU"/>
        </w:rPr>
        <w:t xml:space="preserve">respectful words and actions </w:t>
      </w:r>
      <w:r>
        <w:rPr>
          <w:rFonts w:asciiTheme="minorHAnsi" w:hAnsiTheme="minorHAnsi" w:cstheme="minorBidi"/>
          <w:sz w:val="24"/>
          <w:szCs w:val="24"/>
          <w:lang w:val="en-AU"/>
        </w:rPr>
        <w:t>at all times</w:t>
      </w:r>
      <w:proofErr w:type="gramEnd"/>
      <w:r>
        <w:rPr>
          <w:rFonts w:asciiTheme="minorHAnsi" w:hAnsiTheme="minorHAnsi" w:cstheme="minorBidi"/>
          <w:sz w:val="24"/>
          <w:szCs w:val="24"/>
          <w:lang w:val="en-AU"/>
        </w:rPr>
        <w:t>.</w:t>
      </w:r>
    </w:p>
    <w:p w14:paraId="37ADDC45" w14:textId="2178F701" w:rsidR="00711FC1" w:rsidRPr="005C7207" w:rsidRDefault="567B9D45" w:rsidP="00ED6662">
      <w:pPr>
        <w:pStyle w:val="ListParagraph"/>
        <w:numPr>
          <w:ilvl w:val="0"/>
          <w:numId w:val="14"/>
        </w:numPr>
        <w:shd w:val="clear" w:color="auto" w:fill="FFFFFF" w:themeFill="background1"/>
        <w:tabs>
          <w:tab w:val="left" w:pos="763"/>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Assist children in your care to learn self-reliance, independence, a sense of responsibility and respect for others by tidying, putting away equipment and cleaning up after themselves where developmentally appropriate</w:t>
      </w:r>
      <w:r w:rsidR="00D654B1">
        <w:rPr>
          <w:rFonts w:asciiTheme="minorHAnsi" w:hAnsiTheme="minorHAnsi" w:cstheme="minorBidi"/>
          <w:sz w:val="24"/>
          <w:szCs w:val="24"/>
          <w:lang w:val="en-AU"/>
        </w:rPr>
        <w:t>.</w:t>
      </w:r>
    </w:p>
    <w:p w14:paraId="23E80B73" w14:textId="44F685C0" w:rsidR="0031436F" w:rsidRPr="005C7207" w:rsidRDefault="567B9D45" w:rsidP="00ED6662">
      <w:pPr>
        <w:pStyle w:val="ListParagraph"/>
        <w:numPr>
          <w:ilvl w:val="0"/>
          <w:numId w:val="14"/>
        </w:numPr>
        <w:shd w:val="clear" w:color="auto" w:fill="FFFFFF" w:themeFill="background1"/>
        <w:tabs>
          <w:tab w:val="left" w:pos="763"/>
        </w:tabs>
        <w:spacing w:line="322" w:lineRule="exact"/>
        <w:rPr>
          <w:rFonts w:asciiTheme="minorHAnsi" w:hAnsiTheme="minorHAnsi" w:cstheme="minorBidi"/>
          <w:strike/>
          <w:sz w:val="24"/>
          <w:szCs w:val="24"/>
          <w:lang w:val="en-AU"/>
        </w:rPr>
      </w:pPr>
      <w:r w:rsidRPr="567B9D45">
        <w:rPr>
          <w:rFonts w:asciiTheme="minorHAnsi" w:hAnsiTheme="minorHAnsi" w:cstheme="minorBidi"/>
          <w:sz w:val="24"/>
          <w:szCs w:val="24"/>
          <w:lang w:val="en-AU"/>
        </w:rPr>
        <w:t>Take all reasonable</w:t>
      </w:r>
      <w:r w:rsidR="00BB3974">
        <w:rPr>
          <w:rFonts w:asciiTheme="minorHAnsi" w:hAnsiTheme="minorHAnsi" w:cstheme="minorBidi"/>
          <w:sz w:val="24"/>
          <w:szCs w:val="24"/>
          <w:lang w:val="en-AU"/>
        </w:rPr>
        <w:t>,</w:t>
      </w:r>
      <w:r w:rsidRPr="567B9D45">
        <w:rPr>
          <w:rFonts w:asciiTheme="minorHAnsi" w:hAnsiTheme="minorHAnsi" w:cstheme="minorBidi"/>
          <w:sz w:val="24"/>
          <w:szCs w:val="24"/>
          <w:lang w:val="en-AU"/>
        </w:rPr>
        <w:t xml:space="preserve"> practicable steps to ensure your own health and safety and to make every effort to ensure that children in your care can play in safety.</w:t>
      </w:r>
    </w:p>
    <w:p w14:paraId="180C0017" w14:textId="77777777" w:rsidR="009C2A51" w:rsidRPr="00950068" w:rsidRDefault="009C2A51" w:rsidP="008C585D">
      <w:pPr>
        <w:pStyle w:val="Heading6"/>
        <w:spacing w:before="0" w:after="0"/>
        <w:rPr>
          <w:rFonts w:asciiTheme="minorHAnsi" w:hAnsiTheme="minorHAnsi" w:cstheme="minorHAnsi"/>
          <w:bCs w:val="0"/>
          <w:sz w:val="16"/>
          <w:szCs w:val="16"/>
          <w:lang w:val="en-AU"/>
        </w:rPr>
      </w:pPr>
    </w:p>
    <w:bookmarkEnd w:id="6"/>
    <w:p w14:paraId="1F6C2682" w14:textId="0ECF3B10" w:rsidR="00574E8C" w:rsidRPr="008C585D" w:rsidRDefault="00DC09B3" w:rsidP="008C585D">
      <w:pPr>
        <w:pStyle w:val="Heading6"/>
        <w:spacing w:before="0" w:after="0"/>
        <w:rPr>
          <w:rFonts w:asciiTheme="minorHAnsi" w:hAnsiTheme="minorHAnsi" w:cstheme="minorHAnsi"/>
          <w:bCs w:val="0"/>
          <w:color w:val="000000" w:themeColor="text1"/>
          <w:sz w:val="24"/>
          <w:szCs w:val="24"/>
          <w:lang w:val="en-AU"/>
        </w:rPr>
      </w:pPr>
      <w:r w:rsidRPr="008C585D">
        <w:rPr>
          <w:rFonts w:asciiTheme="minorHAnsi" w:hAnsiTheme="minorHAnsi" w:cstheme="minorHAnsi"/>
          <w:bCs w:val="0"/>
          <w:color w:val="000000" w:themeColor="text1"/>
          <w:sz w:val="24"/>
          <w:szCs w:val="24"/>
          <w:lang w:val="en-AU"/>
        </w:rPr>
        <w:t>Attitude</w:t>
      </w:r>
      <w:r w:rsidR="00544D21" w:rsidRPr="008C585D">
        <w:rPr>
          <w:rFonts w:asciiTheme="minorHAnsi" w:hAnsiTheme="minorHAnsi" w:cstheme="minorHAnsi"/>
          <w:bCs w:val="0"/>
          <w:color w:val="000000" w:themeColor="text1"/>
          <w:sz w:val="24"/>
          <w:szCs w:val="24"/>
          <w:lang w:val="en-AU"/>
        </w:rPr>
        <w:t xml:space="preserve"> of Cooperation</w:t>
      </w:r>
    </w:p>
    <w:p w14:paraId="39163296" w14:textId="66AE632F" w:rsidR="00574E8C" w:rsidRPr="00FA7750" w:rsidRDefault="00574E8C" w:rsidP="008C585D">
      <w:pPr>
        <w:pStyle w:val="Heading6"/>
        <w:spacing w:before="0" w:after="0"/>
        <w:rPr>
          <w:rFonts w:asciiTheme="minorHAnsi" w:hAnsiTheme="minorHAnsi" w:cstheme="minorHAnsi"/>
          <w:b w:val="0"/>
          <w:sz w:val="24"/>
          <w:szCs w:val="24"/>
          <w:lang w:val="en-AU"/>
        </w:rPr>
      </w:pPr>
      <w:r w:rsidRPr="005C7207">
        <w:rPr>
          <w:rFonts w:asciiTheme="minorHAnsi" w:hAnsiTheme="minorHAnsi" w:cstheme="minorHAnsi"/>
          <w:b w:val="0"/>
          <w:sz w:val="24"/>
          <w:szCs w:val="24"/>
          <w:lang w:val="en-AU"/>
        </w:rPr>
        <w:t xml:space="preserve">Heritage believes a professional attitude </w:t>
      </w:r>
      <w:r w:rsidR="00F33DAF" w:rsidRPr="005C7207">
        <w:rPr>
          <w:rFonts w:asciiTheme="minorHAnsi" w:hAnsiTheme="minorHAnsi" w:cstheme="minorHAnsi"/>
          <w:b w:val="0"/>
          <w:sz w:val="24"/>
          <w:szCs w:val="24"/>
          <w:lang w:val="en-AU"/>
        </w:rPr>
        <w:t xml:space="preserve">is fundamental to providing quality </w:t>
      </w:r>
      <w:r w:rsidRPr="005C7207">
        <w:rPr>
          <w:rFonts w:asciiTheme="minorHAnsi" w:hAnsiTheme="minorHAnsi" w:cstheme="minorHAnsi"/>
          <w:b w:val="0"/>
          <w:sz w:val="24"/>
          <w:szCs w:val="24"/>
          <w:lang w:val="en-AU"/>
        </w:rPr>
        <w:t xml:space="preserve">education </w:t>
      </w:r>
      <w:r w:rsidR="00F33DAF" w:rsidRPr="005C7207">
        <w:rPr>
          <w:rFonts w:asciiTheme="minorHAnsi" w:hAnsiTheme="minorHAnsi" w:cstheme="minorHAnsi"/>
          <w:b w:val="0"/>
          <w:sz w:val="24"/>
          <w:szCs w:val="24"/>
          <w:lang w:val="en-AU"/>
        </w:rPr>
        <w:t>for</w:t>
      </w:r>
      <w:r w:rsidRPr="005C7207">
        <w:rPr>
          <w:rFonts w:asciiTheme="minorHAnsi" w:hAnsiTheme="minorHAnsi" w:cstheme="minorHAnsi"/>
          <w:b w:val="0"/>
          <w:sz w:val="24"/>
          <w:szCs w:val="24"/>
          <w:lang w:val="en-AU"/>
        </w:rPr>
        <w:t xml:space="preserve"> </w:t>
      </w:r>
      <w:r w:rsidR="005B0C92" w:rsidRPr="005C7207">
        <w:rPr>
          <w:rFonts w:asciiTheme="minorHAnsi" w:hAnsiTheme="minorHAnsi" w:cstheme="minorHAnsi"/>
          <w:b w:val="0"/>
          <w:sz w:val="24"/>
          <w:szCs w:val="24"/>
          <w:lang w:val="en-AU"/>
        </w:rPr>
        <w:t xml:space="preserve">our </w:t>
      </w:r>
      <w:r w:rsidRPr="005C7207">
        <w:rPr>
          <w:rFonts w:asciiTheme="minorHAnsi" w:hAnsiTheme="minorHAnsi" w:cstheme="minorHAnsi"/>
          <w:b w:val="0"/>
          <w:sz w:val="24"/>
          <w:szCs w:val="24"/>
          <w:lang w:val="en-AU"/>
        </w:rPr>
        <w:t>children</w:t>
      </w:r>
      <w:r w:rsidR="00EE6210">
        <w:rPr>
          <w:rFonts w:asciiTheme="minorHAnsi" w:hAnsiTheme="minorHAnsi" w:cstheme="minorHAnsi"/>
          <w:b w:val="0"/>
          <w:sz w:val="24"/>
          <w:szCs w:val="24"/>
          <w:lang w:val="en-AU"/>
        </w:rPr>
        <w:t>. W</w:t>
      </w:r>
      <w:r w:rsidRPr="005C7207">
        <w:rPr>
          <w:rFonts w:asciiTheme="minorHAnsi" w:hAnsiTheme="minorHAnsi" w:cstheme="minorHAnsi"/>
          <w:b w:val="0"/>
          <w:sz w:val="24"/>
          <w:szCs w:val="24"/>
          <w:lang w:val="en-AU"/>
        </w:rPr>
        <w:t xml:space="preserve">e are looking for </w:t>
      </w:r>
      <w:r w:rsidR="00476C31" w:rsidRPr="005C7207">
        <w:rPr>
          <w:rFonts w:asciiTheme="minorHAnsi" w:hAnsiTheme="minorHAnsi" w:cstheme="minorHAnsi"/>
          <w:b w:val="0"/>
          <w:sz w:val="24"/>
          <w:szCs w:val="24"/>
          <w:lang w:val="en-AU"/>
        </w:rPr>
        <w:t>r</w:t>
      </w:r>
      <w:r w:rsidRPr="005C7207">
        <w:rPr>
          <w:rFonts w:asciiTheme="minorHAnsi" w:hAnsiTheme="minorHAnsi" w:cstheme="minorHAnsi"/>
          <w:b w:val="0"/>
          <w:sz w:val="24"/>
          <w:szCs w:val="24"/>
          <w:lang w:val="en-AU"/>
        </w:rPr>
        <w:t xml:space="preserve">elief </w:t>
      </w:r>
      <w:r w:rsidR="00476C31" w:rsidRPr="005C7207">
        <w:rPr>
          <w:rFonts w:asciiTheme="minorHAnsi" w:hAnsiTheme="minorHAnsi" w:cstheme="minorHAnsi"/>
          <w:b w:val="0"/>
          <w:sz w:val="24"/>
          <w:szCs w:val="24"/>
          <w:lang w:val="en-AU"/>
        </w:rPr>
        <w:t>e</w:t>
      </w:r>
      <w:r w:rsidRPr="005C7207">
        <w:rPr>
          <w:rFonts w:asciiTheme="minorHAnsi" w:hAnsiTheme="minorHAnsi" w:cstheme="minorHAnsi"/>
          <w:b w:val="0"/>
          <w:sz w:val="24"/>
          <w:szCs w:val="24"/>
          <w:lang w:val="en-AU"/>
        </w:rPr>
        <w:t xml:space="preserve">ducators who are highly motivated, caring, competent and genuinely interested in the children they </w:t>
      </w:r>
      <w:r w:rsidR="005C7207">
        <w:rPr>
          <w:rFonts w:asciiTheme="minorHAnsi" w:hAnsiTheme="minorHAnsi" w:cstheme="minorHAnsi"/>
          <w:b w:val="0"/>
          <w:sz w:val="24"/>
          <w:szCs w:val="24"/>
          <w:lang w:val="en-AU"/>
        </w:rPr>
        <w:t>care for.</w:t>
      </w:r>
      <w:r w:rsidRPr="005C7207">
        <w:rPr>
          <w:rFonts w:asciiTheme="minorHAnsi" w:hAnsiTheme="minorHAnsi" w:cstheme="minorHAnsi"/>
          <w:b w:val="0"/>
          <w:sz w:val="24"/>
          <w:szCs w:val="24"/>
          <w:lang w:val="en-AU"/>
        </w:rPr>
        <w:t xml:space="preserve"> In </w:t>
      </w:r>
      <w:r w:rsidR="00185DBD" w:rsidRPr="005C7207">
        <w:rPr>
          <w:rFonts w:asciiTheme="minorHAnsi" w:hAnsiTheme="minorHAnsi" w:cstheme="minorHAnsi"/>
          <w:b w:val="0"/>
          <w:sz w:val="24"/>
          <w:szCs w:val="24"/>
          <w:lang w:val="en-AU"/>
        </w:rPr>
        <w:t>addition,</w:t>
      </w:r>
      <w:r w:rsidRPr="005C7207">
        <w:rPr>
          <w:rFonts w:asciiTheme="minorHAnsi" w:hAnsiTheme="minorHAnsi" w:cstheme="minorHAnsi"/>
          <w:b w:val="0"/>
          <w:sz w:val="24"/>
          <w:szCs w:val="24"/>
          <w:lang w:val="en-AU"/>
        </w:rPr>
        <w:t xml:space="preserve"> we are looking for cooperation and a willingness to learn and try new </w:t>
      </w:r>
      <w:r w:rsidRPr="00FA7750">
        <w:rPr>
          <w:rFonts w:asciiTheme="minorHAnsi" w:hAnsiTheme="minorHAnsi" w:cstheme="minorHAnsi"/>
          <w:b w:val="0"/>
          <w:sz w:val="24"/>
          <w:szCs w:val="24"/>
          <w:lang w:val="en-AU"/>
        </w:rPr>
        <w:t>ideas.</w:t>
      </w:r>
      <w:r w:rsidR="00FA7750" w:rsidRPr="00FA7750">
        <w:rPr>
          <w:rFonts w:asciiTheme="minorHAnsi" w:hAnsiTheme="minorHAnsi" w:cstheme="minorHAnsi"/>
          <w:b w:val="0"/>
          <w:sz w:val="24"/>
          <w:szCs w:val="24"/>
          <w:lang w:val="en-AU"/>
        </w:rPr>
        <w:t xml:space="preserve"> </w:t>
      </w:r>
      <w:r w:rsidRPr="00FA7750">
        <w:rPr>
          <w:rFonts w:asciiTheme="minorHAnsi" w:hAnsiTheme="minorHAnsi" w:cstheme="minorHAnsi"/>
          <w:b w:val="0"/>
          <w:sz w:val="24"/>
          <w:szCs w:val="24"/>
          <w:lang w:val="en-AU"/>
        </w:rPr>
        <w:t>Co</w:t>
      </w:r>
      <w:r w:rsidRPr="00FA7750">
        <w:rPr>
          <w:rFonts w:asciiTheme="minorHAnsi" w:hAnsiTheme="minorHAnsi" w:cstheme="minorHAnsi"/>
          <w:b w:val="0"/>
          <w:sz w:val="24"/>
          <w:szCs w:val="24"/>
          <w:lang w:val="en-AU"/>
        </w:rPr>
        <w:softHyphen/>
        <w:t xml:space="preserve">operation means ‘the working together of all parts to accomplish the whole’. This means that </w:t>
      </w:r>
      <w:r w:rsidR="00476C31" w:rsidRPr="00FA7750">
        <w:rPr>
          <w:rFonts w:asciiTheme="minorHAnsi" w:hAnsiTheme="minorHAnsi" w:cstheme="minorHAnsi"/>
          <w:b w:val="0"/>
          <w:sz w:val="24"/>
          <w:szCs w:val="24"/>
          <w:lang w:val="en-AU"/>
        </w:rPr>
        <w:t>r</w:t>
      </w:r>
      <w:r w:rsidRPr="00FA7750">
        <w:rPr>
          <w:rFonts w:asciiTheme="minorHAnsi" w:hAnsiTheme="minorHAnsi" w:cstheme="minorHAnsi"/>
          <w:b w:val="0"/>
          <w:sz w:val="24"/>
          <w:szCs w:val="24"/>
          <w:lang w:val="en-AU"/>
        </w:rPr>
        <w:t xml:space="preserve">elief </w:t>
      </w:r>
      <w:r w:rsidR="00476C31" w:rsidRPr="00FA7750">
        <w:rPr>
          <w:rFonts w:asciiTheme="minorHAnsi" w:hAnsiTheme="minorHAnsi" w:cstheme="minorHAnsi"/>
          <w:b w:val="0"/>
          <w:sz w:val="24"/>
          <w:szCs w:val="24"/>
          <w:lang w:val="en-AU"/>
        </w:rPr>
        <w:t>e</w:t>
      </w:r>
      <w:r w:rsidRPr="00FA7750">
        <w:rPr>
          <w:rFonts w:asciiTheme="minorHAnsi" w:hAnsiTheme="minorHAnsi" w:cstheme="minorHAnsi"/>
          <w:b w:val="0"/>
          <w:sz w:val="24"/>
          <w:szCs w:val="24"/>
          <w:lang w:val="en-AU"/>
        </w:rPr>
        <w:t>ducators</w:t>
      </w:r>
      <w:r w:rsidR="00923946" w:rsidRPr="00FA7750">
        <w:rPr>
          <w:rFonts w:asciiTheme="minorHAnsi" w:hAnsiTheme="minorHAnsi" w:cstheme="minorHAnsi"/>
          <w:b w:val="0"/>
          <w:sz w:val="24"/>
          <w:szCs w:val="24"/>
          <w:lang w:val="en-AU"/>
        </w:rPr>
        <w:t xml:space="preserve"> </w:t>
      </w:r>
      <w:r w:rsidRPr="00FA7750">
        <w:rPr>
          <w:rFonts w:asciiTheme="minorHAnsi" w:hAnsiTheme="minorHAnsi" w:cstheme="minorHAnsi"/>
          <w:b w:val="0"/>
          <w:sz w:val="24"/>
          <w:szCs w:val="24"/>
          <w:lang w:val="en-AU"/>
        </w:rPr>
        <w:t xml:space="preserve">play a part in the quality and smooth operation </w:t>
      </w:r>
      <w:r w:rsidRPr="00FA7750">
        <w:rPr>
          <w:rFonts w:asciiTheme="minorHAnsi" w:hAnsiTheme="minorHAnsi" w:cstheme="minorHAnsi"/>
          <w:b w:val="0"/>
          <w:color w:val="212121"/>
          <w:sz w:val="24"/>
          <w:szCs w:val="24"/>
          <w:lang w:val="en-AU"/>
        </w:rPr>
        <w:t>of the Heritage service.</w:t>
      </w:r>
      <w:r w:rsidR="00EE6210">
        <w:rPr>
          <w:rFonts w:asciiTheme="minorHAnsi" w:hAnsiTheme="minorHAnsi" w:cstheme="minorHAnsi"/>
          <w:b w:val="0"/>
          <w:color w:val="212121"/>
          <w:sz w:val="24"/>
          <w:szCs w:val="24"/>
          <w:lang w:val="en-AU"/>
        </w:rPr>
        <w:t xml:space="preserve"> Negative body language, laziness</w:t>
      </w:r>
      <w:r w:rsidRPr="00FA7750">
        <w:rPr>
          <w:rFonts w:asciiTheme="minorHAnsi" w:hAnsiTheme="minorHAnsi" w:cstheme="minorHAnsi"/>
          <w:b w:val="0"/>
          <w:color w:val="212121"/>
          <w:sz w:val="24"/>
          <w:szCs w:val="24"/>
          <w:lang w:val="en-AU"/>
        </w:rPr>
        <w:t xml:space="preserve"> and dissension have a</w:t>
      </w:r>
      <w:r w:rsidR="00EE6210">
        <w:rPr>
          <w:rFonts w:asciiTheme="minorHAnsi" w:hAnsiTheme="minorHAnsi" w:cstheme="minorHAnsi"/>
          <w:b w:val="0"/>
          <w:color w:val="212121"/>
          <w:sz w:val="24"/>
          <w:szCs w:val="24"/>
          <w:lang w:val="en-AU"/>
        </w:rPr>
        <w:t>n adverse</w:t>
      </w:r>
      <w:r w:rsidRPr="00FA7750">
        <w:rPr>
          <w:rFonts w:asciiTheme="minorHAnsi" w:hAnsiTheme="minorHAnsi" w:cstheme="minorHAnsi"/>
          <w:b w:val="0"/>
          <w:color w:val="212121"/>
          <w:sz w:val="24"/>
          <w:szCs w:val="24"/>
          <w:lang w:val="en-AU"/>
        </w:rPr>
        <w:t xml:space="preserve"> effect on the early education environment</w:t>
      </w:r>
      <w:r w:rsidR="00C80BF0">
        <w:rPr>
          <w:rFonts w:asciiTheme="minorHAnsi" w:hAnsiTheme="minorHAnsi" w:cstheme="minorHAnsi"/>
          <w:b w:val="0"/>
          <w:color w:val="212121"/>
          <w:sz w:val="24"/>
          <w:szCs w:val="24"/>
          <w:lang w:val="en-AU"/>
        </w:rPr>
        <w:t xml:space="preserve"> and will not be tolerated.</w:t>
      </w:r>
    </w:p>
    <w:p w14:paraId="239F76EA" w14:textId="77777777" w:rsidR="00483DDD" w:rsidRPr="00950068" w:rsidRDefault="00483DDD" w:rsidP="00483DDD">
      <w:pPr>
        <w:pStyle w:val="Heading6"/>
        <w:spacing w:before="0"/>
        <w:rPr>
          <w:rFonts w:asciiTheme="minorHAnsi" w:hAnsiTheme="minorHAnsi" w:cstheme="minorHAnsi"/>
          <w:sz w:val="16"/>
          <w:szCs w:val="16"/>
          <w:lang w:val="en-AU"/>
        </w:rPr>
      </w:pPr>
    </w:p>
    <w:tbl>
      <w:tblPr>
        <w:tblStyle w:val="TableGrid"/>
        <w:tblW w:w="0" w:type="auto"/>
        <w:tblLook w:val="04A0" w:firstRow="1" w:lastRow="0" w:firstColumn="1" w:lastColumn="0" w:noHBand="0" w:noVBand="1"/>
      </w:tblPr>
      <w:tblGrid>
        <w:gridCol w:w="9350"/>
      </w:tblGrid>
      <w:tr w:rsidR="00964575" w14:paraId="60661843" w14:textId="77777777" w:rsidTr="00940E4C">
        <w:tc>
          <w:tcPr>
            <w:tcW w:w="9350" w:type="dxa"/>
            <w:shd w:val="clear" w:color="auto" w:fill="D9D9D9" w:themeFill="background1" w:themeFillShade="D9"/>
          </w:tcPr>
          <w:p w14:paraId="7B5F6DFF" w14:textId="363BAB34" w:rsidR="00964575" w:rsidRPr="00291C93" w:rsidRDefault="00964575" w:rsidP="00D13190">
            <w:pPr>
              <w:widowControl/>
              <w:autoSpaceDE/>
              <w:autoSpaceDN/>
              <w:adjustRightInd/>
              <w:jc w:val="center"/>
              <w:rPr>
                <w:rFonts w:asciiTheme="minorHAnsi" w:hAnsiTheme="minorHAnsi" w:cstheme="minorHAnsi"/>
                <w:b/>
                <w:sz w:val="24"/>
                <w:szCs w:val="24"/>
                <w:lang w:val="en-AU"/>
              </w:rPr>
            </w:pPr>
            <w:r w:rsidRPr="00291C93">
              <w:rPr>
                <w:rFonts w:asciiTheme="minorHAnsi" w:hAnsiTheme="minorHAnsi" w:cstheme="minorHAnsi"/>
                <w:b/>
                <w:sz w:val="24"/>
                <w:szCs w:val="24"/>
                <w:lang w:val="en-AU"/>
              </w:rPr>
              <w:t>The Model Relief Educator</w:t>
            </w:r>
          </w:p>
          <w:p w14:paraId="170BB731" w14:textId="77777777" w:rsidR="00964575" w:rsidRPr="00BB7EE3" w:rsidRDefault="00964575" w:rsidP="00940E4C">
            <w:pPr>
              <w:shd w:val="clear" w:color="auto" w:fill="D9D9D9" w:themeFill="background1" w:themeFillShade="D9"/>
              <w:spacing w:line="322" w:lineRule="exact"/>
              <w:ind w:left="72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Patient</w:t>
            </w:r>
            <w:r w:rsidRPr="00590E62">
              <w:rPr>
                <w:rFonts w:asciiTheme="minorHAnsi" w:hAnsiTheme="minorHAnsi" w:cstheme="minorHAnsi"/>
                <w:color w:val="212121"/>
                <w:sz w:val="24"/>
                <w:szCs w:val="24"/>
                <w:lang w:val="en-AU"/>
              </w:rPr>
              <w:tab/>
            </w:r>
            <w:r>
              <w:rPr>
                <w:rFonts w:asciiTheme="minorHAnsi" w:hAnsiTheme="minorHAnsi" w:cstheme="minorHAnsi"/>
                <w:color w:val="212121"/>
                <w:sz w:val="24"/>
                <w:szCs w:val="24"/>
                <w:lang w:val="en-AU"/>
              </w:rPr>
              <w:tab/>
            </w:r>
            <w:r>
              <w:rPr>
                <w:rFonts w:asciiTheme="minorHAnsi" w:hAnsiTheme="minorHAnsi" w:cstheme="minorHAnsi"/>
                <w:color w:val="212121"/>
                <w:sz w:val="24"/>
                <w:szCs w:val="24"/>
                <w:lang w:val="en-AU"/>
              </w:rPr>
              <w:tab/>
            </w:r>
            <w:r>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 xml:space="preserve"> Affectionate</w:t>
            </w:r>
            <w:r w:rsidRPr="00590E62">
              <w:rPr>
                <w:rFonts w:asciiTheme="minorHAnsi" w:hAnsiTheme="minorHAnsi" w:cstheme="minorHAnsi"/>
                <w:color w:val="212121"/>
                <w:sz w:val="24"/>
                <w:szCs w:val="24"/>
                <w:lang w:val="en-AU"/>
              </w:rPr>
              <w:tab/>
            </w:r>
            <w:r>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Understanding/Empathetic</w:t>
            </w:r>
          </w:p>
          <w:p w14:paraId="377F877A" w14:textId="77777777" w:rsidR="00964575" w:rsidRPr="00590E62" w:rsidRDefault="00964575" w:rsidP="00940E4C">
            <w:pPr>
              <w:shd w:val="clear" w:color="auto" w:fill="D9D9D9" w:themeFill="background1" w:themeFillShade="D9"/>
              <w:tabs>
                <w:tab w:val="left" w:pos="3648"/>
                <w:tab w:val="left" w:pos="5765"/>
              </w:tabs>
              <w:spacing w:line="322" w:lineRule="exact"/>
              <w:ind w:left="734"/>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Imaginative</w:t>
            </w:r>
            <w:r w:rsidRPr="00590E62">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Enthusiastic</w:t>
            </w:r>
            <w:r>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 xml:space="preserve">Positive </w:t>
            </w:r>
          </w:p>
          <w:p w14:paraId="327D2166" w14:textId="77777777" w:rsidR="00964575" w:rsidRDefault="00964575" w:rsidP="00940E4C">
            <w:pPr>
              <w:shd w:val="clear" w:color="auto" w:fill="D9D9D9" w:themeFill="background1" w:themeFillShade="D9"/>
              <w:tabs>
                <w:tab w:val="left" w:pos="3658"/>
                <w:tab w:val="left" w:pos="5765"/>
              </w:tabs>
              <w:spacing w:line="322" w:lineRule="exact"/>
              <w:ind w:left="749"/>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Resourceful</w:t>
            </w:r>
            <w:r w:rsidRPr="00590E62">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 xml:space="preserve">Confident </w:t>
            </w:r>
            <w:r>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Assertive (not aggressive) Knowledgeable</w:t>
            </w:r>
            <w:r>
              <w:rPr>
                <w:rFonts w:asciiTheme="minorHAnsi" w:hAnsiTheme="minorHAnsi" w:cstheme="minorBidi"/>
                <w:color w:val="212121"/>
                <w:sz w:val="24"/>
                <w:szCs w:val="24"/>
                <w:lang w:val="en-AU"/>
              </w:rPr>
              <w:t xml:space="preserve">.    </w:t>
            </w:r>
            <w:r>
              <w:rPr>
                <w:rFonts w:asciiTheme="minorHAnsi" w:hAnsiTheme="minorHAnsi" w:cstheme="minorBidi"/>
                <w:color w:val="212121"/>
                <w:sz w:val="24"/>
                <w:szCs w:val="24"/>
                <w:lang w:val="en-AU"/>
              </w:rPr>
              <w:tab/>
            </w:r>
            <w:r w:rsidRPr="567B9D45">
              <w:rPr>
                <w:rFonts w:asciiTheme="minorHAnsi" w:hAnsiTheme="minorHAnsi" w:cstheme="minorBidi"/>
                <w:color w:val="212121"/>
                <w:sz w:val="24"/>
                <w:szCs w:val="24"/>
                <w:lang w:val="en-AU"/>
              </w:rPr>
              <w:t>Alert</w:t>
            </w:r>
            <w:r w:rsidRPr="00590E62">
              <w:rPr>
                <w:rFonts w:asciiTheme="minorHAnsi" w:hAnsiTheme="minorHAnsi" w:cstheme="minorHAnsi"/>
                <w:color w:val="212121"/>
                <w:sz w:val="24"/>
                <w:szCs w:val="24"/>
                <w:lang w:val="en-AU"/>
              </w:rPr>
              <w:tab/>
            </w:r>
            <w:r w:rsidRPr="005F17CE">
              <w:rPr>
                <w:rFonts w:asciiTheme="minorHAnsi" w:hAnsiTheme="minorHAnsi" w:cstheme="minorHAnsi"/>
                <w:color w:val="212121"/>
                <w:sz w:val="24"/>
                <w:szCs w:val="24"/>
                <w:lang w:val="en-AU"/>
              </w:rPr>
              <w:t xml:space="preserve">Respectful </w:t>
            </w:r>
            <w:r>
              <w:rPr>
                <w:rFonts w:asciiTheme="minorHAnsi" w:hAnsiTheme="minorHAnsi" w:cstheme="minorHAnsi"/>
                <w:color w:val="212121"/>
                <w:sz w:val="24"/>
                <w:szCs w:val="24"/>
                <w:lang w:val="en-AU"/>
              </w:rPr>
              <w:t xml:space="preserve">and </w:t>
            </w:r>
            <w:r w:rsidRPr="567B9D45">
              <w:rPr>
                <w:rFonts w:asciiTheme="minorHAnsi" w:hAnsiTheme="minorHAnsi" w:cstheme="minorBidi"/>
                <w:color w:val="212121"/>
                <w:sz w:val="24"/>
                <w:szCs w:val="24"/>
                <w:lang w:val="en-AU"/>
              </w:rPr>
              <w:t>Tactful</w:t>
            </w:r>
            <w:r w:rsidRPr="00590E62">
              <w:rPr>
                <w:rFonts w:asciiTheme="minorHAnsi" w:hAnsiTheme="minorHAnsi" w:cstheme="minorHAnsi"/>
                <w:color w:val="212121"/>
                <w:sz w:val="24"/>
                <w:szCs w:val="24"/>
                <w:lang w:val="en-AU"/>
              </w:rPr>
              <w:tab/>
            </w:r>
          </w:p>
          <w:p w14:paraId="057703E0" w14:textId="77777777" w:rsidR="00964575" w:rsidRPr="00590E62" w:rsidRDefault="00964575" w:rsidP="00940E4C">
            <w:pPr>
              <w:shd w:val="clear" w:color="auto" w:fill="D9D9D9" w:themeFill="background1" w:themeFillShade="D9"/>
              <w:tabs>
                <w:tab w:val="left" w:pos="3658"/>
                <w:tab w:val="left" w:pos="5765"/>
              </w:tabs>
              <w:spacing w:line="322" w:lineRule="exact"/>
              <w:ind w:left="749"/>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Energetic</w:t>
            </w:r>
            <w:r w:rsidRPr="00590E62">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Flexible</w:t>
            </w:r>
            <w:r w:rsidRPr="00590E62">
              <w:rPr>
                <w:rFonts w:asciiTheme="minorHAnsi" w:hAnsiTheme="minorHAnsi" w:cstheme="minorHAnsi"/>
                <w:color w:val="212121"/>
                <w:sz w:val="24"/>
                <w:szCs w:val="24"/>
                <w:lang w:val="en-AU"/>
              </w:rPr>
              <w:tab/>
            </w:r>
            <w:r w:rsidRPr="567B9D45">
              <w:rPr>
                <w:rFonts w:asciiTheme="minorHAnsi" w:hAnsiTheme="minorHAnsi" w:cstheme="minorBidi"/>
                <w:color w:val="212121"/>
                <w:sz w:val="24"/>
                <w:szCs w:val="24"/>
                <w:lang w:val="en-AU"/>
              </w:rPr>
              <w:t>Physically Healthy</w:t>
            </w:r>
            <w:r>
              <w:rPr>
                <w:rFonts w:asciiTheme="minorHAnsi" w:hAnsiTheme="minorHAnsi" w:cstheme="minorHAnsi"/>
                <w:color w:val="212121"/>
                <w:sz w:val="24"/>
                <w:szCs w:val="24"/>
                <w:lang w:val="en-AU"/>
              </w:rPr>
              <w:tab/>
            </w:r>
          </w:p>
          <w:p w14:paraId="79C39CDF" w14:textId="3CE4F591" w:rsidR="00964575" w:rsidRPr="00964575" w:rsidRDefault="00964575" w:rsidP="00D13190">
            <w:pPr>
              <w:shd w:val="clear" w:color="auto" w:fill="D9D9D9" w:themeFill="background1" w:themeFillShade="D9"/>
              <w:spacing w:line="322" w:lineRule="exact"/>
              <w:ind w:left="754"/>
              <w:rPr>
                <w:rFonts w:asciiTheme="minorHAnsi" w:hAnsiTheme="minorHAnsi" w:cstheme="minorBidi"/>
                <w:color w:val="212121"/>
                <w:sz w:val="24"/>
                <w:szCs w:val="24"/>
                <w:lang w:val="en-AU"/>
              </w:rPr>
            </w:pPr>
            <w:r w:rsidRPr="567B9D45">
              <w:rPr>
                <w:rFonts w:asciiTheme="minorHAnsi" w:hAnsiTheme="minorHAnsi" w:cstheme="minorBidi"/>
                <w:b/>
                <w:bCs/>
                <w:color w:val="212121"/>
                <w:sz w:val="24"/>
                <w:szCs w:val="24"/>
                <w:lang w:val="en-AU"/>
              </w:rPr>
              <w:t>Plus:</w:t>
            </w:r>
            <w:r w:rsidRPr="567B9D45">
              <w:rPr>
                <w:rFonts w:asciiTheme="minorHAnsi" w:hAnsiTheme="minorHAnsi" w:cstheme="minorBidi"/>
                <w:color w:val="212121"/>
                <w:sz w:val="24"/>
                <w:szCs w:val="24"/>
                <w:lang w:val="en-AU"/>
              </w:rPr>
              <w:t xml:space="preserve"> Plenty of Common Sense!!</w:t>
            </w:r>
          </w:p>
        </w:tc>
      </w:tr>
    </w:tbl>
    <w:p w14:paraId="04A077CC" w14:textId="5DA017FE" w:rsidR="00483DDD" w:rsidRPr="001337E8" w:rsidRDefault="00483DDD" w:rsidP="00483DDD">
      <w:pPr>
        <w:widowControl/>
        <w:autoSpaceDE/>
        <w:autoSpaceDN/>
        <w:adjustRightInd/>
        <w:rPr>
          <w:rFonts w:asciiTheme="minorHAnsi" w:hAnsiTheme="minorHAnsi" w:cstheme="minorHAnsi"/>
          <w:b/>
          <w:bCs/>
          <w:sz w:val="24"/>
          <w:szCs w:val="24"/>
          <w:lang w:val="en-AU"/>
        </w:rPr>
      </w:pPr>
      <w:r w:rsidRPr="001337E8">
        <w:rPr>
          <w:rFonts w:asciiTheme="minorHAnsi" w:hAnsiTheme="minorHAnsi" w:cstheme="minorHAnsi"/>
          <w:b/>
          <w:sz w:val="24"/>
          <w:szCs w:val="24"/>
          <w:lang w:val="en-AU"/>
        </w:rPr>
        <w:lastRenderedPageBreak/>
        <w:t xml:space="preserve">Insubordination </w:t>
      </w:r>
    </w:p>
    <w:p w14:paraId="1B208D67" w14:textId="77777777" w:rsidR="00483DDD" w:rsidRPr="00590E62" w:rsidRDefault="567B9D45" w:rsidP="567B9D45">
      <w:pPr>
        <w:shd w:val="clear" w:color="auto" w:fill="FFFFFF" w:themeFill="background1"/>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Insubordination is:</w:t>
      </w:r>
    </w:p>
    <w:p w14:paraId="4ADD560D" w14:textId="4F181094" w:rsidR="00483DDD" w:rsidRPr="00590E62" w:rsidRDefault="567B9D45" w:rsidP="567B9D45">
      <w:pPr>
        <w:numPr>
          <w:ilvl w:val="0"/>
          <w:numId w:val="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Not respecting a senior educator’s authority.</w:t>
      </w:r>
    </w:p>
    <w:p w14:paraId="283AFBF4" w14:textId="2E471F46" w:rsidR="00483DDD" w:rsidRPr="00590E62" w:rsidRDefault="567B9D45" w:rsidP="567B9D45">
      <w:pPr>
        <w:numPr>
          <w:ilvl w:val="0"/>
          <w:numId w:val="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Not following the guidelines set down in the Heritage Policies and Procedures.</w:t>
      </w:r>
    </w:p>
    <w:p w14:paraId="79E08133" w14:textId="5AC08778" w:rsidR="00483DDD" w:rsidRPr="00590E62" w:rsidRDefault="567B9D45" w:rsidP="567B9D45">
      <w:pPr>
        <w:numPr>
          <w:ilvl w:val="0"/>
          <w:numId w:val="1"/>
        </w:num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Questioning authority and talking with other staff and parents about the problem - commonly known as "stirring".</w:t>
      </w:r>
    </w:p>
    <w:p w14:paraId="34C97F42" w14:textId="77777777" w:rsidR="00483DDD" w:rsidRPr="00590E62" w:rsidRDefault="00483DDD" w:rsidP="567B9D45">
      <w:pPr>
        <w:shd w:val="clear" w:color="auto" w:fill="FFFFFF" w:themeFill="background1"/>
        <w:spacing w:line="322" w:lineRule="exact"/>
        <w:ind w:left="2923"/>
        <w:rPr>
          <w:rFonts w:asciiTheme="minorHAnsi" w:hAnsiTheme="minorHAnsi" w:cstheme="minorBidi"/>
          <w:sz w:val="24"/>
          <w:szCs w:val="24"/>
          <w:lang w:val="en-AU"/>
        </w:rPr>
      </w:pPr>
    </w:p>
    <w:p w14:paraId="3123D906" w14:textId="693A3015" w:rsidR="00F86663" w:rsidRDefault="567B9D45" w:rsidP="567B9D45">
      <w:pPr>
        <w:shd w:val="clear" w:color="auto" w:fill="FFFFFF" w:themeFill="background1"/>
        <w:spacing w:line="322" w:lineRule="exact"/>
        <w:ind w:left="58"/>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Heritage cannot afford to have dissension among our educators as it affects the quality of education and care we can give to our families and children. Please see that all difficulties between staff are </w:t>
      </w:r>
      <w:r w:rsidRPr="00374F87">
        <w:rPr>
          <w:rFonts w:asciiTheme="minorHAnsi" w:hAnsiTheme="minorHAnsi" w:cstheme="minorBidi"/>
          <w:color w:val="000000" w:themeColor="text1"/>
          <w:sz w:val="24"/>
          <w:szCs w:val="24"/>
          <w:lang w:val="en-AU"/>
        </w:rPr>
        <w:t xml:space="preserve">handled quickly, professionally and with respect for confidentiality. </w:t>
      </w:r>
      <w:r w:rsidRPr="00374F87">
        <w:rPr>
          <w:rFonts w:asciiTheme="minorHAnsi" w:hAnsiTheme="minorHAnsi" w:cstheme="minorBidi"/>
          <w:b/>
          <w:bCs/>
          <w:color w:val="000000" w:themeColor="text1"/>
          <w:sz w:val="24"/>
          <w:szCs w:val="24"/>
          <w:lang w:val="en-AU"/>
        </w:rPr>
        <w:t>Refer to:</w:t>
      </w:r>
      <w:r w:rsidRPr="00374F87">
        <w:rPr>
          <w:rFonts w:asciiTheme="minorHAnsi" w:hAnsiTheme="minorHAnsi" w:cstheme="minorBidi"/>
          <w:color w:val="000000" w:themeColor="text1"/>
          <w:sz w:val="24"/>
          <w:szCs w:val="24"/>
          <w:lang w:val="en-AU"/>
        </w:rPr>
        <w:t xml:space="preserve"> Staff Complaints and Grievance Management </w:t>
      </w:r>
      <w:r w:rsidRPr="567B9D45">
        <w:rPr>
          <w:rFonts w:asciiTheme="minorHAnsi" w:hAnsiTheme="minorHAnsi" w:cstheme="minorBidi"/>
          <w:color w:val="212121"/>
          <w:sz w:val="24"/>
          <w:szCs w:val="24"/>
          <w:lang w:val="en-AU"/>
        </w:rPr>
        <w:t xml:space="preserve">Policy; </w:t>
      </w:r>
      <w:r w:rsidRPr="567B9D45">
        <w:rPr>
          <w:rFonts w:asciiTheme="minorHAnsi" w:hAnsiTheme="minorHAnsi" w:cstheme="minorBidi"/>
          <w:sz w:val="24"/>
          <w:szCs w:val="24"/>
          <w:lang w:val="en-AU"/>
        </w:rPr>
        <w:t>Heritage Staff Underperformance and Misconduct Policy.</w:t>
      </w:r>
    </w:p>
    <w:p w14:paraId="4749910C" w14:textId="77777777" w:rsidR="00574E8C" w:rsidRDefault="567B9D45" w:rsidP="567B9D45">
      <w:pPr>
        <w:shd w:val="clear" w:color="auto" w:fill="FFFFFF" w:themeFill="background1"/>
        <w:spacing w:line="322" w:lineRule="exact"/>
        <w:ind w:left="58"/>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 </w:t>
      </w:r>
    </w:p>
    <w:p w14:paraId="6C4E5957" w14:textId="77777777" w:rsidR="00DC5AA0" w:rsidRPr="00590E62" w:rsidRDefault="00DC5AA0" w:rsidP="00DC5AA0">
      <w:pPr>
        <w:pStyle w:val="Heading6"/>
        <w:spacing w:before="0"/>
        <w:rPr>
          <w:rFonts w:asciiTheme="minorHAnsi" w:hAnsiTheme="minorHAnsi" w:cstheme="minorHAnsi"/>
          <w:sz w:val="24"/>
          <w:szCs w:val="24"/>
          <w:lang w:val="en-AU"/>
        </w:rPr>
      </w:pPr>
      <w:bookmarkStart w:id="11" w:name="_Toc220985516"/>
      <w:r w:rsidRPr="00590E62">
        <w:rPr>
          <w:rFonts w:asciiTheme="minorHAnsi" w:hAnsiTheme="minorHAnsi" w:cstheme="minorHAnsi"/>
          <w:sz w:val="24"/>
          <w:szCs w:val="24"/>
          <w:lang w:val="en-AU"/>
        </w:rPr>
        <w:t>C</w:t>
      </w:r>
      <w:r>
        <w:rPr>
          <w:rFonts w:asciiTheme="minorHAnsi" w:hAnsiTheme="minorHAnsi" w:cstheme="minorHAnsi"/>
          <w:sz w:val="24"/>
          <w:szCs w:val="24"/>
          <w:lang w:val="en-AU"/>
        </w:rPr>
        <w:t>o</w:t>
      </w:r>
      <w:r w:rsidR="005B53FA">
        <w:rPr>
          <w:rFonts w:asciiTheme="minorHAnsi" w:hAnsiTheme="minorHAnsi" w:cstheme="minorHAnsi"/>
          <w:sz w:val="24"/>
          <w:szCs w:val="24"/>
          <w:lang w:val="en-AU"/>
        </w:rPr>
        <w:t>a</w:t>
      </w:r>
      <w:r>
        <w:rPr>
          <w:rFonts w:asciiTheme="minorHAnsi" w:hAnsiTheme="minorHAnsi" w:cstheme="minorHAnsi"/>
          <w:sz w:val="24"/>
          <w:szCs w:val="24"/>
          <w:lang w:val="en-AU"/>
        </w:rPr>
        <w:t>rse Language</w:t>
      </w:r>
      <w:bookmarkEnd w:id="11"/>
    </w:p>
    <w:p w14:paraId="14C65299" w14:textId="51DF6152" w:rsidR="00DC5AA0" w:rsidRDefault="567B9D45" w:rsidP="567B9D45">
      <w:pPr>
        <w:shd w:val="clear" w:color="auto" w:fill="FFFFFF" w:themeFill="background1"/>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It is against our Code of </w:t>
      </w:r>
      <w:r w:rsidR="0093181D">
        <w:rPr>
          <w:rFonts w:asciiTheme="minorHAnsi" w:hAnsiTheme="minorHAnsi" w:cstheme="minorBidi"/>
          <w:color w:val="212121"/>
          <w:sz w:val="24"/>
          <w:szCs w:val="24"/>
          <w:lang w:val="en-AU"/>
        </w:rPr>
        <w:t xml:space="preserve">Conduct </w:t>
      </w:r>
      <w:r w:rsidRPr="567B9D45">
        <w:rPr>
          <w:rFonts w:asciiTheme="minorHAnsi" w:hAnsiTheme="minorHAnsi" w:cstheme="minorBidi"/>
          <w:color w:val="212121"/>
          <w:sz w:val="24"/>
          <w:szCs w:val="24"/>
          <w:lang w:val="en-AU"/>
        </w:rPr>
        <w:t xml:space="preserve">for children </w:t>
      </w:r>
      <w:r w:rsidR="0093181D">
        <w:rPr>
          <w:rFonts w:asciiTheme="minorHAnsi" w:hAnsiTheme="minorHAnsi" w:cstheme="minorBidi"/>
          <w:color w:val="212121"/>
          <w:sz w:val="24"/>
          <w:szCs w:val="24"/>
          <w:lang w:val="en-AU"/>
        </w:rPr>
        <w:t>or</w:t>
      </w:r>
      <w:r w:rsidRPr="567B9D45">
        <w:rPr>
          <w:rFonts w:asciiTheme="minorHAnsi" w:hAnsiTheme="minorHAnsi" w:cstheme="minorBidi"/>
          <w:color w:val="212121"/>
          <w:sz w:val="24"/>
          <w:szCs w:val="24"/>
          <w:lang w:val="en-AU"/>
        </w:rPr>
        <w:t xml:space="preserve"> staff to be subjected to inappropriate language. </w:t>
      </w:r>
    </w:p>
    <w:p w14:paraId="175B71F4" w14:textId="77777777" w:rsidR="00DC5AA0" w:rsidRDefault="00DC5AA0" w:rsidP="567B9D45">
      <w:pPr>
        <w:shd w:val="clear" w:color="auto" w:fill="FFFFFF" w:themeFill="background1"/>
        <w:spacing w:line="322" w:lineRule="exact"/>
        <w:rPr>
          <w:rFonts w:asciiTheme="minorHAnsi" w:hAnsiTheme="minorHAnsi" w:cstheme="minorBidi"/>
          <w:color w:val="212121"/>
          <w:sz w:val="24"/>
          <w:szCs w:val="24"/>
          <w:lang w:val="en-AU"/>
        </w:rPr>
      </w:pPr>
    </w:p>
    <w:p w14:paraId="2A2F643A" w14:textId="77777777" w:rsidR="00DC5AA0" w:rsidRPr="00CF478A" w:rsidRDefault="567B9D45" w:rsidP="00940E4C">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ind w:left="1867" w:right="1886"/>
        <w:jc w:val="center"/>
        <w:rPr>
          <w:lang w:val="en-AU"/>
        </w:rPr>
      </w:pPr>
      <w:r w:rsidRPr="567B9D45">
        <w:rPr>
          <w:rFonts w:asciiTheme="minorHAnsi" w:hAnsiTheme="minorHAnsi" w:cstheme="minorBidi"/>
          <w:b/>
          <w:bCs/>
          <w:color w:val="212121"/>
          <w:sz w:val="24"/>
          <w:szCs w:val="24"/>
          <w:lang w:val="en-AU"/>
        </w:rPr>
        <w:t>REMEMBER – YOU ARE A ROLE MODEL</w:t>
      </w:r>
    </w:p>
    <w:p w14:paraId="07706D39" w14:textId="77777777" w:rsidR="00915689" w:rsidRDefault="00915689" w:rsidP="001763BB">
      <w:pPr>
        <w:rPr>
          <w:rFonts w:asciiTheme="minorHAnsi" w:hAnsiTheme="minorHAnsi" w:cstheme="minorHAnsi"/>
          <w:b/>
          <w:bCs/>
          <w:color w:val="FF0000"/>
          <w:sz w:val="24"/>
          <w:szCs w:val="24"/>
          <w:lang w:val="en-AU"/>
        </w:rPr>
      </w:pPr>
    </w:p>
    <w:p w14:paraId="62E4AB46" w14:textId="77777777" w:rsidR="001763BB" w:rsidRPr="00A93F54" w:rsidRDefault="001763BB" w:rsidP="001763BB">
      <w:pPr>
        <w:rPr>
          <w:rFonts w:asciiTheme="minorHAnsi" w:hAnsiTheme="minorHAnsi" w:cstheme="minorHAnsi"/>
          <w:b/>
          <w:bCs/>
          <w:sz w:val="24"/>
          <w:szCs w:val="24"/>
          <w:lang w:val="en-AU"/>
        </w:rPr>
      </w:pPr>
      <w:r w:rsidRPr="00A93F54">
        <w:rPr>
          <w:rFonts w:asciiTheme="minorHAnsi" w:hAnsiTheme="minorHAnsi" w:cstheme="minorHAnsi"/>
          <w:b/>
          <w:bCs/>
          <w:sz w:val="24"/>
          <w:szCs w:val="24"/>
          <w:lang w:val="en-AU"/>
        </w:rPr>
        <w:t>Relationships and Interactions with Children</w:t>
      </w:r>
    </w:p>
    <w:p w14:paraId="79F89394" w14:textId="77777777" w:rsidR="00244E3D" w:rsidRPr="00A93F54" w:rsidRDefault="001763BB" w:rsidP="00A93F54">
      <w:pPr>
        <w:spacing w:after="60"/>
        <w:rPr>
          <w:rFonts w:asciiTheme="minorHAnsi" w:hAnsiTheme="minorHAnsi" w:cstheme="minorHAnsi"/>
          <w:bCs/>
          <w:sz w:val="24"/>
          <w:szCs w:val="24"/>
          <w:lang w:val="en-AU"/>
        </w:rPr>
      </w:pPr>
      <w:r w:rsidRPr="00A93F54">
        <w:rPr>
          <w:rFonts w:asciiTheme="minorHAnsi" w:hAnsiTheme="minorHAnsi" w:cstheme="minorHAnsi"/>
          <w:bCs/>
          <w:sz w:val="24"/>
          <w:szCs w:val="24"/>
          <w:lang w:val="en-AU"/>
        </w:rPr>
        <w:t>All Heritage educators are required to understand and strictly adhere to the Education and Care Services National Regulations 155 and 156. This means they must provide education and care to children in a way that:</w:t>
      </w:r>
    </w:p>
    <w:p w14:paraId="2BD57842" w14:textId="2861006C" w:rsidR="00B27761"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E</w:t>
      </w:r>
      <w:r w:rsidR="001763BB" w:rsidRPr="00A93F54">
        <w:rPr>
          <w:rFonts w:asciiTheme="minorHAnsi" w:hAnsiTheme="minorHAnsi" w:cstheme="minorHAnsi"/>
          <w:bCs/>
          <w:sz w:val="24"/>
          <w:szCs w:val="24"/>
          <w:lang w:val="en-AU"/>
        </w:rPr>
        <w:t>ncourages the children to express th</w:t>
      </w:r>
      <w:r>
        <w:rPr>
          <w:rFonts w:asciiTheme="minorHAnsi" w:hAnsiTheme="minorHAnsi" w:cstheme="minorHAnsi"/>
          <w:bCs/>
          <w:sz w:val="24"/>
          <w:szCs w:val="24"/>
          <w:lang w:val="en-AU"/>
        </w:rPr>
        <w:t>emselves and their opinions</w:t>
      </w:r>
    </w:p>
    <w:p w14:paraId="641A1C34" w14:textId="1366033C" w:rsidR="00244E3D"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A</w:t>
      </w:r>
      <w:r w:rsidR="001763BB" w:rsidRPr="00A93F54">
        <w:rPr>
          <w:rFonts w:asciiTheme="minorHAnsi" w:hAnsiTheme="minorHAnsi" w:cstheme="minorHAnsi"/>
          <w:bCs/>
          <w:sz w:val="24"/>
          <w:szCs w:val="24"/>
          <w:lang w:val="en-AU"/>
        </w:rPr>
        <w:t>llows the children to undertake experiences that develop se</w:t>
      </w:r>
      <w:r>
        <w:rPr>
          <w:rFonts w:asciiTheme="minorHAnsi" w:hAnsiTheme="minorHAnsi" w:cstheme="minorHAnsi"/>
          <w:bCs/>
          <w:sz w:val="24"/>
          <w:szCs w:val="24"/>
          <w:lang w:val="en-AU"/>
        </w:rPr>
        <w:t>lf-reliance and self-esteem</w:t>
      </w:r>
    </w:p>
    <w:p w14:paraId="667868E9" w14:textId="0C9295E5" w:rsidR="00244E3D" w:rsidRPr="00A93F54" w:rsidRDefault="008F5C15" w:rsidP="00ED6662">
      <w:pPr>
        <w:pStyle w:val="ListParagraph"/>
        <w:numPr>
          <w:ilvl w:val="0"/>
          <w:numId w:val="18"/>
        </w:numPr>
        <w:rPr>
          <w:rFonts w:asciiTheme="minorHAnsi" w:hAnsiTheme="minorHAnsi" w:cstheme="minorHAnsi"/>
          <w:bCs/>
          <w:sz w:val="24"/>
          <w:szCs w:val="24"/>
          <w:lang w:val="en-AU"/>
        </w:rPr>
      </w:pPr>
      <w:proofErr w:type="gramStart"/>
      <w:r>
        <w:rPr>
          <w:rFonts w:asciiTheme="minorHAnsi" w:hAnsiTheme="minorHAnsi" w:cstheme="minorHAnsi"/>
          <w:bCs/>
          <w:sz w:val="24"/>
          <w:szCs w:val="24"/>
          <w:lang w:val="en-AU"/>
        </w:rPr>
        <w:t>M</w:t>
      </w:r>
      <w:r w:rsidR="001763BB" w:rsidRPr="00A93F54">
        <w:rPr>
          <w:rFonts w:asciiTheme="minorHAnsi" w:hAnsiTheme="minorHAnsi" w:cstheme="minorHAnsi"/>
          <w:bCs/>
          <w:sz w:val="24"/>
          <w:szCs w:val="24"/>
          <w:lang w:val="en-AU"/>
        </w:rPr>
        <w:t>aintains at all times</w:t>
      </w:r>
      <w:proofErr w:type="gramEnd"/>
      <w:r w:rsidR="001763BB" w:rsidRPr="00A93F54">
        <w:rPr>
          <w:rFonts w:asciiTheme="minorHAnsi" w:hAnsiTheme="minorHAnsi" w:cstheme="minorHAnsi"/>
          <w:bCs/>
          <w:sz w:val="24"/>
          <w:szCs w:val="24"/>
          <w:lang w:val="en-AU"/>
        </w:rPr>
        <w:t xml:space="preserve"> the dign</w:t>
      </w:r>
      <w:r>
        <w:rPr>
          <w:rFonts w:asciiTheme="minorHAnsi" w:hAnsiTheme="minorHAnsi" w:cstheme="minorHAnsi"/>
          <w:bCs/>
          <w:sz w:val="24"/>
          <w:szCs w:val="24"/>
          <w:lang w:val="en-AU"/>
        </w:rPr>
        <w:t>ity and rights of the child</w:t>
      </w:r>
    </w:p>
    <w:p w14:paraId="4412F426" w14:textId="3797868B" w:rsidR="00244E3D"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Gi</w:t>
      </w:r>
      <w:r w:rsidR="001763BB" w:rsidRPr="00A93F54">
        <w:rPr>
          <w:rFonts w:asciiTheme="minorHAnsi" w:hAnsiTheme="minorHAnsi" w:cstheme="minorHAnsi"/>
          <w:bCs/>
          <w:sz w:val="24"/>
          <w:szCs w:val="24"/>
          <w:lang w:val="en-AU"/>
        </w:rPr>
        <w:t xml:space="preserve">ves each child positive guidance and encouragement </w:t>
      </w:r>
      <w:r>
        <w:rPr>
          <w:rFonts w:asciiTheme="minorHAnsi" w:hAnsiTheme="minorHAnsi" w:cstheme="minorHAnsi"/>
          <w:bCs/>
          <w:sz w:val="24"/>
          <w:szCs w:val="24"/>
          <w:lang w:val="en-AU"/>
        </w:rPr>
        <w:t>toward acceptable behaviour</w:t>
      </w:r>
      <w:r w:rsidR="00915689" w:rsidRPr="00A93F54">
        <w:rPr>
          <w:rFonts w:asciiTheme="minorHAnsi" w:hAnsiTheme="minorHAnsi" w:cstheme="minorHAnsi"/>
          <w:bCs/>
          <w:sz w:val="24"/>
          <w:szCs w:val="24"/>
          <w:lang w:val="en-AU"/>
        </w:rPr>
        <w:t xml:space="preserve"> </w:t>
      </w:r>
    </w:p>
    <w:p w14:paraId="798B8DA5" w14:textId="74AB59ED" w:rsidR="001763BB"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H</w:t>
      </w:r>
      <w:r w:rsidR="001763BB" w:rsidRPr="00A93F54">
        <w:rPr>
          <w:rFonts w:asciiTheme="minorHAnsi" w:hAnsiTheme="minorHAnsi" w:cstheme="minorHAnsi"/>
          <w:bCs/>
          <w:sz w:val="24"/>
          <w:szCs w:val="24"/>
          <w:lang w:val="en-AU"/>
        </w:rPr>
        <w:t xml:space="preserve">as regard </w:t>
      </w:r>
      <w:r w:rsidR="00244E3D" w:rsidRPr="00A93F54">
        <w:rPr>
          <w:rFonts w:asciiTheme="minorHAnsi" w:hAnsiTheme="minorHAnsi" w:cstheme="minorHAnsi"/>
          <w:bCs/>
          <w:sz w:val="24"/>
          <w:szCs w:val="24"/>
          <w:lang w:val="en-AU"/>
        </w:rPr>
        <w:t xml:space="preserve">for </w:t>
      </w:r>
      <w:r w:rsidR="001763BB" w:rsidRPr="00A93F54">
        <w:rPr>
          <w:rFonts w:asciiTheme="minorHAnsi" w:hAnsiTheme="minorHAnsi" w:cstheme="minorHAnsi"/>
          <w:bCs/>
          <w:sz w:val="24"/>
          <w:szCs w:val="24"/>
          <w:lang w:val="en-AU"/>
        </w:rPr>
        <w:t>the family and cultural values, age an</w:t>
      </w:r>
      <w:r w:rsidR="00915689" w:rsidRPr="00A93F54">
        <w:rPr>
          <w:rFonts w:asciiTheme="minorHAnsi" w:hAnsiTheme="minorHAnsi" w:cstheme="minorHAnsi"/>
          <w:bCs/>
          <w:sz w:val="24"/>
          <w:szCs w:val="24"/>
          <w:lang w:val="en-AU"/>
        </w:rPr>
        <w:t xml:space="preserve">d physical and intellectual </w:t>
      </w:r>
      <w:r w:rsidR="001763BB" w:rsidRPr="00A93F54">
        <w:rPr>
          <w:rFonts w:asciiTheme="minorHAnsi" w:hAnsiTheme="minorHAnsi" w:cstheme="minorHAnsi"/>
          <w:bCs/>
          <w:sz w:val="24"/>
          <w:szCs w:val="24"/>
          <w:lang w:val="en-AU"/>
        </w:rPr>
        <w:t>development and abilities of each child being educa</w:t>
      </w:r>
      <w:r w:rsidR="00A94819">
        <w:rPr>
          <w:rFonts w:asciiTheme="minorHAnsi" w:hAnsiTheme="minorHAnsi" w:cstheme="minorHAnsi"/>
          <w:bCs/>
          <w:sz w:val="24"/>
          <w:szCs w:val="24"/>
          <w:lang w:val="en-AU"/>
        </w:rPr>
        <w:t>ted and cared for</w:t>
      </w:r>
    </w:p>
    <w:p w14:paraId="79C5DE63" w14:textId="32A2244E" w:rsidR="001763BB"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P</w:t>
      </w:r>
      <w:r w:rsidR="001763BB" w:rsidRPr="00A93F54">
        <w:rPr>
          <w:rFonts w:asciiTheme="minorHAnsi" w:hAnsiTheme="minorHAnsi" w:cstheme="minorHAnsi"/>
          <w:bCs/>
          <w:sz w:val="24"/>
          <w:szCs w:val="24"/>
          <w:lang w:val="en-AU"/>
        </w:rPr>
        <w:t xml:space="preserve">rovides the children with opportunities to interact and develop respectful and positive relationships with each other and with staff members </w:t>
      </w:r>
      <w:r w:rsidR="00A94819">
        <w:rPr>
          <w:rFonts w:asciiTheme="minorHAnsi" w:hAnsiTheme="minorHAnsi" w:cstheme="minorHAnsi"/>
          <w:bCs/>
          <w:sz w:val="24"/>
          <w:szCs w:val="24"/>
          <w:lang w:val="en-AU"/>
        </w:rPr>
        <w:t>and volunteers</w:t>
      </w:r>
    </w:p>
    <w:p w14:paraId="36F16816" w14:textId="4101B6AE" w:rsidR="001763BB" w:rsidRPr="00A93F54" w:rsidRDefault="008F5C15" w:rsidP="00ED6662">
      <w:pPr>
        <w:pStyle w:val="ListParagraph"/>
        <w:numPr>
          <w:ilvl w:val="0"/>
          <w:numId w:val="18"/>
        </w:numPr>
        <w:rPr>
          <w:rFonts w:asciiTheme="minorHAnsi" w:hAnsiTheme="minorHAnsi" w:cstheme="minorHAnsi"/>
          <w:bCs/>
          <w:sz w:val="24"/>
          <w:szCs w:val="24"/>
          <w:lang w:val="en-AU"/>
        </w:rPr>
      </w:pPr>
      <w:r>
        <w:rPr>
          <w:rFonts w:asciiTheme="minorHAnsi" w:hAnsiTheme="minorHAnsi" w:cstheme="minorHAnsi"/>
          <w:bCs/>
          <w:sz w:val="24"/>
          <w:szCs w:val="24"/>
          <w:lang w:val="en-AU"/>
        </w:rPr>
        <w:t>G</w:t>
      </w:r>
      <w:r w:rsidR="001763BB" w:rsidRPr="00A93F54">
        <w:rPr>
          <w:rFonts w:asciiTheme="minorHAnsi" w:hAnsiTheme="minorHAnsi" w:cstheme="minorHAnsi"/>
          <w:bCs/>
          <w:sz w:val="24"/>
          <w:szCs w:val="24"/>
          <w:lang w:val="en-AU"/>
        </w:rPr>
        <w:t>ives due regard to the size and the composition of the groups in which children are being educat</w:t>
      </w:r>
      <w:r w:rsidR="00A94819">
        <w:rPr>
          <w:rFonts w:asciiTheme="minorHAnsi" w:hAnsiTheme="minorHAnsi" w:cstheme="minorHAnsi"/>
          <w:bCs/>
          <w:sz w:val="24"/>
          <w:szCs w:val="24"/>
          <w:lang w:val="en-AU"/>
        </w:rPr>
        <w:t>ed and cared for.</w:t>
      </w:r>
      <w:r w:rsidR="001763BB" w:rsidRPr="00A93F54">
        <w:rPr>
          <w:rFonts w:asciiTheme="minorHAnsi" w:hAnsiTheme="minorHAnsi" w:cstheme="minorHAnsi"/>
          <w:bCs/>
          <w:sz w:val="24"/>
          <w:szCs w:val="24"/>
          <w:lang w:val="en-AU"/>
        </w:rPr>
        <w:t xml:space="preserve">  </w:t>
      </w:r>
    </w:p>
    <w:p w14:paraId="7724BC97" w14:textId="77777777" w:rsidR="00DC5AA0" w:rsidRPr="00A93F54" w:rsidRDefault="00DC5AA0" w:rsidP="00DC5AA0">
      <w:pPr>
        <w:pStyle w:val="Heading6"/>
        <w:spacing w:before="0" w:after="0"/>
        <w:rPr>
          <w:rFonts w:asciiTheme="minorHAnsi" w:hAnsiTheme="minorHAnsi" w:cstheme="minorHAnsi"/>
          <w:sz w:val="24"/>
          <w:szCs w:val="24"/>
          <w:lang w:val="en-AU"/>
        </w:rPr>
      </w:pPr>
    </w:p>
    <w:p w14:paraId="5763DD8C" w14:textId="3321C7EF" w:rsidR="00DC5AA0" w:rsidRPr="008F5C15" w:rsidRDefault="00950068" w:rsidP="008F5C15">
      <w:pPr>
        <w:widowControl/>
        <w:autoSpaceDE/>
        <w:autoSpaceDN/>
        <w:adjustRightInd/>
        <w:rPr>
          <w:rFonts w:asciiTheme="minorHAnsi" w:hAnsiTheme="minorHAnsi" w:cstheme="minorHAnsi"/>
          <w:b/>
          <w:color w:val="212121"/>
          <w:sz w:val="24"/>
          <w:szCs w:val="24"/>
          <w:lang w:val="en-AU"/>
        </w:rPr>
      </w:pPr>
      <w:r>
        <w:rPr>
          <w:rFonts w:asciiTheme="minorHAnsi" w:hAnsiTheme="minorHAnsi" w:cstheme="minorHAnsi"/>
          <w:b/>
          <w:color w:val="212121"/>
          <w:sz w:val="24"/>
          <w:szCs w:val="24"/>
          <w:lang w:val="en-AU"/>
        </w:rPr>
        <w:t>Supporting Children’s Behaviour</w:t>
      </w:r>
    </w:p>
    <w:p w14:paraId="41C919B4" w14:textId="54C0E73E" w:rsidR="00917714" w:rsidRDefault="567B9D45" w:rsidP="00917714">
      <w:pPr>
        <w:shd w:val="clear" w:color="auto" w:fill="FFFFFF" w:themeFill="background1"/>
        <w:spacing w:line="322" w:lineRule="exact"/>
        <w:ind w:left="24"/>
        <w:rPr>
          <w:rFonts w:asciiTheme="minorHAnsi" w:hAnsiTheme="minorHAnsi" w:cstheme="minorHAnsi"/>
          <w:sz w:val="24"/>
          <w:szCs w:val="24"/>
          <w:lang w:val="en-AU"/>
        </w:rPr>
      </w:pPr>
      <w:r w:rsidRPr="567B9D45">
        <w:rPr>
          <w:rFonts w:asciiTheme="minorHAnsi" w:hAnsiTheme="minorHAnsi" w:cstheme="minorBidi"/>
          <w:color w:val="212121"/>
          <w:sz w:val="24"/>
          <w:szCs w:val="24"/>
          <w:lang w:val="en-AU"/>
        </w:rPr>
        <w:t xml:space="preserve">It is our duty to </w:t>
      </w:r>
      <w:r w:rsidR="00D5144C">
        <w:rPr>
          <w:rFonts w:asciiTheme="minorHAnsi" w:hAnsiTheme="minorHAnsi" w:cstheme="minorBidi"/>
          <w:color w:val="212121"/>
          <w:sz w:val="24"/>
          <w:szCs w:val="24"/>
          <w:lang w:val="en-AU"/>
        </w:rPr>
        <w:t xml:space="preserve">ensure </w:t>
      </w:r>
      <w:r w:rsidRPr="567B9D45">
        <w:rPr>
          <w:rFonts w:asciiTheme="minorHAnsi" w:hAnsiTheme="minorHAnsi" w:cstheme="minorBidi"/>
          <w:color w:val="212121"/>
          <w:sz w:val="24"/>
          <w:szCs w:val="24"/>
          <w:lang w:val="en-AU"/>
        </w:rPr>
        <w:t xml:space="preserve">positive reinforcement and gentle behaviour guidance which </w:t>
      </w:r>
      <w:proofErr w:type="gramStart"/>
      <w:r w:rsidRPr="567B9D45">
        <w:rPr>
          <w:rFonts w:asciiTheme="minorHAnsi" w:hAnsiTheme="minorHAnsi" w:cstheme="minorBidi"/>
          <w:color w:val="212121"/>
          <w:sz w:val="24"/>
          <w:szCs w:val="24"/>
          <w:lang w:val="en-AU"/>
        </w:rPr>
        <w:t>respects the dignity and rights of the child at all times</w:t>
      </w:r>
      <w:proofErr w:type="gramEnd"/>
      <w:r w:rsidRPr="567B9D45">
        <w:rPr>
          <w:rFonts w:asciiTheme="minorHAnsi" w:hAnsiTheme="minorHAnsi" w:cstheme="minorBidi"/>
          <w:color w:val="212121"/>
          <w:sz w:val="24"/>
          <w:szCs w:val="24"/>
          <w:lang w:val="en-AU"/>
        </w:rPr>
        <w:t>.</w:t>
      </w:r>
      <w:r w:rsidR="00917714">
        <w:rPr>
          <w:rFonts w:asciiTheme="minorHAnsi" w:hAnsiTheme="minorHAnsi" w:cstheme="minorBidi"/>
          <w:color w:val="212121"/>
          <w:sz w:val="24"/>
          <w:szCs w:val="24"/>
          <w:lang w:val="en-AU"/>
        </w:rPr>
        <w:t xml:space="preserve"> </w:t>
      </w:r>
      <w:r w:rsidR="008E4DAB" w:rsidRPr="008E4DAB">
        <w:rPr>
          <w:rFonts w:asciiTheme="minorHAnsi" w:hAnsiTheme="minorHAnsi" w:cstheme="minorHAnsi"/>
          <w:sz w:val="24"/>
          <w:szCs w:val="24"/>
          <w:lang w:val="en-AU"/>
        </w:rPr>
        <w:t xml:space="preserve">It is good to remember that social skills are not easy to teach as they are complex and so much depends on “reading” an individual and adjusting to the individual situation as it evolves. We often do not realise what is involves in learning social skills, but we immediately recognise when it is absent. It is normally helpful for the child needing support with behaviour to have their needs recognised and supported by you as you demonstrate a more social way of fulfilling their needs. </w:t>
      </w:r>
      <w:bookmarkStart w:id="12" w:name="_Toc220985488"/>
    </w:p>
    <w:p w14:paraId="18EFFB35" w14:textId="6B5BF4BE" w:rsidR="008E4DAB" w:rsidRPr="00407105" w:rsidRDefault="008E4DAB" w:rsidP="00917714">
      <w:pPr>
        <w:shd w:val="clear" w:color="auto" w:fill="FFFFFF" w:themeFill="background1"/>
        <w:spacing w:line="322" w:lineRule="exact"/>
        <w:ind w:left="24"/>
        <w:rPr>
          <w:rFonts w:asciiTheme="minorHAnsi" w:hAnsiTheme="minorHAnsi" w:cstheme="minorBidi"/>
          <w:color w:val="000000" w:themeColor="text1"/>
          <w:sz w:val="24"/>
          <w:szCs w:val="24"/>
          <w:lang w:val="en-AU"/>
        </w:rPr>
      </w:pPr>
      <w:r w:rsidRPr="00407105">
        <w:rPr>
          <w:rFonts w:asciiTheme="minorHAnsi" w:hAnsiTheme="minorHAnsi" w:cstheme="minorHAnsi"/>
          <w:b/>
          <w:color w:val="000000" w:themeColor="text1"/>
          <w:sz w:val="24"/>
          <w:szCs w:val="24"/>
          <w:lang w:val="en-AU"/>
        </w:rPr>
        <w:lastRenderedPageBreak/>
        <w:t>The Phoenix Cups Framework</w:t>
      </w:r>
      <w:r w:rsidRPr="00407105">
        <w:rPr>
          <w:rFonts w:asciiTheme="minorHAnsi" w:hAnsiTheme="minorHAnsi" w:cstheme="minorHAnsi"/>
          <w:bCs/>
          <w:color w:val="000000" w:themeColor="text1"/>
          <w:sz w:val="24"/>
          <w:szCs w:val="24"/>
          <w:lang w:val="en-AU"/>
        </w:rPr>
        <w:t xml:space="preserve"> helps us think about each individual child’s unique profile of needs according to their temperament, and how behaviour is influenced if their individual needs are not fulfilled.</w:t>
      </w:r>
    </w:p>
    <w:p w14:paraId="4984EFAD" w14:textId="77777777" w:rsidR="008E4DAB" w:rsidRDefault="008E4DAB" w:rsidP="008E4DAB">
      <w:pPr>
        <w:tabs>
          <w:tab w:val="left" w:pos="851"/>
          <w:tab w:val="left" w:pos="1531"/>
          <w:tab w:val="left" w:pos="2268"/>
        </w:tabs>
        <w:snapToGrid w:val="0"/>
        <w:outlineLvl w:val="1"/>
        <w:rPr>
          <w:rFonts w:ascii="Bookman Old Style" w:hAnsi="Bookman Old Style"/>
          <w:b/>
          <w:bCs/>
          <w:u w:val="single"/>
        </w:rPr>
      </w:pPr>
    </w:p>
    <w:p w14:paraId="0BEBAE5F" w14:textId="77777777" w:rsidR="008E4DAB" w:rsidRDefault="008E4DAB" w:rsidP="008E4DAB">
      <w:pPr>
        <w:tabs>
          <w:tab w:val="left" w:pos="851"/>
          <w:tab w:val="left" w:pos="1531"/>
          <w:tab w:val="left" w:pos="2268"/>
        </w:tabs>
        <w:snapToGrid w:val="0"/>
        <w:jc w:val="center"/>
        <w:outlineLvl w:val="1"/>
        <w:rPr>
          <w:rFonts w:ascii="Bookman Old Style" w:hAnsi="Bookman Old Style"/>
          <w:b/>
          <w:bCs/>
          <w:u w:val="single"/>
        </w:rPr>
      </w:pPr>
      <w:r>
        <w:rPr>
          <w:rFonts w:ascii="Bookman Old Style" w:hAnsi="Bookman Old Style"/>
          <w:b/>
          <w:bCs/>
          <w:noProof/>
          <w:u w:val="single"/>
        </w:rPr>
        <w:drawing>
          <wp:inline distT="0" distB="0" distL="0" distR="0" wp14:anchorId="208151E3" wp14:editId="1C2F3414">
            <wp:extent cx="3926532" cy="1278972"/>
            <wp:effectExtent l="12700" t="12700" r="10795" b="1651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521" cy="1292649"/>
                    </a:xfrm>
                    <a:prstGeom prst="rect">
                      <a:avLst/>
                    </a:prstGeom>
                    <a:ln>
                      <a:solidFill>
                        <a:srgbClr val="000000"/>
                      </a:solidFill>
                    </a:ln>
                  </pic:spPr>
                </pic:pic>
              </a:graphicData>
            </a:graphic>
          </wp:inline>
        </w:drawing>
      </w:r>
    </w:p>
    <w:p w14:paraId="0C935F73" w14:textId="77777777" w:rsidR="008E4DAB" w:rsidRDefault="008E4DAB" w:rsidP="008E4DAB">
      <w:pPr>
        <w:shd w:val="clear" w:color="auto" w:fill="FFFFFF" w:themeFill="background1"/>
        <w:spacing w:line="322" w:lineRule="exact"/>
        <w:ind w:left="24"/>
        <w:rPr>
          <w:rFonts w:asciiTheme="minorHAnsi" w:hAnsiTheme="minorHAnsi" w:cstheme="minorHAnsi"/>
          <w:color w:val="000000" w:themeColor="text1"/>
        </w:rPr>
      </w:pPr>
    </w:p>
    <w:p w14:paraId="08FCBAED" w14:textId="6F9D9CC0" w:rsidR="00E60A74" w:rsidRPr="0078052A" w:rsidRDefault="00E60A74" w:rsidP="008E4DAB">
      <w:pPr>
        <w:shd w:val="clear" w:color="auto" w:fill="FFFFFF" w:themeFill="background1"/>
        <w:spacing w:line="322" w:lineRule="exact"/>
        <w:ind w:left="24"/>
        <w:rPr>
          <w:rFonts w:asciiTheme="minorHAnsi" w:hAnsiTheme="minorHAnsi" w:cstheme="minorBidi"/>
          <w:color w:val="212121"/>
          <w:sz w:val="24"/>
          <w:szCs w:val="24"/>
          <w:u w:val="single"/>
          <w:lang w:val="en-AU"/>
        </w:rPr>
      </w:pPr>
      <w:r w:rsidRPr="0078052A">
        <w:rPr>
          <w:rFonts w:asciiTheme="minorHAnsi" w:hAnsiTheme="minorHAnsi" w:cstheme="minorBidi"/>
          <w:color w:val="212121"/>
          <w:sz w:val="24"/>
          <w:szCs w:val="24"/>
          <w:u w:val="single"/>
          <w:lang w:val="en-AU"/>
        </w:rPr>
        <w:t xml:space="preserve">When a </w:t>
      </w:r>
      <w:r w:rsidR="00F56A93">
        <w:rPr>
          <w:rFonts w:asciiTheme="minorHAnsi" w:hAnsiTheme="minorHAnsi" w:cstheme="minorBidi"/>
          <w:color w:val="212121"/>
          <w:sz w:val="24"/>
          <w:szCs w:val="24"/>
          <w:u w:val="single"/>
          <w:lang w:val="en-AU"/>
        </w:rPr>
        <w:t>S</w:t>
      </w:r>
      <w:r w:rsidRPr="0078052A">
        <w:rPr>
          <w:rFonts w:asciiTheme="minorHAnsi" w:hAnsiTheme="minorHAnsi" w:cstheme="minorBidi"/>
          <w:color w:val="212121"/>
          <w:sz w:val="24"/>
          <w:szCs w:val="24"/>
          <w:u w:val="single"/>
          <w:lang w:val="en-AU"/>
        </w:rPr>
        <w:t xml:space="preserve">pecific </w:t>
      </w:r>
      <w:r w:rsidR="00F56A93">
        <w:rPr>
          <w:rFonts w:asciiTheme="minorHAnsi" w:hAnsiTheme="minorHAnsi" w:cstheme="minorBidi"/>
          <w:color w:val="212121"/>
          <w:sz w:val="24"/>
          <w:szCs w:val="24"/>
          <w:u w:val="single"/>
          <w:lang w:val="en-AU"/>
        </w:rPr>
        <w:t>I</w:t>
      </w:r>
      <w:r w:rsidRPr="0078052A">
        <w:rPr>
          <w:rFonts w:asciiTheme="minorHAnsi" w:hAnsiTheme="minorHAnsi" w:cstheme="minorBidi"/>
          <w:color w:val="212121"/>
          <w:sz w:val="24"/>
          <w:szCs w:val="24"/>
          <w:u w:val="single"/>
          <w:lang w:val="en-AU"/>
        </w:rPr>
        <w:t xml:space="preserve">ncident </w:t>
      </w:r>
      <w:r w:rsidR="00F56A93">
        <w:rPr>
          <w:rFonts w:asciiTheme="minorHAnsi" w:hAnsiTheme="minorHAnsi" w:cstheme="minorBidi"/>
          <w:color w:val="212121"/>
          <w:sz w:val="24"/>
          <w:szCs w:val="24"/>
          <w:u w:val="single"/>
          <w:lang w:val="en-AU"/>
        </w:rPr>
        <w:t>O</w:t>
      </w:r>
      <w:r w:rsidRPr="0078052A">
        <w:rPr>
          <w:rFonts w:asciiTheme="minorHAnsi" w:hAnsiTheme="minorHAnsi" w:cstheme="minorBidi"/>
          <w:color w:val="212121"/>
          <w:sz w:val="24"/>
          <w:szCs w:val="24"/>
          <w:u w:val="single"/>
          <w:lang w:val="en-AU"/>
        </w:rPr>
        <w:t>ccurs</w:t>
      </w:r>
    </w:p>
    <w:p w14:paraId="0B775643" w14:textId="1FE4623A" w:rsidR="00E60A74" w:rsidRPr="00885D3E" w:rsidRDefault="00885D3E" w:rsidP="0011FF3D">
      <w:pPr>
        <w:widowControl/>
        <w:autoSpaceDE/>
        <w:autoSpaceDN/>
        <w:adjustRightInd/>
        <w:rPr>
          <w:rFonts w:asciiTheme="minorHAnsi" w:hAnsiTheme="minorHAnsi" w:cstheme="minorBidi"/>
          <w:color w:val="212121"/>
          <w:sz w:val="24"/>
          <w:szCs w:val="24"/>
          <w:lang w:val="en-AU"/>
        </w:rPr>
      </w:pPr>
      <w:r w:rsidRPr="00885D3E">
        <w:rPr>
          <w:rFonts w:asciiTheme="minorHAnsi" w:hAnsiTheme="minorHAnsi" w:cstheme="minorBidi"/>
          <w:color w:val="212121"/>
          <w:sz w:val="24"/>
          <w:szCs w:val="24"/>
          <w:lang w:val="en-AU"/>
        </w:rPr>
        <w:t xml:space="preserve">When an incident occurs, your response as an educator is paramount for </w:t>
      </w:r>
      <w:r w:rsidR="0078052A">
        <w:rPr>
          <w:rFonts w:asciiTheme="minorHAnsi" w:hAnsiTheme="minorHAnsi" w:cstheme="minorBidi"/>
          <w:color w:val="212121"/>
          <w:sz w:val="24"/>
          <w:szCs w:val="24"/>
          <w:lang w:val="en-AU"/>
        </w:rPr>
        <w:t xml:space="preserve">creating </w:t>
      </w:r>
      <w:r w:rsidRPr="00885D3E">
        <w:rPr>
          <w:rFonts w:asciiTheme="minorHAnsi" w:hAnsiTheme="minorHAnsi" w:cstheme="minorBidi"/>
          <w:color w:val="212121"/>
          <w:sz w:val="24"/>
          <w:szCs w:val="24"/>
          <w:lang w:val="en-AU"/>
        </w:rPr>
        <w:t>an environment of mutual respect</w:t>
      </w:r>
      <w:r w:rsidR="0078052A">
        <w:rPr>
          <w:rFonts w:asciiTheme="minorHAnsi" w:hAnsiTheme="minorHAnsi" w:cstheme="minorBidi"/>
          <w:color w:val="212121"/>
          <w:sz w:val="24"/>
          <w:szCs w:val="24"/>
          <w:lang w:val="en-AU"/>
        </w:rPr>
        <w:t xml:space="preserve"> - a</w:t>
      </w:r>
      <w:r w:rsidRPr="00885D3E">
        <w:rPr>
          <w:rFonts w:asciiTheme="minorHAnsi" w:hAnsiTheme="minorHAnsi" w:cstheme="minorBidi"/>
          <w:color w:val="212121"/>
          <w:sz w:val="24"/>
          <w:szCs w:val="24"/>
          <w:lang w:val="en-AU"/>
        </w:rPr>
        <w:t xml:space="preserve">n environment where we look after the people, animals, </w:t>
      </w:r>
      <w:proofErr w:type="gramStart"/>
      <w:r w:rsidRPr="00885D3E">
        <w:rPr>
          <w:rFonts w:asciiTheme="minorHAnsi" w:hAnsiTheme="minorHAnsi" w:cstheme="minorBidi"/>
          <w:color w:val="212121"/>
          <w:sz w:val="24"/>
          <w:szCs w:val="24"/>
          <w:lang w:val="en-AU"/>
        </w:rPr>
        <w:t>plants</w:t>
      </w:r>
      <w:proofErr w:type="gramEnd"/>
      <w:r w:rsidRPr="00885D3E">
        <w:rPr>
          <w:rFonts w:asciiTheme="minorHAnsi" w:hAnsiTheme="minorHAnsi" w:cstheme="minorBidi"/>
          <w:color w:val="212121"/>
          <w:sz w:val="24"/>
          <w:szCs w:val="24"/>
          <w:lang w:val="en-AU"/>
        </w:rPr>
        <w:t xml:space="preserve"> and resources. The</w:t>
      </w:r>
      <w:r w:rsidR="0078052A">
        <w:rPr>
          <w:rFonts w:asciiTheme="minorHAnsi" w:hAnsiTheme="minorHAnsi" w:cstheme="minorBidi"/>
          <w:color w:val="212121"/>
          <w:sz w:val="24"/>
          <w:szCs w:val="24"/>
          <w:lang w:val="en-AU"/>
        </w:rPr>
        <w:t>se</w:t>
      </w:r>
      <w:r w:rsidRPr="00885D3E">
        <w:rPr>
          <w:rFonts w:asciiTheme="minorHAnsi" w:hAnsiTheme="minorHAnsi" w:cstheme="minorBidi"/>
          <w:color w:val="212121"/>
          <w:sz w:val="24"/>
          <w:szCs w:val="24"/>
          <w:lang w:val="en-AU"/>
        </w:rPr>
        <w:t xml:space="preserve"> </w:t>
      </w:r>
      <w:r w:rsidR="007630C7">
        <w:rPr>
          <w:rFonts w:asciiTheme="minorHAnsi" w:hAnsiTheme="minorHAnsi" w:cstheme="minorBidi"/>
          <w:color w:val="212121"/>
          <w:sz w:val="24"/>
          <w:szCs w:val="24"/>
          <w:lang w:val="en-AU"/>
        </w:rPr>
        <w:t xml:space="preserve">respectful </w:t>
      </w:r>
      <w:r w:rsidRPr="00885D3E">
        <w:rPr>
          <w:rFonts w:asciiTheme="minorHAnsi" w:hAnsiTheme="minorHAnsi" w:cstheme="minorBidi"/>
          <w:color w:val="212121"/>
          <w:sz w:val="24"/>
          <w:szCs w:val="24"/>
          <w:lang w:val="en-AU"/>
        </w:rPr>
        <w:t xml:space="preserve">“teachable moments” can be adapted to any age group and </w:t>
      </w:r>
      <w:r w:rsidR="007630C7">
        <w:rPr>
          <w:rFonts w:asciiTheme="minorHAnsi" w:hAnsiTheme="minorHAnsi" w:cstheme="minorBidi"/>
          <w:color w:val="212121"/>
          <w:sz w:val="24"/>
          <w:szCs w:val="24"/>
          <w:lang w:val="en-AU"/>
        </w:rPr>
        <w:t>for children with individual</w:t>
      </w:r>
      <w:r w:rsidR="00B564CE">
        <w:rPr>
          <w:rFonts w:asciiTheme="minorHAnsi" w:hAnsiTheme="minorHAnsi" w:cstheme="minorBidi"/>
          <w:color w:val="212121"/>
          <w:sz w:val="24"/>
          <w:szCs w:val="24"/>
          <w:lang w:val="en-AU"/>
        </w:rPr>
        <w:t>/</w:t>
      </w:r>
      <w:r w:rsidR="007630C7">
        <w:rPr>
          <w:rFonts w:asciiTheme="minorHAnsi" w:hAnsiTheme="minorHAnsi" w:cstheme="minorBidi"/>
          <w:color w:val="212121"/>
          <w:sz w:val="24"/>
          <w:szCs w:val="24"/>
          <w:lang w:val="en-AU"/>
        </w:rPr>
        <w:t xml:space="preserve">additional needs and </w:t>
      </w:r>
      <w:r w:rsidRPr="00885D3E">
        <w:rPr>
          <w:rFonts w:asciiTheme="minorHAnsi" w:hAnsiTheme="minorHAnsi" w:cstheme="minorBidi"/>
          <w:color w:val="212121"/>
          <w:sz w:val="24"/>
          <w:szCs w:val="24"/>
          <w:lang w:val="en-AU"/>
        </w:rPr>
        <w:t>link</w:t>
      </w:r>
      <w:r w:rsidR="0078052A">
        <w:rPr>
          <w:rFonts w:asciiTheme="minorHAnsi" w:hAnsiTheme="minorHAnsi" w:cstheme="minorBidi"/>
          <w:color w:val="212121"/>
          <w:sz w:val="24"/>
          <w:szCs w:val="24"/>
          <w:lang w:val="en-AU"/>
        </w:rPr>
        <w:t xml:space="preserve"> </w:t>
      </w:r>
      <w:r w:rsidRPr="00885D3E">
        <w:rPr>
          <w:rFonts w:asciiTheme="minorHAnsi" w:hAnsiTheme="minorHAnsi" w:cstheme="minorBidi"/>
          <w:color w:val="212121"/>
          <w:sz w:val="24"/>
          <w:szCs w:val="24"/>
          <w:lang w:val="en-AU"/>
        </w:rPr>
        <w:t>with our</w:t>
      </w:r>
      <w:r>
        <w:rPr>
          <w:rFonts w:asciiTheme="minorHAnsi" w:hAnsiTheme="minorHAnsi" w:cstheme="minorBidi"/>
          <w:color w:val="212121"/>
          <w:sz w:val="24"/>
          <w:szCs w:val="24"/>
          <w:lang w:val="en-AU"/>
        </w:rPr>
        <w:t xml:space="preserve"> P</w:t>
      </w:r>
      <w:r w:rsidRPr="00885D3E">
        <w:rPr>
          <w:rFonts w:asciiTheme="minorHAnsi" w:hAnsiTheme="minorHAnsi" w:cstheme="minorBidi"/>
          <w:color w:val="212121"/>
          <w:sz w:val="24"/>
          <w:szCs w:val="24"/>
          <w:lang w:val="en-AU"/>
        </w:rPr>
        <w:t>hilosophy</w:t>
      </w:r>
      <w:r w:rsidR="007630C7">
        <w:rPr>
          <w:rFonts w:asciiTheme="minorHAnsi" w:hAnsiTheme="minorHAnsi" w:cstheme="minorBidi"/>
          <w:color w:val="212121"/>
          <w:sz w:val="24"/>
          <w:szCs w:val="24"/>
          <w:lang w:val="en-AU"/>
        </w:rPr>
        <w:t>/</w:t>
      </w:r>
      <w:r w:rsidRPr="00885D3E">
        <w:rPr>
          <w:rFonts w:asciiTheme="minorHAnsi" w:hAnsiTheme="minorHAnsi" w:cstheme="minorBidi"/>
          <w:color w:val="212121"/>
          <w:sz w:val="24"/>
          <w:szCs w:val="24"/>
          <w:lang w:val="en-AU"/>
        </w:rPr>
        <w:t xml:space="preserve"> Acknowledgement of Country.</w:t>
      </w:r>
    </w:p>
    <w:p w14:paraId="03F71921" w14:textId="7D858015" w:rsidR="00CB21BA" w:rsidRDefault="00CB21BA" w:rsidP="00E60A74">
      <w:pPr>
        <w:keepNext/>
        <w:widowControl/>
        <w:tabs>
          <w:tab w:val="left" w:pos="851"/>
          <w:tab w:val="left" w:pos="1531"/>
          <w:tab w:val="left" w:pos="2268"/>
        </w:tabs>
        <w:suppressAutoHyphens/>
        <w:autoSpaceDE/>
        <w:autoSpaceDN/>
        <w:adjustRightInd/>
        <w:outlineLvl w:val="1"/>
        <w:rPr>
          <w:rFonts w:asciiTheme="minorHAnsi" w:hAnsiTheme="minorHAnsi" w:cstheme="minorHAnsi"/>
          <w:sz w:val="24"/>
          <w:szCs w:val="24"/>
          <w:lang w:val="en-AU"/>
        </w:rPr>
      </w:pPr>
    </w:p>
    <w:tbl>
      <w:tblPr>
        <w:tblStyle w:val="TableGrid1"/>
        <w:tblW w:w="0" w:type="auto"/>
        <w:tblLook w:val="04A0" w:firstRow="1" w:lastRow="0" w:firstColumn="1" w:lastColumn="0" w:noHBand="0" w:noVBand="1"/>
      </w:tblPr>
      <w:tblGrid>
        <w:gridCol w:w="3256"/>
        <w:gridCol w:w="6086"/>
      </w:tblGrid>
      <w:tr w:rsidR="00246DC3" w14:paraId="77417771" w14:textId="77777777" w:rsidTr="001415A8">
        <w:tc>
          <w:tcPr>
            <w:tcW w:w="3256" w:type="dxa"/>
            <w:shd w:val="clear" w:color="auto" w:fill="00B050"/>
          </w:tcPr>
          <w:p w14:paraId="1F1B3F5D" w14:textId="77777777" w:rsidR="00246DC3" w:rsidRPr="001415A8" w:rsidRDefault="00246DC3" w:rsidP="00EE4583">
            <w:pPr>
              <w:spacing w:after="40" w:line="240" w:lineRule="auto"/>
              <w:rPr>
                <w:rFonts w:asciiTheme="minorHAnsi" w:hAnsiTheme="minorHAnsi" w:cstheme="minorHAnsi"/>
                <w:b/>
                <w:bCs/>
                <w:color w:val="FFFFFF" w:themeColor="background1"/>
                <w:sz w:val="24"/>
                <w:szCs w:val="24"/>
              </w:rPr>
            </w:pPr>
            <w:r w:rsidRPr="001415A8">
              <w:rPr>
                <w:rFonts w:asciiTheme="minorHAnsi" w:hAnsiTheme="minorHAnsi" w:cstheme="minorHAnsi"/>
                <w:b/>
                <w:bCs/>
                <w:color w:val="FFFFFF" w:themeColor="background1"/>
                <w:sz w:val="24"/>
                <w:szCs w:val="24"/>
              </w:rPr>
              <w:t>Educator Strategy</w:t>
            </w:r>
          </w:p>
        </w:tc>
        <w:tc>
          <w:tcPr>
            <w:tcW w:w="6086" w:type="dxa"/>
            <w:shd w:val="clear" w:color="auto" w:fill="00B050"/>
          </w:tcPr>
          <w:p w14:paraId="735AA38E" w14:textId="77777777" w:rsidR="00246DC3" w:rsidRPr="001415A8" w:rsidRDefault="00246DC3" w:rsidP="00EE4583">
            <w:pPr>
              <w:spacing w:after="40" w:line="240" w:lineRule="auto"/>
              <w:rPr>
                <w:rFonts w:asciiTheme="minorHAnsi" w:hAnsiTheme="minorHAnsi" w:cstheme="minorHAnsi"/>
                <w:b/>
                <w:bCs/>
                <w:color w:val="FFFFFF" w:themeColor="background1"/>
                <w:sz w:val="24"/>
                <w:szCs w:val="24"/>
              </w:rPr>
            </w:pPr>
            <w:r w:rsidRPr="001415A8">
              <w:rPr>
                <w:rFonts w:asciiTheme="minorHAnsi" w:hAnsiTheme="minorHAnsi" w:cstheme="minorHAnsi"/>
                <w:b/>
                <w:bCs/>
                <w:color w:val="FFFFFF" w:themeColor="background1"/>
                <w:sz w:val="24"/>
                <w:szCs w:val="24"/>
              </w:rPr>
              <w:t>Example</w:t>
            </w:r>
          </w:p>
        </w:tc>
      </w:tr>
      <w:tr w:rsidR="00246DC3" w14:paraId="79131B6F" w14:textId="77777777" w:rsidTr="001415A8">
        <w:tc>
          <w:tcPr>
            <w:tcW w:w="3256" w:type="dxa"/>
            <w:shd w:val="clear" w:color="auto" w:fill="D9D9D9" w:themeFill="background1" w:themeFillShade="D9"/>
          </w:tcPr>
          <w:p w14:paraId="259029CE" w14:textId="77777777" w:rsidR="00246DC3" w:rsidRPr="001415A8" w:rsidRDefault="00246DC3" w:rsidP="00EE4583">
            <w:pPr>
              <w:spacing w:after="40" w:line="240" w:lineRule="auto"/>
              <w:rPr>
                <w:rFonts w:asciiTheme="minorHAnsi" w:hAnsiTheme="minorHAnsi" w:cstheme="minorHAnsi"/>
                <w:sz w:val="24"/>
                <w:szCs w:val="24"/>
              </w:rPr>
            </w:pPr>
            <w:r w:rsidRPr="001415A8">
              <w:rPr>
                <w:rFonts w:asciiTheme="minorHAnsi" w:hAnsiTheme="minorHAnsi" w:cstheme="minorHAnsi"/>
                <w:b/>
                <w:sz w:val="24"/>
                <w:szCs w:val="24"/>
              </w:rPr>
              <w:t xml:space="preserve">Never ignore a </w:t>
            </w:r>
            <w:proofErr w:type="spellStart"/>
            <w:r w:rsidRPr="001415A8">
              <w:rPr>
                <w:rFonts w:asciiTheme="minorHAnsi" w:hAnsiTheme="minorHAnsi" w:cstheme="minorHAnsi"/>
                <w:b/>
                <w:sz w:val="24"/>
                <w:szCs w:val="24"/>
              </w:rPr>
              <w:t>behaviour</w:t>
            </w:r>
            <w:proofErr w:type="spellEnd"/>
            <w:r w:rsidRPr="001415A8">
              <w:rPr>
                <w:rFonts w:asciiTheme="minorHAnsi" w:hAnsiTheme="minorHAnsi" w:cstheme="minorHAnsi"/>
                <w:b/>
                <w:sz w:val="24"/>
                <w:szCs w:val="24"/>
              </w:rPr>
              <w:t xml:space="preserve"> that needs addressing.</w:t>
            </w:r>
          </w:p>
        </w:tc>
        <w:tc>
          <w:tcPr>
            <w:tcW w:w="6086" w:type="dxa"/>
            <w:shd w:val="clear" w:color="auto" w:fill="FFFFFF" w:themeFill="background1"/>
          </w:tcPr>
          <w:p w14:paraId="26A09223" w14:textId="77777777" w:rsidR="00246DC3" w:rsidRPr="001415A8" w:rsidRDefault="00246DC3" w:rsidP="00EE4583">
            <w:pPr>
              <w:spacing w:after="40" w:line="240" w:lineRule="auto"/>
              <w:rPr>
                <w:rFonts w:asciiTheme="minorHAnsi" w:hAnsiTheme="minorHAnsi" w:cstheme="minorHAnsi"/>
                <w:sz w:val="24"/>
                <w:szCs w:val="24"/>
              </w:rPr>
            </w:pPr>
            <w:r w:rsidRPr="001415A8">
              <w:rPr>
                <w:rFonts w:asciiTheme="minorHAnsi" w:hAnsiTheme="minorHAnsi" w:cstheme="minorHAnsi"/>
                <w:sz w:val="24"/>
                <w:szCs w:val="24"/>
              </w:rPr>
              <w:t xml:space="preserve">This means a </w:t>
            </w:r>
            <w:proofErr w:type="spellStart"/>
            <w:r w:rsidRPr="001415A8">
              <w:rPr>
                <w:rFonts w:asciiTheme="minorHAnsi" w:hAnsiTheme="minorHAnsi" w:cstheme="minorHAnsi"/>
                <w:sz w:val="24"/>
                <w:szCs w:val="24"/>
              </w:rPr>
              <w:t>behaviour</w:t>
            </w:r>
            <w:proofErr w:type="spellEnd"/>
            <w:r w:rsidRPr="001415A8">
              <w:rPr>
                <w:rFonts w:asciiTheme="minorHAnsi" w:hAnsiTheme="minorHAnsi" w:cstheme="minorHAnsi"/>
                <w:sz w:val="24"/>
                <w:szCs w:val="24"/>
              </w:rPr>
              <w:t xml:space="preserve"> that is causing “harm”. </w:t>
            </w:r>
            <w:r w:rsidRPr="001415A8">
              <w:rPr>
                <w:rFonts w:asciiTheme="minorHAnsi" w:hAnsiTheme="minorHAnsi" w:cstheme="minorHAnsi"/>
                <w:b/>
                <w:bCs/>
                <w:color w:val="000000" w:themeColor="text1"/>
                <w:sz w:val="24"/>
                <w:szCs w:val="24"/>
              </w:rPr>
              <w:t>Note:</w:t>
            </w:r>
            <w:r w:rsidRPr="001415A8">
              <w:rPr>
                <w:rFonts w:asciiTheme="minorHAnsi" w:hAnsiTheme="minorHAnsi" w:cstheme="minorHAnsi"/>
                <w:color w:val="000000" w:themeColor="text1"/>
                <w:sz w:val="24"/>
                <w:szCs w:val="24"/>
              </w:rPr>
              <w:t xml:space="preserve"> If no-one is getting hurt/in danger of getting hurt, it is healthy for children to release feelings &amp; </w:t>
            </w:r>
            <w:proofErr w:type="spellStart"/>
            <w:r w:rsidRPr="001415A8">
              <w:rPr>
                <w:rFonts w:asciiTheme="minorHAnsi" w:hAnsiTheme="minorHAnsi" w:cstheme="minorHAnsi"/>
                <w:color w:val="000000" w:themeColor="text1"/>
                <w:sz w:val="24"/>
                <w:szCs w:val="24"/>
              </w:rPr>
              <w:t>practise</w:t>
            </w:r>
            <w:proofErr w:type="spellEnd"/>
            <w:r w:rsidRPr="001415A8">
              <w:rPr>
                <w:rFonts w:asciiTheme="minorHAnsi" w:hAnsiTheme="minorHAnsi" w:cstheme="minorHAnsi"/>
                <w:color w:val="000000" w:themeColor="text1"/>
                <w:sz w:val="24"/>
                <w:szCs w:val="24"/>
              </w:rPr>
              <w:t xml:space="preserve"> resolving conflict.</w:t>
            </w:r>
          </w:p>
        </w:tc>
      </w:tr>
      <w:tr w:rsidR="00246DC3" w14:paraId="1046F50F" w14:textId="77777777" w:rsidTr="001415A8">
        <w:tc>
          <w:tcPr>
            <w:tcW w:w="3256" w:type="dxa"/>
            <w:shd w:val="clear" w:color="auto" w:fill="D9D9D9" w:themeFill="background1" w:themeFillShade="D9"/>
          </w:tcPr>
          <w:p w14:paraId="6D105F8B" w14:textId="77777777" w:rsidR="00246DC3" w:rsidRPr="001415A8" w:rsidRDefault="00246DC3" w:rsidP="00EE4583">
            <w:pPr>
              <w:spacing w:after="40" w:line="240" w:lineRule="auto"/>
              <w:rPr>
                <w:rFonts w:asciiTheme="minorHAnsi" w:hAnsiTheme="minorHAnsi" w:cstheme="minorHAnsi"/>
                <w:bCs/>
                <w:sz w:val="24"/>
                <w:szCs w:val="24"/>
              </w:rPr>
            </w:pPr>
            <w:r w:rsidRPr="001415A8">
              <w:rPr>
                <w:rFonts w:asciiTheme="minorHAnsi" w:hAnsiTheme="minorHAnsi" w:cstheme="minorHAnsi"/>
                <w:b/>
                <w:sz w:val="24"/>
                <w:szCs w:val="24"/>
              </w:rPr>
              <w:t>If unsure ask for help.</w:t>
            </w:r>
          </w:p>
        </w:tc>
        <w:tc>
          <w:tcPr>
            <w:tcW w:w="6086" w:type="dxa"/>
          </w:tcPr>
          <w:p w14:paraId="282E38D4" w14:textId="77777777" w:rsidR="00246DC3" w:rsidRPr="001415A8" w:rsidRDefault="00246DC3" w:rsidP="00EE4583">
            <w:pPr>
              <w:spacing w:after="40" w:line="240" w:lineRule="auto"/>
              <w:rPr>
                <w:rFonts w:asciiTheme="minorHAnsi" w:hAnsiTheme="minorHAnsi" w:cstheme="minorHAnsi"/>
                <w:sz w:val="24"/>
                <w:szCs w:val="24"/>
              </w:rPr>
            </w:pPr>
            <w:r w:rsidRPr="001415A8">
              <w:rPr>
                <w:rFonts w:asciiTheme="minorHAnsi" w:hAnsiTheme="minorHAnsi" w:cstheme="minorHAnsi"/>
                <w:sz w:val="24"/>
                <w:szCs w:val="24"/>
              </w:rPr>
              <w:t>Talk to a more experienced educator</w:t>
            </w:r>
          </w:p>
        </w:tc>
      </w:tr>
      <w:tr w:rsidR="00246DC3" w14:paraId="03C4A104" w14:textId="77777777" w:rsidTr="001415A8">
        <w:tc>
          <w:tcPr>
            <w:tcW w:w="3256" w:type="dxa"/>
            <w:shd w:val="clear" w:color="auto" w:fill="D9D9D9" w:themeFill="background1" w:themeFillShade="D9"/>
          </w:tcPr>
          <w:p w14:paraId="0D340456" w14:textId="4071A52F" w:rsidR="00246DC3" w:rsidRPr="001415A8" w:rsidRDefault="00246DC3" w:rsidP="00EE4583">
            <w:pPr>
              <w:spacing w:after="40" w:line="240" w:lineRule="auto"/>
              <w:rPr>
                <w:rFonts w:asciiTheme="minorHAnsi" w:hAnsiTheme="minorHAnsi" w:cstheme="minorHAnsi"/>
                <w:b/>
                <w:sz w:val="24"/>
                <w:szCs w:val="24"/>
              </w:rPr>
            </w:pPr>
            <w:r w:rsidRPr="001415A8">
              <w:rPr>
                <w:rFonts w:asciiTheme="minorHAnsi" w:hAnsiTheme="minorHAnsi" w:cstheme="minorHAnsi"/>
                <w:b/>
                <w:sz w:val="24"/>
                <w:szCs w:val="24"/>
              </w:rPr>
              <w:t>Be reflectiv</w:t>
            </w:r>
            <w:r w:rsidR="001415A8">
              <w:rPr>
                <w:rFonts w:asciiTheme="minorHAnsi" w:hAnsiTheme="minorHAnsi" w:cstheme="minorHAnsi"/>
                <w:b/>
                <w:sz w:val="24"/>
                <w:szCs w:val="24"/>
              </w:rPr>
              <w:t>e/</w:t>
            </w:r>
            <w:r w:rsidRPr="001415A8">
              <w:rPr>
                <w:rFonts w:asciiTheme="minorHAnsi" w:hAnsiTheme="minorHAnsi" w:cstheme="minorHAnsi"/>
                <w:b/>
                <w:sz w:val="24"/>
                <w:szCs w:val="24"/>
              </w:rPr>
              <w:t>responsive</w:t>
            </w:r>
            <w:r w:rsidR="001415A8">
              <w:rPr>
                <w:rFonts w:asciiTheme="minorHAnsi" w:hAnsiTheme="minorHAnsi" w:cstheme="minorHAnsi"/>
                <w:b/>
                <w:sz w:val="24"/>
                <w:szCs w:val="24"/>
              </w:rPr>
              <w:t>.</w:t>
            </w:r>
            <w:r w:rsidRPr="001415A8">
              <w:rPr>
                <w:rFonts w:asciiTheme="minorHAnsi" w:hAnsiTheme="minorHAnsi" w:cstheme="minorHAnsi"/>
                <w:b/>
                <w:sz w:val="24"/>
                <w:szCs w:val="24"/>
              </w:rPr>
              <w:t xml:space="preserve"> </w:t>
            </w:r>
            <w:r w:rsidR="001415A8">
              <w:rPr>
                <w:rFonts w:asciiTheme="minorHAnsi" w:hAnsiTheme="minorHAnsi" w:cstheme="minorHAnsi"/>
                <w:b/>
                <w:sz w:val="24"/>
                <w:szCs w:val="24"/>
              </w:rPr>
              <w:t xml:space="preserve">Why is </w:t>
            </w:r>
            <w:r w:rsidRPr="001415A8">
              <w:rPr>
                <w:rFonts w:asciiTheme="minorHAnsi" w:hAnsiTheme="minorHAnsi" w:cstheme="minorHAnsi"/>
                <w:b/>
                <w:sz w:val="24"/>
                <w:szCs w:val="24"/>
              </w:rPr>
              <w:t xml:space="preserve">the </w:t>
            </w:r>
            <w:proofErr w:type="spellStart"/>
            <w:r w:rsidRPr="001415A8">
              <w:rPr>
                <w:rFonts w:asciiTheme="minorHAnsi" w:hAnsiTheme="minorHAnsi" w:cstheme="minorHAnsi"/>
                <w:b/>
                <w:color w:val="000000" w:themeColor="text1"/>
                <w:sz w:val="24"/>
                <w:szCs w:val="24"/>
              </w:rPr>
              <w:t>behaviour</w:t>
            </w:r>
            <w:proofErr w:type="spellEnd"/>
            <w:r w:rsidRPr="001415A8">
              <w:rPr>
                <w:rFonts w:asciiTheme="minorHAnsi" w:hAnsiTheme="minorHAnsi" w:cstheme="minorHAnsi"/>
                <w:b/>
                <w:color w:val="000000" w:themeColor="text1"/>
                <w:sz w:val="24"/>
                <w:szCs w:val="24"/>
              </w:rPr>
              <w:t xml:space="preserve"> is happeni</w:t>
            </w:r>
            <w:r w:rsidR="001415A8">
              <w:rPr>
                <w:rFonts w:asciiTheme="minorHAnsi" w:hAnsiTheme="minorHAnsi" w:cstheme="minorHAnsi"/>
                <w:b/>
                <w:color w:val="000000" w:themeColor="text1"/>
                <w:sz w:val="24"/>
                <w:szCs w:val="24"/>
              </w:rPr>
              <w:t xml:space="preserve">ng? </w:t>
            </w:r>
            <w:r w:rsidRPr="001415A8">
              <w:rPr>
                <w:rFonts w:asciiTheme="minorHAnsi" w:hAnsiTheme="minorHAnsi" w:cstheme="minorHAnsi"/>
                <w:b/>
                <w:color w:val="000000" w:themeColor="text1"/>
                <w:sz w:val="24"/>
                <w:szCs w:val="24"/>
              </w:rPr>
              <w:t>(</w:t>
            </w:r>
            <w:proofErr w:type="gramStart"/>
            <w:r w:rsidRPr="001415A8">
              <w:rPr>
                <w:rFonts w:asciiTheme="minorHAnsi" w:hAnsiTheme="minorHAnsi" w:cstheme="minorHAnsi"/>
                <w:b/>
                <w:color w:val="000000" w:themeColor="text1"/>
                <w:sz w:val="24"/>
                <w:szCs w:val="24"/>
              </w:rPr>
              <w:t>refer</w:t>
            </w:r>
            <w:proofErr w:type="gramEnd"/>
            <w:r w:rsidRPr="001415A8">
              <w:rPr>
                <w:rFonts w:asciiTheme="minorHAnsi" w:hAnsiTheme="minorHAnsi" w:cstheme="minorHAnsi"/>
                <w:b/>
                <w:color w:val="000000" w:themeColor="text1"/>
                <w:sz w:val="24"/>
                <w:szCs w:val="24"/>
              </w:rPr>
              <w:t xml:space="preserve"> to: Phoenix cups).</w:t>
            </w:r>
          </w:p>
        </w:tc>
        <w:tc>
          <w:tcPr>
            <w:tcW w:w="6086" w:type="dxa"/>
            <w:shd w:val="clear" w:color="auto" w:fill="FFFFFF" w:themeFill="background1"/>
          </w:tcPr>
          <w:p w14:paraId="1F972073" w14:textId="77777777" w:rsidR="00246DC3" w:rsidRPr="001415A8" w:rsidRDefault="00246DC3" w:rsidP="00EE4583">
            <w:pPr>
              <w:spacing w:after="40" w:line="240" w:lineRule="auto"/>
              <w:rPr>
                <w:rFonts w:asciiTheme="minorHAnsi" w:hAnsiTheme="minorHAnsi" w:cstheme="minorHAnsi"/>
                <w:bCs/>
                <w:sz w:val="24"/>
                <w:szCs w:val="24"/>
              </w:rPr>
            </w:pPr>
            <w:r w:rsidRPr="001415A8">
              <w:rPr>
                <w:rFonts w:asciiTheme="minorHAnsi" w:hAnsiTheme="minorHAnsi" w:cstheme="minorHAnsi"/>
                <w:bCs/>
                <w:sz w:val="24"/>
                <w:szCs w:val="24"/>
              </w:rPr>
              <w:t>Consider the child’s age/developmental stage/abilities, environmental factors, temperament, supervision levels, transitions underway, resources available.</w:t>
            </w:r>
          </w:p>
        </w:tc>
      </w:tr>
      <w:tr w:rsidR="00246DC3" w14:paraId="25280FED" w14:textId="77777777" w:rsidTr="001415A8">
        <w:tc>
          <w:tcPr>
            <w:tcW w:w="3256" w:type="dxa"/>
            <w:shd w:val="clear" w:color="auto" w:fill="D9D9D9" w:themeFill="background1" w:themeFillShade="D9"/>
          </w:tcPr>
          <w:p w14:paraId="2961C3A3" w14:textId="77777777" w:rsidR="00246DC3" w:rsidRPr="001415A8" w:rsidRDefault="00246DC3" w:rsidP="001415A8">
            <w:pPr>
              <w:spacing w:after="40" w:line="240" w:lineRule="auto"/>
              <w:rPr>
                <w:rFonts w:asciiTheme="minorHAnsi" w:hAnsiTheme="minorHAnsi" w:cstheme="minorHAnsi"/>
                <w:bCs/>
                <w:sz w:val="24"/>
                <w:szCs w:val="24"/>
              </w:rPr>
            </w:pPr>
            <w:r w:rsidRPr="001415A8">
              <w:rPr>
                <w:rFonts w:asciiTheme="minorHAnsi" w:hAnsiTheme="minorHAnsi" w:cstheme="minorHAnsi"/>
                <w:b/>
                <w:sz w:val="24"/>
                <w:szCs w:val="24"/>
              </w:rPr>
              <w:t>Never use</w:t>
            </w:r>
            <w:r w:rsidRPr="001415A8">
              <w:rPr>
                <w:rFonts w:asciiTheme="minorHAnsi" w:hAnsiTheme="minorHAnsi" w:cstheme="minorHAnsi"/>
                <w:bCs/>
                <w:sz w:val="24"/>
                <w:szCs w:val="24"/>
              </w:rPr>
              <w:t xml:space="preserve"> </w:t>
            </w:r>
            <w:r w:rsidRPr="001415A8">
              <w:rPr>
                <w:rFonts w:asciiTheme="minorHAnsi" w:hAnsiTheme="minorHAnsi" w:cstheme="minorHAnsi"/>
                <w:b/>
                <w:sz w:val="24"/>
                <w:szCs w:val="24"/>
              </w:rPr>
              <w:t>time-out/anger/shaming/ lecturing to communicate with children.</w:t>
            </w:r>
            <w:r w:rsidRPr="001415A8">
              <w:rPr>
                <w:rFonts w:asciiTheme="minorHAnsi" w:hAnsiTheme="minorHAnsi" w:cstheme="minorHAnsi"/>
                <w:bCs/>
                <w:sz w:val="24"/>
                <w:szCs w:val="24"/>
              </w:rPr>
              <w:t xml:space="preserve"> </w:t>
            </w:r>
            <w:r w:rsidRPr="001415A8">
              <w:rPr>
                <w:rFonts w:asciiTheme="minorHAnsi" w:hAnsiTheme="minorHAnsi" w:cstheme="minorHAnsi"/>
                <w:b/>
                <w:color w:val="000000" w:themeColor="text1"/>
                <w:sz w:val="24"/>
                <w:szCs w:val="24"/>
              </w:rPr>
              <w:t>Instead, encourage empathy and understanding.</w:t>
            </w:r>
          </w:p>
        </w:tc>
        <w:tc>
          <w:tcPr>
            <w:tcW w:w="6086" w:type="dxa"/>
            <w:shd w:val="clear" w:color="auto" w:fill="FFFFFF" w:themeFill="background1"/>
          </w:tcPr>
          <w:p w14:paraId="269B0BFF" w14:textId="77777777" w:rsidR="00246DC3" w:rsidRPr="001415A8" w:rsidRDefault="00246DC3" w:rsidP="00EE4583">
            <w:pPr>
              <w:pStyle w:val="CommentText"/>
              <w:spacing w:line="240" w:lineRule="auto"/>
              <w:rPr>
                <w:sz w:val="24"/>
                <w:szCs w:val="24"/>
              </w:rPr>
            </w:pPr>
            <w:r w:rsidRPr="001415A8">
              <w:rPr>
                <w:rFonts w:asciiTheme="minorHAnsi" w:hAnsiTheme="minorHAnsi" w:cstheme="minorHAnsi"/>
                <w:color w:val="000000" w:themeColor="text1"/>
                <w:sz w:val="24"/>
                <w:szCs w:val="24"/>
              </w:rPr>
              <w:t xml:space="preserve">Acknowledging hurt feelings and the consequences of the child’s action is a much better approach than “time out”. Even young children can learn that their actions have made someone sad/frustrated (use of emotional literacy). </w:t>
            </w:r>
            <w:r w:rsidRPr="001415A8">
              <w:rPr>
                <w:rFonts w:asciiTheme="minorHAnsi" w:hAnsiTheme="minorHAnsi" w:cstheme="minorHAnsi"/>
                <w:b/>
                <w:bCs/>
                <w:color w:val="000000" w:themeColor="text1"/>
                <w:sz w:val="24"/>
                <w:szCs w:val="24"/>
              </w:rPr>
              <w:t>Building empathy will lead to the child feeling responsible</w:t>
            </w:r>
            <w:r w:rsidRPr="001415A8">
              <w:rPr>
                <w:rFonts w:asciiTheme="minorHAnsi" w:hAnsiTheme="minorHAnsi" w:cstheme="minorHAnsi"/>
                <w:color w:val="000000" w:themeColor="text1"/>
                <w:sz w:val="24"/>
                <w:szCs w:val="24"/>
              </w:rPr>
              <w:t xml:space="preserve"> for their actions and in their own time and way, will be able to offer an apology.</w:t>
            </w:r>
          </w:p>
        </w:tc>
      </w:tr>
      <w:tr w:rsidR="00246DC3" w14:paraId="6964BA33" w14:textId="77777777" w:rsidTr="001415A8">
        <w:tc>
          <w:tcPr>
            <w:tcW w:w="3256" w:type="dxa"/>
            <w:shd w:val="clear" w:color="auto" w:fill="D9D9D9" w:themeFill="background1" w:themeFillShade="D9"/>
          </w:tcPr>
          <w:p w14:paraId="0CF7CC38" w14:textId="77777777" w:rsidR="00246DC3" w:rsidRPr="001415A8" w:rsidRDefault="00246DC3" w:rsidP="001415A8">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Try to distract/diffuse a situation and provide choices to develop agency.</w:t>
            </w:r>
          </w:p>
        </w:tc>
        <w:tc>
          <w:tcPr>
            <w:tcW w:w="6086" w:type="dxa"/>
            <w:shd w:val="clear" w:color="auto" w:fill="FFFFFF" w:themeFill="background1"/>
          </w:tcPr>
          <w:p w14:paraId="19624102"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A child does not want to sit down, you could say “Who would you like to sit next to?” </w:t>
            </w:r>
          </w:p>
        </w:tc>
      </w:tr>
      <w:tr w:rsidR="00246DC3" w14:paraId="7E2E2C15" w14:textId="77777777" w:rsidTr="001415A8">
        <w:tc>
          <w:tcPr>
            <w:tcW w:w="3256" w:type="dxa"/>
            <w:shd w:val="clear" w:color="auto" w:fill="D9D9D9" w:themeFill="background1" w:themeFillShade="D9"/>
          </w:tcPr>
          <w:p w14:paraId="58481383" w14:textId="23EB0F31" w:rsidR="001415A8" w:rsidRPr="001415A8" w:rsidRDefault="00246DC3" w:rsidP="001415A8">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 xml:space="preserve">Use a calm manner to indicate expectations – </w:t>
            </w:r>
            <w:r w:rsidR="001415A8">
              <w:rPr>
                <w:rFonts w:asciiTheme="minorHAnsi" w:hAnsiTheme="minorHAnsi" w:cstheme="minorHAnsi"/>
                <w:b/>
                <w:color w:val="000000" w:themeColor="text1"/>
                <w:sz w:val="24"/>
                <w:szCs w:val="24"/>
              </w:rPr>
              <w:t>offer</w:t>
            </w:r>
            <w:r w:rsidRPr="001415A8">
              <w:rPr>
                <w:rFonts w:asciiTheme="minorHAnsi" w:hAnsiTheme="minorHAnsi" w:cstheme="minorHAnsi"/>
                <w:b/>
                <w:color w:val="000000" w:themeColor="text1"/>
                <w:sz w:val="24"/>
                <w:szCs w:val="24"/>
              </w:rPr>
              <w:t xml:space="preserve"> a choice whe</w:t>
            </w:r>
            <w:r w:rsidR="001415A8">
              <w:rPr>
                <w:rFonts w:asciiTheme="minorHAnsi" w:hAnsiTheme="minorHAnsi" w:cstheme="minorHAnsi"/>
                <w:b/>
                <w:color w:val="000000" w:themeColor="text1"/>
                <w:sz w:val="24"/>
                <w:szCs w:val="24"/>
              </w:rPr>
              <w:t>re</w:t>
            </w:r>
            <w:r w:rsidRPr="001415A8">
              <w:rPr>
                <w:rFonts w:asciiTheme="minorHAnsi" w:hAnsiTheme="minorHAnsi" w:cstheme="minorHAnsi"/>
                <w:b/>
                <w:color w:val="000000" w:themeColor="text1"/>
                <w:sz w:val="24"/>
                <w:szCs w:val="24"/>
              </w:rPr>
              <w:t xml:space="preserve"> possible.</w:t>
            </w:r>
          </w:p>
        </w:tc>
        <w:tc>
          <w:tcPr>
            <w:tcW w:w="6086" w:type="dxa"/>
            <w:shd w:val="clear" w:color="auto" w:fill="FFFFFF" w:themeFill="background1"/>
          </w:tcPr>
          <w:p w14:paraId="60217263" w14:textId="58A7D51D"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“You can stay in the sandpit and play safely, or you can ride a bike.”</w:t>
            </w:r>
          </w:p>
        </w:tc>
      </w:tr>
      <w:tr w:rsidR="00246DC3" w14:paraId="62C8DDD7" w14:textId="77777777" w:rsidTr="001415A8">
        <w:tc>
          <w:tcPr>
            <w:tcW w:w="3256" w:type="dxa"/>
            <w:shd w:val="clear" w:color="auto" w:fill="D9D9D9" w:themeFill="background1" w:themeFillShade="D9"/>
          </w:tcPr>
          <w:p w14:paraId="4C5E25F4" w14:textId="77777777" w:rsidR="00246DC3" w:rsidRPr="001415A8" w:rsidRDefault="00246DC3" w:rsidP="00EE4583">
            <w:pPr>
              <w:spacing w:after="40"/>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 xml:space="preserve">If harmful </w:t>
            </w:r>
            <w:proofErr w:type="spellStart"/>
            <w:r w:rsidRPr="001415A8">
              <w:rPr>
                <w:rFonts w:asciiTheme="minorHAnsi" w:hAnsiTheme="minorHAnsi" w:cstheme="minorHAnsi"/>
                <w:b/>
                <w:color w:val="000000" w:themeColor="text1"/>
                <w:sz w:val="24"/>
                <w:szCs w:val="24"/>
              </w:rPr>
              <w:t>behaviour</w:t>
            </w:r>
            <w:proofErr w:type="spellEnd"/>
            <w:r w:rsidRPr="001415A8">
              <w:rPr>
                <w:rFonts w:asciiTheme="minorHAnsi" w:hAnsiTheme="minorHAnsi" w:cstheme="minorHAnsi"/>
                <w:b/>
                <w:color w:val="000000" w:themeColor="text1"/>
                <w:sz w:val="24"/>
                <w:szCs w:val="24"/>
              </w:rPr>
              <w:t xml:space="preserve"> is not caught in time, calmly remind the child of the limits.</w:t>
            </w:r>
          </w:p>
        </w:tc>
        <w:tc>
          <w:tcPr>
            <w:tcW w:w="6086" w:type="dxa"/>
            <w:shd w:val="clear" w:color="auto" w:fill="FFFFFF" w:themeFill="background1"/>
          </w:tcPr>
          <w:p w14:paraId="52E2D316" w14:textId="013CD8C2"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“You want that toy, but it is not OK to hit” or model “Can I please have a turn?” </w:t>
            </w:r>
          </w:p>
        </w:tc>
      </w:tr>
      <w:tr w:rsidR="00246DC3" w14:paraId="6059C1C9" w14:textId="77777777" w:rsidTr="001415A8">
        <w:tc>
          <w:tcPr>
            <w:tcW w:w="3256" w:type="dxa"/>
            <w:shd w:val="clear" w:color="auto" w:fill="D9D9D9" w:themeFill="background1" w:themeFillShade="D9"/>
          </w:tcPr>
          <w:p w14:paraId="4EF35BB1" w14:textId="77777777"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lastRenderedPageBreak/>
              <w:t>Positively guide situations.</w:t>
            </w:r>
          </w:p>
        </w:tc>
        <w:tc>
          <w:tcPr>
            <w:tcW w:w="6086" w:type="dxa"/>
            <w:shd w:val="clear" w:color="auto" w:fill="FFFFFF" w:themeFill="background1"/>
          </w:tcPr>
          <w:p w14:paraId="6911864A"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Use the</w:t>
            </w:r>
            <w:r w:rsidRPr="001415A8">
              <w:rPr>
                <w:rFonts w:asciiTheme="minorHAnsi" w:hAnsiTheme="minorHAnsi" w:cstheme="minorHAnsi"/>
                <w:b/>
                <w:color w:val="000000" w:themeColor="text1"/>
                <w:sz w:val="24"/>
                <w:szCs w:val="24"/>
              </w:rPr>
              <w:t xml:space="preserve"> “Say what you see, ask the question”</w:t>
            </w:r>
            <w:r w:rsidRPr="001415A8">
              <w:rPr>
                <w:rFonts w:asciiTheme="minorHAnsi" w:hAnsiTheme="minorHAnsi" w:cstheme="minorHAnsi"/>
                <w:bCs/>
                <w:color w:val="000000" w:themeColor="text1"/>
                <w:sz w:val="24"/>
                <w:szCs w:val="24"/>
              </w:rPr>
              <w:t xml:space="preserve"> method, giving them an “out”. “I can see you want to throw sand. That might hurt. Can I show you balls to throw safely?”</w:t>
            </w:r>
          </w:p>
        </w:tc>
      </w:tr>
      <w:tr w:rsidR="00246DC3" w14:paraId="41EB7C2F" w14:textId="77777777" w:rsidTr="001415A8">
        <w:tc>
          <w:tcPr>
            <w:tcW w:w="3256" w:type="dxa"/>
            <w:shd w:val="clear" w:color="auto" w:fill="D9D9D9" w:themeFill="background1" w:themeFillShade="D9"/>
          </w:tcPr>
          <w:p w14:paraId="6E6C345A" w14:textId="77777777" w:rsidR="00246DC3" w:rsidRPr="001415A8" w:rsidRDefault="00246DC3" w:rsidP="00EE4583">
            <w:pPr>
              <w:spacing w:after="40"/>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Use positive guiding sentences</w:t>
            </w:r>
          </w:p>
        </w:tc>
        <w:tc>
          <w:tcPr>
            <w:tcW w:w="6086" w:type="dxa"/>
            <w:shd w:val="clear" w:color="auto" w:fill="FFFFFF" w:themeFill="background1"/>
          </w:tcPr>
          <w:p w14:paraId="482155F5"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Instead of “Stop running”, say “Stop please. We need to walk inside.”  A “Stop” hand signal </w:t>
            </w:r>
            <w:proofErr w:type="spellStart"/>
            <w:r w:rsidRPr="001415A8">
              <w:rPr>
                <w:rFonts w:asciiTheme="minorHAnsi" w:hAnsiTheme="minorHAnsi" w:cstheme="minorHAnsi"/>
                <w:bCs/>
                <w:color w:val="000000" w:themeColor="text1"/>
                <w:sz w:val="24"/>
                <w:szCs w:val="24"/>
              </w:rPr>
              <w:t>visualises</w:t>
            </w:r>
            <w:proofErr w:type="spellEnd"/>
            <w:r w:rsidRPr="001415A8">
              <w:rPr>
                <w:rFonts w:asciiTheme="minorHAnsi" w:hAnsiTheme="minorHAnsi" w:cstheme="minorHAnsi"/>
                <w:bCs/>
                <w:color w:val="000000" w:themeColor="text1"/>
                <w:sz w:val="24"/>
                <w:szCs w:val="24"/>
              </w:rPr>
              <w:t xml:space="preserve"> the message.</w:t>
            </w:r>
          </w:p>
        </w:tc>
      </w:tr>
      <w:tr w:rsidR="00246DC3" w14:paraId="4CE270CD" w14:textId="77777777" w:rsidTr="001415A8">
        <w:tc>
          <w:tcPr>
            <w:tcW w:w="3256" w:type="dxa"/>
            <w:shd w:val="clear" w:color="auto" w:fill="D9D9D9" w:themeFill="background1" w:themeFillShade="D9"/>
          </w:tcPr>
          <w:p w14:paraId="0207EB4C" w14:textId="6E06AC61"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Use respectful language, explaining</w:t>
            </w:r>
            <w:r w:rsidRPr="001415A8">
              <w:rPr>
                <w:rFonts w:asciiTheme="minorHAnsi" w:hAnsiTheme="minorHAnsi" w:cstheme="minorHAnsi"/>
                <w:bCs/>
                <w:color w:val="000000" w:themeColor="text1"/>
                <w:sz w:val="24"/>
                <w:szCs w:val="24"/>
              </w:rPr>
              <w:t xml:space="preserve"> wh</w:t>
            </w:r>
            <w:r w:rsidRPr="001415A8">
              <w:rPr>
                <w:rFonts w:asciiTheme="minorHAnsi" w:hAnsiTheme="minorHAnsi" w:cstheme="minorHAnsi"/>
                <w:b/>
                <w:color w:val="000000" w:themeColor="text1"/>
                <w:sz w:val="24"/>
                <w:szCs w:val="24"/>
              </w:rPr>
              <w:t xml:space="preserve">y the </w:t>
            </w:r>
            <w:proofErr w:type="spellStart"/>
            <w:r w:rsidRPr="001415A8">
              <w:rPr>
                <w:rFonts w:asciiTheme="minorHAnsi" w:hAnsiTheme="minorHAnsi" w:cstheme="minorHAnsi"/>
                <w:b/>
                <w:color w:val="000000" w:themeColor="text1"/>
                <w:sz w:val="24"/>
                <w:szCs w:val="24"/>
              </w:rPr>
              <w:t>behaviour</w:t>
            </w:r>
            <w:proofErr w:type="spellEnd"/>
            <w:r w:rsidRPr="001415A8">
              <w:rPr>
                <w:rFonts w:asciiTheme="minorHAnsi" w:hAnsiTheme="minorHAnsi" w:cstheme="minorHAnsi"/>
                <w:b/>
                <w:color w:val="000000" w:themeColor="text1"/>
                <w:sz w:val="24"/>
                <w:szCs w:val="24"/>
              </w:rPr>
              <w:t xml:space="preserve"> was not helpful</w:t>
            </w:r>
            <w:r w:rsidR="001415A8">
              <w:rPr>
                <w:rFonts w:asciiTheme="minorHAnsi" w:hAnsiTheme="minorHAnsi" w:cstheme="minorHAnsi"/>
                <w:b/>
                <w:color w:val="000000" w:themeColor="text1"/>
                <w:sz w:val="24"/>
                <w:szCs w:val="24"/>
              </w:rPr>
              <w:t xml:space="preserve">, </w:t>
            </w:r>
            <w:r w:rsidRPr="001415A8">
              <w:rPr>
                <w:rFonts w:asciiTheme="minorHAnsi" w:hAnsiTheme="minorHAnsi" w:cstheme="minorHAnsi"/>
                <w:b/>
                <w:color w:val="000000" w:themeColor="text1"/>
                <w:sz w:val="24"/>
                <w:szCs w:val="24"/>
              </w:rPr>
              <w:t>encouraging empathy and understanding.</w:t>
            </w:r>
          </w:p>
        </w:tc>
        <w:tc>
          <w:tcPr>
            <w:tcW w:w="6086" w:type="dxa"/>
            <w:shd w:val="clear" w:color="auto" w:fill="FFFFFF" w:themeFill="background1"/>
          </w:tcPr>
          <w:p w14:paraId="04DA7C62"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“It’s OK to run outside. Inside there are games on the floor inside and you could trip and hurt someone.”</w:t>
            </w:r>
          </w:p>
        </w:tc>
      </w:tr>
      <w:tr w:rsidR="00246DC3" w14:paraId="375F56E7" w14:textId="77777777" w:rsidTr="001415A8">
        <w:tc>
          <w:tcPr>
            <w:tcW w:w="3256" w:type="dxa"/>
            <w:shd w:val="clear" w:color="auto" w:fill="D9D9D9" w:themeFill="background1" w:themeFillShade="D9"/>
          </w:tcPr>
          <w:p w14:paraId="260E57F5" w14:textId="2085F5F4"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 xml:space="preserve">Be clear about consequences of harmful </w:t>
            </w:r>
            <w:proofErr w:type="spellStart"/>
            <w:r w:rsidRPr="001415A8">
              <w:rPr>
                <w:rFonts w:asciiTheme="minorHAnsi" w:hAnsiTheme="minorHAnsi" w:cstheme="minorHAnsi"/>
                <w:b/>
                <w:color w:val="000000" w:themeColor="text1"/>
                <w:sz w:val="24"/>
                <w:szCs w:val="24"/>
              </w:rPr>
              <w:t>behaviour</w:t>
            </w:r>
            <w:proofErr w:type="spellEnd"/>
            <w:r w:rsidR="001415A8">
              <w:rPr>
                <w:rFonts w:asciiTheme="minorHAnsi" w:hAnsiTheme="minorHAnsi" w:cstheme="minorHAnsi"/>
                <w:b/>
                <w:color w:val="000000" w:themeColor="text1"/>
                <w:sz w:val="24"/>
                <w:szCs w:val="24"/>
              </w:rPr>
              <w:t xml:space="preserve">. </w:t>
            </w:r>
            <w:r w:rsidRPr="001415A8">
              <w:rPr>
                <w:rFonts w:asciiTheme="minorHAnsi" w:hAnsiTheme="minorHAnsi" w:cstheme="minorHAnsi"/>
                <w:b/>
                <w:color w:val="000000" w:themeColor="text1"/>
                <w:sz w:val="24"/>
                <w:szCs w:val="24"/>
              </w:rPr>
              <w:t xml:space="preserve"> </w:t>
            </w:r>
            <w:r w:rsidR="001415A8">
              <w:rPr>
                <w:rFonts w:asciiTheme="minorHAnsi" w:hAnsiTheme="minorHAnsi" w:cstheme="minorHAnsi"/>
                <w:b/>
                <w:color w:val="000000" w:themeColor="text1"/>
                <w:sz w:val="24"/>
                <w:szCs w:val="24"/>
              </w:rPr>
              <w:t>F</w:t>
            </w:r>
            <w:r w:rsidRPr="001415A8">
              <w:rPr>
                <w:rFonts w:asciiTheme="minorHAnsi" w:hAnsiTheme="minorHAnsi" w:cstheme="minorHAnsi"/>
                <w:b/>
                <w:color w:val="000000" w:themeColor="text1"/>
                <w:sz w:val="24"/>
                <w:szCs w:val="24"/>
              </w:rPr>
              <w:t>ollow through with consequences.</w:t>
            </w:r>
          </w:p>
        </w:tc>
        <w:tc>
          <w:tcPr>
            <w:tcW w:w="6086" w:type="dxa"/>
            <w:shd w:val="clear" w:color="auto" w:fill="FFFFFF" w:themeFill="background1"/>
          </w:tcPr>
          <w:p w14:paraId="0F51275A"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Consequences may be to clean up or take self-regulation time away from play to calm down with an educator.</w:t>
            </w:r>
          </w:p>
        </w:tc>
      </w:tr>
      <w:tr w:rsidR="00246DC3" w14:paraId="638A87E6" w14:textId="77777777" w:rsidTr="001415A8">
        <w:tc>
          <w:tcPr>
            <w:tcW w:w="3256" w:type="dxa"/>
            <w:shd w:val="clear" w:color="auto" w:fill="D9D9D9" w:themeFill="background1" w:themeFillShade="D9"/>
          </w:tcPr>
          <w:p w14:paraId="5F95A007" w14:textId="56628199"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 xml:space="preserve">If a child </w:t>
            </w:r>
            <w:r w:rsidR="001415A8">
              <w:rPr>
                <w:rFonts w:asciiTheme="minorHAnsi" w:hAnsiTheme="minorHAnsi" w:cstheme="minorHAnsi"/>
                <w:b/>
                <w:color w:val="000000" w:themeColor="text1"/>
                <w:sz w:val="24"/>
                <w:szCs w:val="24"/>
              </w:rPr>
              <w:t>may hurt</w:t>
            </w:r>
            <w:r w:rsidRPr="001415A8">
              <w:rPr>
                <w:rFonts w:asciiTheme="minorHAnsi" w:hAnsiTheme="minorHAnsi" w:cstheme="minorHAnsi"/>
                <w:b/>
                <w:color w:val="000000" w:themeColor="text1"/>
                <w:sz w:val="24"/>
                <w:szCs w:val="24"/>
              </w:rPr>
              <w:t xml:space="preserve"> themselves or others (hitting, throwing toys, climbing fence), consider re-directing the child from the area. (A last resort).</w:t>
            </w:r>
          </w:p>
        </w:tc>
        <w:tc>
          <w:tcPr>
            <w:tcW w:w="6086" w:type="dxa"/>
            <w:shd w:val="clear" w:color="auto" w:fill="FFFFFF" w:themeFill="background1"/>
          </w:tcPr>
          <w:p w14:paraId="0A290AA8"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Calmly and gently move the child away, allowing them space to calm down (self-regulation time).  Stay with the child and let them know what </w:t>
            </w:r>
            <w:proofErr w:type="gramStart"/>
            <w:r w:rsidRPr="001415A8">
              <w:rPr>
                <w:rFonts w:asciiTheme="minorHAnsi" w:hAnsiTheme="minorHAnsi" w:cstheme="minorHAnsi"/>
                <w:bCs/>
                <w:color w:val="000000" w:themeColor="text1"/>
                <w:sz w:val="24"/>
                <w:szCs w:val="24"/>
              </w:rPr>
              <w:t>was “not OK”</w:t>
            </w:r>
            <w:proofErr w:type="gramEnd"/>
            <w:r w:rsidRPr="001415A8">
              <w:rPr>
                <w:rFonts w:asciiTheme="minorHAnsi" w:hAnsiTheme="minorHAnsi" w:cstheme="minorHAnsi"/>
                <w:bCs/>
                <w:color w:val="000000" w:themeColor="text1"/>
                <w:sz w:val="24"/>
                <w:szCs w:val="24"/>
              </w:rPr>
              <w:t>.  Allow them to come up with their own alternatives and reassure them you are there to help if they need it.</w:t>
            </w:r>
          </w:p>
        </w:tc>
      </w:tr>
      <w:tr w:rsidR="00246DC3" w14:paraId="1473E6BE" w14:textId="77777777" w:rsidTr="001415A8">
        <w:tc>
          <w:tcPr>
            <w:tcW w:w="3256" w:type="dxa"/>
            <w:shd w:val="clear" w:color="auto" w:fill="D9D9D9" w:themeFill="background1" w:themeFillShade="D9"/>
          </w:tcPr>
          <w:p w14:paraId="548C7D96" w14:textId="77777777" w:rsidR="00246DC3" w:rsidRPr="001415A8" w:rsidRDefault="00246DC3" w:rsidP="00EE4583">
            <w:pPr>
              <w:spacing w:after="40"/>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Help the child back into play.</w:t>
            </w:r>
          </w:p>
        </w:tc>
        <w:tc>
          <w:tcPr>
            <w:tcW w:w="6086" w:type="dxa"/>
            <w:shd w:val="clear" w:color="auto" w:fill="FFFFFF" w:themeFill="background1"/>
          </w:tcPr>
          <w:p w14:paraId="2CBAC713"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Ask the child what activity they’d like to return to.</w:t>
            </w:r>
          </w:p>
        </w:tc>
      </w:tr>
      <w:tr w:rsidR="00246DC3" w14:paraId="71C3720F" w14:textId="77777777" w:rsidTr="001415A8">
        <w:tc>
          <w:tcPr>
            <w:tcW w:w="3256" w:type="dxa"/>
            <w:shd w:val="clear" w:color="auto" w:fill="D9D9D9" w:themeFill="background1" w:themeFillShade="D9"/>
          </w:tcPr>
          <w:p w14:paraId="3D67BB66" w14:textId="77777777"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If a child is extremely distressed, consider gently holding the child close.</w:t>
            </w:r>
          </w:p>
        </w:tc>
        <w:tc>
          <w:tcPr>
            <w:tcW w:w="6086" w:type="dxa"/>
            <w:shd w:val="clear" w:color="auto" w:fill="FFFFFF" w:themeFill="background1"/>
          </w:tcPr>
          <w:p w14:paraId="4F8D109F"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This is only appropriate if the child is very </w:t>
            </w:r>
            <w:proofErr w:type="gramStart"/>
            <w:r w:rsidRPr="001415A8">
              <w:rPr>
                <w:rFonts w:asciiTheme="minorHAnsi" w:hAnsiTheme="minorHAnsi" w:cstheme="minorHAnsi"/>
                <w:bCs/>
                <w:color w:val="000000" w:themeColor="text1"/>
                <w:sz w:val="24"/>
                <w:szCs w:val="24"/>
              </w:rPr>
              <w:t>distressed</w:t>
            </w:r>
            <w:proofErr w:type="gramEnd"/>
            <w:r w:rsidRPr="001415A8">
              <w:rPr>
                <w:rFonts w:asciiTheme="minorHAnsi" w:hAnsiTheme="minorHAnsi" w:cstheme="minorHAnsi"/>
                <w:bCs/>
                <w:color w:val="000000" w:themeColor="text1"/>
                <w:sz w:val="24"/>
                <w:szCs w:val="24"/>
              </w:rPr>
              <w:t xml:space="preserve"> and the child and educator are not in danger of injury. </w:t>
            </w:r>
          </w:p>
        </w:tc>
      </w:tr>
      <w:tr w:rsidR="00246DC3" w14:paraId="0B24C076" w14:textId="77777777" w:rsidTr="001415A8">
        <w:tc>
          <w:tcPr>
            <w:tcW w:w="3256" w:type="dxa"/>
            <w:shd w:val="clear" w:color="auto" w:fill="D9D9D9" w:themeFill="background1" w:themeFillShade="D9"/>
          </w:tcPr>
          <w:p w14:paraId="71FBA288" w14:textId="77777777" w:rsidR="00246DC3" w:rsidRPr="001415A8" w:rsidRDefault="00246DC3" w:rsidP="00EE4583">
            <w:pPr>
              <w:spacing w:after="40" w:line="240" w:lineRule="auto"/>
              <w:rPr>
                <w:rFonts w:asciiTheme="minorHAnsi" w:hAnsiTheme="minorHAnsi" w:cstheme="minorHAnsi"/>
                <w:b/>
                <w:color w:val="000000" w:themeColor="text1"/>
                <w:sz w:val="24"/>
                <w:szCs w:val="24"/>
              </w:rPr>
            </w:pPr>
            <w:r w:rsidRPr="001415A8">
              <w:rPr>
                <w:rFonts w:asciiTheme="minorHAnsi" w:hAnsiTheme="minorHAnsi" w:cstheme="minorHAnsi"/>
                <w:b/>
                <w:color w:val="000000" w:themeColor="text1"/>
                <w:sz w:val="24"/>
                <w:szCs w:val="24"/>
              </w:rPr>
              <w:t>Restore a positive relationship with the child.</w:t>
            </w:r>
          </w:p>
        </w:tc>
        <w:tc>
          <w:tcPr>
            <w:tcW w:w="6086" w:type="dxa"/>
            <w:shd w:val="clear" w:color="auto" w:fill="FFFFFF" w:themeFill="background1"/>
          </w:tcPr>
          <w:p w14:paraId="5D9729A0" w14:textId="77777777" w:rsidR="00246DC3" w:rsidRPr="001415A8" w:rsidRDefault="00246DC3" w:rsidP="00EE4583">
            <w:pPr>
              <w:spacing w:after="40" w:line="240" w:lineRule="auto"/>
              <w:rPr>
                <w:rFonts w:asciiTheme="minorHAnsi" w:hAnsiTheme="minorHAnsi" w:cstheme="minorHAnsi"/>
                <w:bCs/>
                <w:color w:val="000000" w:themeColor="text1"/>
                <w:sz w:val="24"/>
                <w:szCs w:val="24"/>
              </w:rPr>
            </w:pPr>
            <w:r w:rsidRPr="001415A8">
              <w:rPr>
                <w:rFonts w:asciiTheme="minorHAnsi" w:hAnsiTheme="minorHAnsi" w:cstheme="minorHAnsi"/>
                <w:bCs/>
                <w:color w:val="000000" w:themeColor="text1"/>
                <w:sz w:val="24"/>
                <w:szCs w:val="24"/>
              </w:rPr>
              <w:t xml:space="preserve">Later in the day, comment on a positive </w:t>
            </w:r>
            <w:proofErr w:type="spellStart"/>
            <w:r w:rsidRPr="001415A8">
              <w:rPr>
                <w:rFonts w:asciiTheme="minorHAnsi" w:hAnsiTheme="minorHAnsi" w:cstheme="minorHAnsi"/>
                <w:bCs/>
                <w:color w:val="000000" w:themeColor="text1"/>
                <w:sz w:val="24"/>
                <w:szCs w:val="24"/>
              </w:rPr>
              <w:t>behaviour</w:t>
            </w:r>
            <w:proofErr w:type="spellEnd"/>
            <w:r w:rsidRPr="001415A8">
              <w:rPr>
                <w:rFonts w:asciiTheme="minorHAnsi" w:hAnsiTheme="minorHAnsi" w:cstheme="minorHAnsi"/>
                <w:bCs/>
                <w:color w:val="000000" w:themeColor="text1"/>
                <w:sz w:val="24"/>
                <w:szCs w:val="24"/>
              </w:rPr>
              <w:t xml:space="preserve">. </w:t>
            </w:r>
            <w:r w:rsidRPr="001415A8">
              <w:rPr>
                <w:rFonts w:asciiTheme="minorHAnsi" w:hAnsiTheme="minorHAnsi" w:cstheme="minorHAnsi"/>
                <w:b/>
                <w:color w:val="000000" w:themeColor="text1"/>
                <w:sz w:val="24"/>
                <w:szCs w:val="24"/>
              </w:rPr>
              <w:t>For every 1 negative, try to do 5 positives.</w:t>
            </w:r>
          </w:p>
        </w:tc>
      </w:tr>
    </w:tbl>
    <w:p w14:paraId="563A8C0A" w14:textId="77777777" w:rsidR="00246DC3" w:rsidRDefault="00246DC3" w:rsidP="009640AE">
      <w:pPr>
        <w:widowControl/>
        <w:autoSpaceDE/>
        <w:autoSpaceDN/>
        <w:adjustRightInd/>
        <w:spacing w:after="120"/>
        <w:rPr>
          <w:rFonts w:asciiTheme="minorHAnsi" w:hAnsiTheme="minorHAnsi" w:cstheme="minorHAnsi"/>
          <w:b/>
          <w:color w:val="212121"/>
          <w:sz w:val="24"/>
          <w:szCs w:val="24"/>
          <w:lang w:val="en-AU"/>
        </w:rPr>
      </w:pPr>
    </w:p>
    <w:p w14:paraId="10AD6413" w14:textId="57E062C9" w:rsidR="00DC5AA0" w:rsidRPr="009640AE" w:rsidRDefault="00DC5AA0" w:rsidP="009640AE">
      <w:pPr>
        <w:widowControl/>
        <w:autoSpaceDE/>
        <w:autoSpaceDN/>
        <w:adjustRightInd/>
        <w:spacing w:after="120"/>
        <w:rPr>
          <w:rFonts w:asciiTheme="minorHAnsi" w:hAnsiTheme="minorHAnsi" w:cstheme="minorHAnsi"/>
          <w:bCs/>
          <w:color w:val="212121"/>
          <w:sz w:val="24"/>
          <w:szCs w:val="24"/>
          <w:lang w:val="en-AU"/>
        </w:rPr>
      </w:pPr>
      <w:r w:rsidRPr="007D6BA0">
        <w:rPr>
          <w:rFonts w:asciiTheme="minorHAnsi" w:hAnsiTheme="minorHAnsi" w:cstheme="minorHAnsi"/>
          <w:b/>
          <w:color w:val="212121"/>
          <w:sz w:val="24"/>
          <w:szCs w:val="24"/>
          <w:lang w:val="en-AU"/>
        </w:rPr>
        <w:t>Supervision of Children</w:t>
      </w:r>
      <w:bookmarkEnd w:id="12"/>
    </w:p>
    <w:p w14:paraId="14518B94" w14:textId="54093E9C" w:rsidR="0018525F" w:rsidRPr="007063C2" w:rsidRDefault="567B9D45" w:rsidP="00115277">
      <w:pPr>
        <w:shd w:val="clear" w:color="auto" w:fill="FFFFFF" w:themeFill="background1"/>
        <w:spacing w:line="322" w:lineRule="exact"/>
        <w:rPr>
          <w:rFonts w:asciiTheme="minorHAnsi" w:hAnsiTheme="minorHAnsi" w:cstheme="minorBidi"/>
          <w:b/>
          <w:sz w:val="24"/>
          <w:szCs w:val="24"/>
          <w:lang w:val="en-AU"/>
        </w:rPr>
      </w:pPr>
      <w:r w:rsidRPr="00E35C9B">
        <w:rPr>
          <w:rFonts w:asciiTheme="minorHAnsi" w:hAnsiTheme="minorHAnsi" w:cstheme="minorBidi"/>
          <w:b/>
          <w:color w:val="212121"/>
          <w:sz w:val="24"/>
          <w:szCs w:val="24"/>
          <w:lang w:val="en-AU"/>
        </w:rPr>
        <w:t xml:space="preserve">All educators </w:t>
      </w:r>
      <w:r w:rsidRPr="00E35C9B">
        <w:rPr>
          <w:rFonts w:asciiTheme="minorHAnsi" w:hAnsiTheme="minorHAnsi" w:cstheme="minorBidi"/>
          <w:b/>
          <w:sz w:val="24"/>
          <w:szCs w:val="24"/>
          <w:lang w:val="en-AU"/>
        </w:rPr>
        <w:t xml:space="preserve">must position </w:t>
      </w:r>
      <w:r w:rsidR="00532D74" w:rsidRPr="00E35C9B">
        <w:rPr>
          <w:rFonts w:asciiTheme="minorHAnsi" w:hAnsiTheme="minorHAnsi" w:cstheme="minorBidi"/>
          <w:b/>
          <w:sz w:val="24"/>
          <w:szCs w:val="24"/>
          <w:lang w:val="en-AU"/>
        </w:rPr>
        <w:t>themselves</w:t>
      </w:r>
      <w:r w:rsidRPr="00E35C9B">
        <w:rPr>
          <w:rFonts w:asciiTheme="minorHAnsi" w:hAnsiTheme="minorHAnsi" w:cstheme="minorBidi"/>
          <w:b/>
          <w:sz w:val="24"/>
          <w:szCs w:val="24"/>
          <w:lang w:val="en-AU"/>
        </w:rPr>
        <w:t xml:space="preserve"> so they can see </w:t>
      </w:r>
      <w:r w:rsidRPr="00E35C9B">
        <w:rPr>
          <w:rFonts w:asciiTheme="minorHAnsi" w:hAnsiTheme="minorHAnsi" w:cstheme="minorBidi"/>
          <w:b/>
          <w:sz w:val="24"/>
          <w:szCs w:val="24"/>
        </w:rPr>
        <w:t xml:space="preserve">and hear all areas available to the children in their care and </w:t>
      </w:r>
      <w:r w:rsidRPr="00E35C9B">
        <w:rPr>
          <w:rFonts w:asciiTheme="minorHAnsi" w:hAnsiTheme="minorHAnsi" w:cstheme="minorBidi"/>
          <w:b/>
          <w:sz w:val="24"/>
          <w:szCs w:val="24"/>
          <w:lang w:val="en-AU"/>
        </w:rPr>
        <w:t xml:space="preserve">be actively </w:t>
      </w:r>
      <w:proofErr w:type="gramStart"/>
      <w:r w:rsidRPr="00E35C9B">
        <w:rPr>
          <w:rFonts w:asciiTheme="minorHAnsi" w:hAnsiTheme="minorHAnsi" w:cstheme="minorBidi"/>
          <w:b/>
          <w:sz w:val="24"/>
          <w:szCs w:val="24"/>
          <w:lang w:val="en-AU"/>
        </w:rPr>
        <w:t>supervising and engaging with the children at all times</w:t>
      </w:r>
      <w:proofErr w:type="gramEnd"/>
      <w:r w:rsidR="00E35C9B">
        <w:rPr>
          <w:rFonts w:asciiTheme="minorHAnsi" w:hAnsiTheme="minorHAnsi" w:cstheme="minorBidi"/>
          <w:b/>
          <w:sz w:val="24"/>
          <w:szCs w:val="24"/>
          <w:lang w:val="en-AU"/>
        </w:rPr>
        <w:t>.</w:t>
      </w:r>
      <w:r w:rsidRPr="567B9D45">
        <w:rPr>
          <w:rFonts w:asciiTheme="minorHAnsi" w:hAnsiTheme="minorHAnsi" w:cstheme="minorBidi"/>
          <w:sz w:val="24"/>
          <w:szCs w:val="24"/>
          <w:lang w:val="en-AU"/>
        </w:rPr>
        <w:t xml:space="preserve"> </w:t>
      </w:r>
      <w:r w:rsidR="00E35C9B" w:rsidRPr="00E35C9B">
        <w:rPr>
          <w:rFonts w:asciiTheme="minorHAnsi" w:hAnsiTheme="minorHAnsi" w:cstheme="minorBidi"/>
          <w:b/>
          <w:sz w:val="24"/>
          <w:szCs w:val="24"/>
          <w:lang w:val="en-AU"/>
        </w:rPr>
        <w:t>R</w:t>
      </w:r>
      <w:r w:rsidRPr="00E35C9B">
        <w:rPr>
          <w:rFonts w:asciiTheme="minorHAnsi" w:hAnsiTheme="minorHAnsi" w:cstheme="minorBidi"/>
          <w:b/>
          <w:bCs/>
          <w:sz w:val="24"/>
          <w:szCs w:val="24"/>
          <w:lang w:val="en-AU"/>
        </w:rPr>
        <w:t>efer</w:t>
      </w:r>
      <w:r w:rsidRPr="567B9D45">
        <w:rPr>
          <w:rFonts w:asciiTheme="minorHAnsi" w:hAnsiTheme="minorHAnsi" w:cstheme="minorBidi"/>
          <w:b/>
          <w:bCs/>
          <w:sz w:val="24"/>
          <w:szCs w:val="24"/>
          <w:lang w:val="en-AU"/>
        </w:rPr>
        <w:t xml:space="preserve"> to:</w:t>
      </w:r>
      <w:r w:rsidRPr="567B9D45">
        <w:rPr>
          <w:rFonts w:asciiTheme="minorHAnsi" w:hAnsiTheme="minorHAnsi" w:cstheme="minorBidi"/>
          <w:sz w:val="24"/>
          <w:szCs w:val="24"/>
          <w:lang w:val="en-AU"/>
        </w:rPr>
        <w:t xml:space="preserve"> Supervision </w:t>
      </w:r>
      <w:r w:rsidR="00E35C9B">
        <w:rPr>
          <w:rFonts w:asciiTheme="minorHAnsi" w:hAnsiTheme="minorHAnsi" w:cstheme="minorBidi"/>
          <w:sz w:val="24"/>
          <w:szCs w:val="24"/>
          <w:lang w:val="en-AU"/>
        </w:rPr>
        <w:t xml:space="preserve">and Water Safety </w:t>
      </w:r>
      <w:r w:rsidRPr="567B9D45">
        <w:rPr>
          <w:rFonts w:asciiTheme="minorHAnsi" w:hAnsiTheme="minorHAnsi" w:cstheme="minorBidi"/>
          <w:sz w:val="24"/>
          <w:szCs w:val="24"/>
          <w:lang w:val="en-AU"/>
        </w:rPr>
        <w:t xml:space="preserve">Policy. It is </w:t>
      </w:r>
      <w:r w:rsidRPr="567B9D45">
        <w:rPr>
          <w:rFonts w:asciiTheme="minorHAnsi" w:hAnsiTheme="minorHAnsi" w:cstheme="minorBidi"/>
          <w:b/>
          <w:bCs/>
          <w:sz w:val="24"/>
          <w:szCs w:val="24"/>
          <w:lang w:val="en-AU"/>
        </w:rPr>
        <w:t>not acceptable</w:t>
      </w:r>
      <w:r w:rsidRPr="567B9D45">
        <w:rPr>
          <w:rFonts w:asciiTheme="minorHAnsi" w:hAnsiTheme="minorHAnsi" w:cstheme="minorBidi"/>
          <w:sz w:val="24"/>
          <w:szCs w:val="24"/>
          <w:lang w:val="en-AU"/>
        </w:rPr>
        <w:t xml:space="preserve"> to be sitting, having a personal conversation with another </w:t>
      </w:r>
      <w:r w:rsidR="00E35C9B">
        <w:rPr>
          <w:rFonts w:asciiTheme="minorHAnsi" w:hAnsiTheme="minorHAnsi" w:cstheme="minorBidi"/>
          <w:sz w:val="24"/>
          <w:szCs w:val="24"/>
          <w:lang w:val="en-AU"/>
        </w:rPr>
        <w:t>educator</w:t>
      </w:r>
      <w:r w:rsidRPr="567B9D45">
        <w:rPr>
          <w:rFonts w:asciiTheme="minorHAnsi" w:hAnsiTheme="minorHAnsi" w:cstheme="minorBidi"/>
          <w:sz w:val="24"/>
          <w:szCs w:val="24"/>
          <w:lang w:val="en-AU"/>
        </w:rPr>
        <w:t xml:space="preserve">.  </w:t>
      </w:r>
      <w:r w:rsidR="007063C2" w:rsidRPr="007063C2">
        <w:rPr>
          <w:rFonts w:asciiTheme="minorHAnsi" w:hAnsiTheme="minorHAnsi" w:cstheme="minorBidi"/>
          <w:b/>
          <w:sz w:val="24"/>
          <w:szCs w:val="24"/>
          <w:lang w:val="en-AU"/>
        </w:rPr>
        <w:t>Please keep personal conversations to your own time</w:t>
      </w:r>
      <w:r w:rsidR="007063C2">
        <w:rPr>
          <w:rFonts w:asciiTheme="minorHAnsi" w:hAnsiTheme="minorHAnsi" w:cstheme="minorBidi"/>
          <w:b/>
          <w:sz w:val="24"/>
          <w:szCs w:val="24"/>
          <w:lang w:val="en-AU"/>
        </w:rPr>
        <w:t>.</w:t>
      </w:r>
    </w:p>
    <w:p w14:paraId="01526267" w14:textId="77777777" w:rsidR="007C405E" w:rsidRPr="006A70B5" w:rsidRDefault="007C405E" w:rsidP="567B9D45">
      <w:pPr>
        <w:shd w:val="clear" w:color="auto" w:fill="FFFFFF" w:themeFill="background1"/>
        <w:spacing w:line="322" w:lineRule="exact"/>
        <w:ind w:left="14"/>
        <w:rPr>
          <w:rFonts w:asciiTheme="minorHAnsi" w:hAnsiTheme="minorHAnsi" w:cstheme="minorBidi"/>
          <w:sz w:val="24"/>
          <w:szCs w:val="24"/>
          <w:lang w:val="en-AU"/>
        </w:rPr>
      </w:pPr>
    </w:p>
    <w:p w14:paraId="5095C775" w14:textId="77777777" w:rsidR="00DC5AA0" w:rsidRPr="006A70B5" w:rsidRDefault="567B9D45" w:rsidP="00073E19">
      <w:pPr>
        <w:shd w:val="clear" w:color="auto" w:fill="FFFFFF" w:themeFill="background1"/>
        <w:spacing w:line="322" w:lineRule="exact"/>
        <w:ind w:left="14"/>
        <w:rPr>
          <w:rFonts w:asciiTheme="minorHAnsi" w:hAnsiTheme="minorHAnsi" w:cstheme="minorBidi"/>
          <w:sz w:val="24"/>
          <w:szCs w:val="24"/>
          <w:lang w:val="en-AU"/>
        </w:rPr>
      </w:pPr>
      <w:r w:rsidRPr="567B9D45">
        <w:rPr>
          <w:rFonts w:asciiTheme="minorHAnsi" w:hAnsiTheme="minorHAnsi" w:cstheme="minorBidi"/>
          <w:sz w:val="24"/>
          <w:szCs w:val="24"/>
          <w:lang w:val="en-AU"/>
        </w:rPr>
        <w:t>Lack of adequate supervision leads to:</w:t>
      </w:r>
    </w:p>
    <w:p w14:paraId="1D11BCA2" w14:textId="6666BBCD" w:rsidR="00DC5AA0" w:rsidRPr="00590E62" w:rsidRDefault="567B9D45" w:rsidP="00ED6662">
      <w:pPr>
        <w:numPr>
          <w:ilvl w:val="0"/>
          <w:numId w:val="5"/>
        </w:numPr>
        <w:shd w:val="clear" w:color="auto" w:fill="FFFFFF" w:themeFill="background1"/>
        <w:tabs>
          <w:tab w:val="left" w:pos="739"/>
        </w:tabs>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Accidents and injuries</w:t>
      </w:r>
    </w:p>
    <w:p w14:paraId="242BCCE1" w14:textId="606A5F9E" w:rsidR="00DC5AA0" w:rsidRPr="00590E62" w:rsidRDefault="567B9D45" w:rsidP="00ED6662">
      <w:pPr>
        <w:numPr>
          <w:ilvl w:val="0"/>
          <w:numId w:val="5"/>
        </w:numPr>
        <w:shd w:val="clear" w:color="auto" w:fill="FFFFFF" w:themeFill="background1"/>
        <w:tabs>
          <w:tab w:val="left" w:pos="739"/>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A breach of Heritage’s licensing requirements</w:t>
      </w:r>
    </w:p>
    <w:p w14:paraId="3F5F90F4" w14:textId="0788015A" w:rsidR="00DC5AA0" w:rsidRDefault="567B9D45" w:rsidP="00ED6662">
      <w:pPr>
        <w:numPr>
          <w:ilvl w:val="0"/>
          <w:numId w:val="5"/>
        </w:numPr>
        <w:shd w:val="clear" w:color="auto" w:fill="FFFFFF" w:themeFill="background1"/>
        <w:tabs>
          <w:tab w:val="left" w:pos="739"/>
        </w:tabs>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A breach of your duty of care and your job description</w:t>
      </w:r>
    </w:p>
    <w:p w14:paraId="1FCF1F36" w14:textId="0CABD16A" w:rsidR="00115277" w:rsidRDefault="00172891" w:rsidP="001415A8">
      <w:pPr>
        <w:numPr>
          <w:ilvl w:val="0"/>
          <w:numId w:val="5"/>
        </w:numPr>
        <w:shd w:val="clear" w:color="auto" w:fill="FFFFFF" w:themeFill="background1"/>
        <w:tabs>
          <w:tab w:val="left" w:pos="739"/>
        </w:tabs>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Unsettled parents who lose confidence in the service</w:t>
      </w:r>
    </w:p>
    <w:p w14:paraId="368D7FD6" w14:textId="77777777" w:rsidR="00C81A27" w:rsidRPr="001415A8" w:rsidRDefault="00C81A27" w:rsidP="00C81A27">
      <w:pPr>
        <w:shd w:val="clear" w:color="auto" w:fill="FFFFFF" w:themeFill="background1"/>
        <w:tabs>
          <w:tab w:val="left" w:pos="739"/>
        </w:tabs>
        <w:spacing w:line="322" w:lineRule="exact"/>
        <w:rPr>
          <w:rFonts w:asciiTheme="minorHAnsi" w:hAnsiTheme="minorHAnsi" w:cstheme="minorBidi"/>
          <w:color w:val="212121"/>
          <w:sz w:val="24"/>
          <w:szCs w:val="24"/>
          <w:lang w:val="en-AU"/>
        </w:rPr>
      </w:pPr>
    </w:p>
    <w:p w14:paraId="774DFA17" w14:textId="1BC80704" w:rsidR="00115277" w:rsidRPr="00115277" w:rsidRDefault="00115277" w:rsidP="00115277">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jc w:val="center"/>
        <w:rPr>
          <w:rFonts w:asciiTheme="minorHAnsi" w:hAnsiTheme="minorHAnsi" w:cstheme="minorBidi"/>
          <w:b/>
          <w:bCs/>
          <w:sz w:val="24"/>
          <w:szCs w:val="24"/>
          <w:lang w:val="en-AU"/>
        </w:rPr>
      </w:pPr>
      <w:r w:rsidRPr="00115277">
        <w:rPr>
          <w:rFonts w:asciiTheme="minorHAnsi" w:hAnsiTheme="minorHAnsi" w:cstheme="minorBidi"/>
          <w:b/>
          <w:bCs/>
          <w:color w:val="212121"/>
          <w:sz w:val="24"/>
          <w:szCs w:val="24"/>
          <w:lang w:val="en-AU"/>
        </w:rPr>
        <w:t>AT NO TIME WILL ANY CHILD BE LEFT UNSUPERVISED</w:t>
      </w:r>
    </w:p>
    <w:p w14:paraId="331B1154" w14:textId="77777777" w:rsidR="00C81A27" w:rsidRDefault="00C81A27" w:rsidP="00073E19">
      <w:pPr>
        <w:widowControl/>
        <w:autoSpaceDE/>
        <w:autoSpaceDN/>
        <w:adjustRightInd/>
        <w:rPr>
          <w:rFonts w:ascii="Calibri" w:hAnsi="Calibri" w:cs="Calibri"/>
          <w:b/>
          <w:color w:val="00B050"/>
          <w:sz w:val="28"/>
          <w:szCs w:val="28"/>
        </w:rPr>
      </w:pPr>
      <w:bookmarkStart w:id="13" w:name="_Toc220985508"/>
    </w:p>
    <w:p w14:paraId="6C5A569E" w14:textId="77777777" w:rsidR="00230075" w:rsidRDefault="00230075" w:rsidP="00073E19">
      <w:pPr>
        <w:widowControl/>
        <w:autoSpaceDE/>
        <w:autoSpaceDN/>
        <w:adjustRightInd/>
        <w:rPr>
          <w:rFonts w:ascii="Calibri" w:hAnsi="Calibri" w:cs="Calibri"/>
          <w:b/>
          <w:color w:val="00B050"/>
          <w:sz w:val="28"/>
          <w:szCs w:val="28"/>
        </w:rPr>
      </w:pPr>
    </w:p>
    <w:p w14:paraId="137417D9" w14:textId="25DB6264" w:rsidR="004B257D" w:rsidRPr="00DD1231" w:rsidRDefault="00811205" w:rsidP="00073E19">
      <w:pPr>
        <w:widowControl/>
        <w:autoSpaceDE/>
        <w:autoSpaceDN/>
        <w:adjustRightInd/>
        <w:rPr>
          <w:rFonts w:ascii="Calibri" w:hAnsi="Calibri" w:cs="Calibri"/>
          <w:b/>
          <w:color w:val="00B050"/>
          <w:sz w:val="28"/>
          <w:szCs w:val="28"/>
        </w:rPr>
      </w:pPr>
      <w:r w:rsidRPr="00DD1231">
        <w:rPr>
          <w:rFonts w:ascii="Calibri" w:hAnsi="Calibri" w:cs="Calibri"/>
          <w:b/>
          <w:color w:val="00B050"/>
          <w:sz w:val="28"/>
          <w:szCs w:val="28"/>
        </w:rPr>
        <w:lastRenderedPageBreak/>
        <w:t xml:space="preserve">Professional </w:t>
      </w:r>
      <w:r w:rsidR="00DC5AA0" w:rsidRPr="00DD1231">
        <w:rPr>
          <w:rFonts w:ascii="Calibri" w:hAnsi="Calibri" w:cs="Calibri"/>
          <w:b/>
          <w:color w:val="00B050"/>
          <w:sz w:val="28"/>
          <w:szCs w:val="28"/>
        </w:rPr>
        <w:t>Relations</w:t>
      </w:r>
      <w:bookmarkEnd w:id="13"/>
      <w:r w:rsidR="00D53E9F" w:rsidRPr="00DD1231">
        <w:rPr>
          <w:rFonts w:ascii="Calibri" w:hAnsi="Calibri" w:cs="Calibri"/>
          <w:b/>
          <w:color w:val="00B050"/>
          <w:sz w:val="28"/>
          <w:szCs w:val="28"/>
        </w:rPr>
        <w:t>hips</w:t>
      </w:r>
    </w:p>
    <w:p w14:paraId="67C39208" w14:textId="77777777" w:rsidR="00811205" w:rsidRPr="00590E62" w:rsidRDefault="00811205" w:rsidP="00811205">
      <w:pPr>
        <w:pStyle w:val="Heading6"/>
        <w:spacing w:before="0"/>
        <w:rPr>
          <w:rFonts w:asciiTheme="minorHAnsi" w:hAnsiTheme="minorHAnsi" w:cstheme="minorHAnsi"/>
          <w:sz w:val="24"/>
          <w:szCs w:val="24"/>
          <w:lang w:val="en-AU"/>
        </w:rPr>
      </w:pPr>
      <w:bookmarkStart w:id="14" w:name="_Toc220985515"/>
      <w:r>
        <w:rPr>
          <w:rFonts w:asciiTheme="minorHAnsi" w:hAnsiTheme="minorHAnsi" w:cstheme="minorHAnsi"/>
          <w:sz w:val="24"/>
          <w:szCs w:val="24"/>
          <w:lang w:val="en-AU"/>
        </w:rPr>
        <w:t xml:space="preserve">Honesty </w:t>
      </w:r>
      <w:bookmarkEnd w:id="14"/>
      <w:r>
        <w:rPr>
          <w:rFonts w:asciiTheme="minorHAnsi" w:hAnsiTheme="minorHAnsi" w:cstheme="minorHAnsi"/>
          <w:sz w:val="24"/>
          <w:szCs w:val="24"/>
          <w:lang w:val="en-AU"/>
        </w:rPr>
        <w:t>and Integrity</w:t>
      </w:r>
    </w:p>
    <w:p w14:paraId="526880C2" w14:textId="65B6B5B7" w:rsidR="00811205" w:rsidRDefault="567B9D45" w:rsidP="00844AF6">
      <w:pPr>
        <w:shd w:val="clear" w:color="auto" w:fill="FFFFFF" w:themeFill="background1"/>
        <w:spacing w:after="40" w:line="322" w:lineRule="exact"/>
        <w:ind w:left="10"/>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The quality of education and care given to children and families enrolled at Heritage depends on each educator’s integrity and honesty.  Please see honesty as part of your duty in your working relationships. Relief educators are in a position of trust and while educating and caring for other people’s children, must speak the truth to others and the Director. </w:t>
      </w:r>
    </w:p>
    <w:p w14:paraId="2D662BF6" w14:textId="77777777" w:rsidR="00A61B38" w:rsidRPr="0018525F" w:rsidRDefault="00A61B38" w:rsidP="00844AF6">
      <w:pPr>
        <w:shd w:val="clear" w:color="auto" w:fill="FFFFFF" w:themeFill="background1"/>
        <w:spacing w:after="40" w:line="322" w:lineRule="exact"/>
        <w:ind w:left="10"/>
        <w:rPr>
          <w:rFonts w:asciiTheme="minorHAnsi" w:hAnsiTheme="minorHAnsi" w:cstheme="minorBidi"/>
          <w:color w:val="212121"/>
          <w:sz w:val="24"/>
          <w:szCs w:val="24"/>
          <w:lang w:val="en-AU"/>
        </w:rPr>
      </w:pPr>
    </w:p>
    <w:p w14:paraId="0E2080B3" w14:textId="77777777" w:rsidR="00811205" w:rsidRPr="00590E62" w:rsidRDefault="567B9D45" w:rsidP="00A61B38">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ind w:left="10"/>
        <w:jc w:val="center"/>
        <w:rPr>
          <w:rFonts w:asciiTheme="minorHAnsi" w:hAnsiTheme="minorHAnsi" w:cstheme="minorBidi"/>
          <w:color w:val="212121"/>
          <w:sz w:val="24"/>
          <w:szCs w:val="24"/>
          <w:lang w:val="en-AU"/>
        </w:rPr>
      </w:pPr>
      <w:r w:rsidRPr="567B9D45">
        <w:rPr>
          <w:rFonts w:asciiTheme="minorHAnsi" w:hAnsiTheme="minorHAnsi" w:cstheme="minorBidi"/>
          <w:b/>
          <w:bCs/>
          <w:color w:val="212121"/>
          <w:sz w:val="24"/>
          <w:szCs w:val="24"/>
          <w:lang w:val="en-AU"/>
        </w:rPr>
        <w:t xml:space="preserve">ALWAYS </w:t>
      </w:r>
      <w:r w:rsidRPr="567B9D45">
        <w:rPr>
          <w:rFonts w:asciiTheme="minorHAnsi" w:hAnsiTheme="minorHAnsi" w:cstheme="minorBidi"/>
          <w:b/>
          <w:bCs/>
          <w:color w:val="000000" w:themeColor="text1"/>
          <w:sz w:val="24"/>
          <w:szCs w:val="24"/>
          <w:lang w:val="en-AU"/>
        </w:rPr>
        <w:t xml:space="preserve">BE HONEST, COURTEOUS AND </w:t>
      </w:r>
      <w:r w:rsidRPr="567B9D45">
        <w:rPr>
          <w:rFonts w:asciiTheme="minorHAnsi" w:hAnsiTheme="minorHAnsi" w:cstheme="minorBidi"/>
          <w:b/>
          <w:bCs/>
          <w:color w:val="212121"/>
          <w:sz w:val="24"/>
          <w:szCs w:val="24"/>
          <w:lang w:val="en-AU"/>
        </w:rPr>
        <w:t>PLEASANT</w:t>
      </w:r>
    </w:p>
    <w:p w14:paraId="2EB092D0" w14:textId="77777777" w:rsidR="00E83CBB" w:rsidRDefault="00E83CBB" w:rsidP="007063C2">
      <w:pPr>
        <w:shd w:val="clear" w:color="auto" w:fill="FFFFFF" w:themeFill="background1"/>
        <w:spacing w:after="60" w:line="322" w:lineRule="exact"/>
        <w:rPr>
          <w:rFonts w:asciiTheme="minorHAnsi" w:hAnsiTheme="minorHAnsi" w:cstheme="minorBidi"/>
          <w:b/>
          <w:bCs/>
          <w:sz w:val="24"/>
          <w:szCs w:val="24"/>
          <w:lang w:val="en-AU"/>
        </w:rPr>
      </w:pPr>
      <w:bookmarkStart w:id="15" w:name="_Toc220985500"/>
    </w:p>
    <w:p w14:paraId="6D80E7BB" w14:textId="055F28E5" w:rsidR="00811205" w:rsidRPr="00635CDA" w:rsidRDefault="567B9D45" w:rsidP="007063C2">
      <w:pPr>
        <w:shd w:val="clear" w:color="auto" w:fill="FFFFFF" w:themeFill="background1"/>
        <w:spacing w:after="60" w:line="322" w:lineRule="exact"/>
        <w:rPr>
          <w:rFonts w:asciiTheme="minorHAnsi" w:hAnsiTheme="minorHAnsi" w:cstheme="minorBidi"/>
          <w:b/>
          <w:bCs/>
          <w:sz w:val="24"/>
          <w:szCs w:val="24"/>
          <w:lang w:val="en-AU"/>
        </w:rPr>
      </w:pPr>
      <w:r w:rsidRPr="567B9D45">
        <w:rPr>
          <w:rFonts w:asciiTheme="minorHAnsi" w:hAnsiTheme="minorHAnsi" w:cstheme="minorBidi"/>
          <w:b/>
          <w:bCs/>
          <w:sz w:val="24"/>
          <w:szCs w:val="24"/>
          <w:lang w:val="en-AU"/>
        </w:rPr>
        <w:t>Confidentiality</w:t>
      </w:r>
      <w:bookmarkEnd w:id="15"/>
    </w:p>
    <w:p w14:paraId="0546D857" w14:textId="77777777" w:rsidR="00811205" w:rsidRPr="00590E62" w:rsidRDefault="567B9D45" w:rsidP="567B9D45">
      <w:pPr>
        <w:shd w:val="clear" w:color="auto" w:fill="FFFFFF" w:themeFill="background1"/>
        <w:spacing w:line="322" w:lineRule="exact"/>
        <w:ind w:left="19" w:right="29"/>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As you are working in close contact with young children you are </w:t>
      </w:r>
      <w:proofErr w:type="gramStart"/>
      <w:r w:rsidRPr="567B9D45">
        <w:rPr>
          <w:rFonts w:asciiTheme="minorHAnsi" w:hAnsiTheme="minorHAnsi" w:cstheme="minorBidi"/>
          <w:color w:val="212121"/>
          <w:sz w:val="24"/>
          <w:szCs w:val="24"/>
          <w:lang w:val="en-AU"/>
        </w:rPr>
        <w:t>in a position</w:t>
      </w:r>
      <w:proofErr w:type="gramEnd"/>
      <w:r w:rsidRPr="567B9D45">
        <w:rPr>
          <w:rFonts w:asciiTheme="minorHAnsi" w:hAnsiTheme="minorHAnsi" w:cstheme="minorBidi"/>
          <w:color w:val="212121"/>
          <w:sz w:val="24"/>
          <w:szCs w:val="24"/>
          <w:lang w:val="en-AU"/>
        </w:rPr>
        <w:t xml:space="preserve"> to learn personal facts about them and their families. Your position of responsibility as an early childhood education and care professional requires that you treat this sort of information as confidential.</w:t>
      </w:r>
    </w:p>
    <w:p w14:paraId="5DA0CE8B" w14:textId="57BA28B4" w:rsidR="00811205" w:rsidRDefault="567B9D45" w:rsidP="567B9D45">
      <w:pPr>
        <w:shd w:val="clear" w:color="auto" w:fill="FFFFFF" w:themeFill="background1"/>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If you feel there is a particular problem or issue concerning a child, please see your Room Leader or Director so they may handle the </w:t>
      </w:r>
      <w:r w:rsidRPr="567B9D45">
        <w:rPr>
          <w:rFonts w:asciiTheme="minorHAnsi" w:hAnsiTheme="minorHAnsi" w:cstheme="minorBidi"/>
          <w:sz w:val="24"/>
          <w:szCs w:val="24"/>
          <w:lang w:val="en-AU"/>
        </w:rPr>
        <w:t xml:space="preserve">situation. It is the responsibility of the Heritage Director and Room Leaders to discuss such issues with families according to </w:t>
      </w:r>
      <w:r w:rsidRPr="567B9D45">
        <w:rPr>
          <w:rFonts w:asciiTheme="minorHAnsi" w:hAnsiTheme="minorHAnsi" w:cstheme="minorBidi"/>
          <w:color w:val="212121"/>
          <w:sz w:val="24"/>
          <w:szCs w:val="24"/>
          <w:lang w:val="en-AU"/>
        </w:rPr>
        <w:t>the Heritage Policies and Procedures.</w:t>
      </w:r>
      <w:r w:rsidRPr="567B9D45">
        <w:rPr>
          <w:rFonts w:asciiTheme="minorHAnsi" w:hAnsiTheme="minorHAnsi" w:cstheme="minorBidi"/>
          <w:b/>
          <w:bCs/>
          <w:color w:val="212121"/>
          <w:sz w:val="24"/>
          <w:szCs w:val="24"/>
          <w:lang w:val="en-AU"/>
        </w:rPr>
        <w:t xml:space="preserve"> No employee may solicit, </w:t>
      </w:r>
      <w:proofErr w:type="gramStart"/>
      <w:r w:rsidRPr="567B9D45">
        <w:rPr>
          <w:rFonts w:asciiTheme="minorHAnsi" w:hAnsiTheme="minorHAnsi" w:cstheme="minorBidi"/>
          <w:b/>
          <w:bCs/>
          <w:color w:val="212121"/>
          <w:sz w:val="24"/>
          <w:szCs w:val="24"/>
          <w:lang w:val="en-AU"/>
        </w:rPr>
        <w:t>encourage</w:t>
      </w:r>
      <w:proofErr w:type="gramEnd"/>
      <w:r w:rsidRPr="567B9D45">
        <w:rPr>
          <w:rFonts w:asciiTheme="minorHAnsi" w:hAnsiTheme="minorHAnsi" w:cstheme="minorBidi"/>
          <w:b/>
          <w:bCs/>
          <w:color w:val="212121"/>
          <w:sz w:val="24"/>
          <w:szCs w:val="24"/>
          <w:lang w:val="en-AU"/>
        </w:rPr>
        <w:t xml:space="preserve"> or act in such a way that suggests families remove their children from Heritage.</w:t>
      </w:r>
    </w:p>
    <w:p w14:paraId="7D20962A" w14:textId="77777777" w:rsidR="00811205" w:rsidRDefault="00811205" w:rsidP="567B9D45">
      <w:pPr>
        <w:shd w:val="clear" w:color="auto" w:fill="FFFFFF" w:themeFill="background1"/>
        <w:spacing w:line="322" w:lineRule="exact"/>
        <w:ind w:left="19"/>
        <w:rPr>
          <w:rFonts w:asciiTheme="minorHAnsi" w:hAnsiTheme="minorHAnsi" w:cstheme="minorBidi"/>
          <w:color w:val="212121"/>
          <w:sz w:val="24"/>
          <w:szCs w:val="24"/>
          <w:lang w:val="en-AU"/>
        </w:rPr>
      </w:pPr>
    </w:p>
    <w:p w14:paraId="662DCA22" w14:textId="77777777" w:rsidR="00811205" w:rsidRDefault="567B9D45" w:rsidP="00A61B38">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ind w:left="19"/>
        <w:jc w:val="center"/>
        <w:rPr>
          <w:rFonts w:asciiTheme="minorHAnsi" w:hAnsiTheme="minorHAnsi" w:cstheme="minorBidi"/>
          <w:b/>
          <w:bCs/>
          <w:color w:val="212121"/>
          <w:sz w:val="24"/>
          <w:szCs w:val="24"/>
          <w:lang w:val="en-AU"/>
        </w:rPr>
      </w:pPr>
      <w:r w:rsidRPr="567B9D45">
        <w:rPr>
          <w:rFonts w:asciiTheme="minorHAnsi" w:hAnsiTheme="minorHAnsi" w:cstheme="minorBidi"/>
          <w:b/>
          <w:bCs/>
          <w:color w:val="212121"/>
          <w:sz w:val="24"/>
          <w:szCs w:val="24"/>
          <w:lang w:val="en-AU"/>
        </w:rPr>
        <w:t xml:space="preserve">KEEP ALL INFORMATION ABOUT HERITAGE </w:t>
      </w:r>
    </w:p>
    <w:p w14:paraId="05B06461" w14:textId="77777777" w:rsidR="00811205" w:rsidRPr="003B2744" w:rsidRDefault="567B9D45" w:rsidP="00A61B38">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ind w:left="19"/>
        <w:jc w:val="center"/>
        <w:rPr>
          <w:rFonts w:asciiTheme="minorHAnsi" w:hAnsiTheme="minorHAnsi" w:cstheme="minorBidi"/>
          <w:b/>
          <w:bCs/>
          <w:color w:val="212121"/>
          <w:sz w:val="24"/>
          <w:szCs w:val="24"/>
          <w:lang w:val="en-AU"/>
        </w:rPr>
      </w:pPr>
      <w:r w:rsidRPr="567B9D45">
        <w:rPr>
          <w:rFonts w:asciiTheme="minorHAnsi" w:hAnsiTheme="minorHAnsi" w:cstheme="minorBidi"/>
          <w:b/>
          <w:bCs/>
          <w:color w:val="212121"/>
          <w:sz w:val="24"/>
          <w:szCs w:val="24"/>
          <w:lang w:val="en-AU"/>
        </w:rPr>
        <w:t>CHILDREN AND FAMILIES CONFIDENTIAL</w:t>
      </w:r>
    </w:p>
    <w:p w14:paraId="70B4D70A" w14:textId="77777777" w:rsidR="000856C8" w:rsidRDefault="000856C8" w:rsidP="00811205">
      <w:pPr>
        <w:pStyle w:val="Heading6"/>
        <w:spacing w:before="0"/>
        <w:rPr>
          <w:rFonts w:asciiTheme="minorHAnsi" w:hAnsiTheme="minorHAnsi" w:cstheme="minorHAnsi"/>
          <w:sz w:val="24"/>
          <w:szCs w:val="24"/>
          <w:lang w:val="en-AU"/>
        </w:rPr>
      </w:pPr>
      <w:bookmarkStart w:id="16" w:name="_Toc220985501"/>
    </w:p>
    <w:p w14:paraId="5B079189" w14:textId="65932195" w:rsidR="00811205" w:rsidRPr="00917714" w:rsidRDefault="00811205" w:rsidP="00917714">
      <w:pPr>
        <w:widowControl/>
        <w:autoSpaceDE/>
        <w:autoSpaceDN/>
        <w:adjustRightInd/>
        <w:rPr>
          <w:rFonts w:asciiTheme="minorHAnsi" w:hAnsiTheme="minorHAnsi" w:cstheme="minorHAnsi"/>
          <w:b/>
          <w:bCs/>
          <w:sz w:val="24"/>
          <w:szCs w:val="24"/>
          <w:lang w:val="en-AU"/>
        </w:rPr>
      </w:pPr>
      <w:r w:rsidRPr="00917714">
        <w:rPr>
          <w:rFonts w:asciiTheme="minorHAnsi" w:hAnsiTheme="minorHAnsi" w:cstheme="minorHAnsi"/>
          <w:b/>
          <w:bCs/>
          <w:sz w:val="24"/>
          <w:szCs w:val="24"/>
          <w:lang w:val="en-AU"/>
        </w:rPr>
        <w:t>Authorisation</w:t>
      </w:r>
      <w:bookmarkEnd w:id="16"/>
      <w:r w:rsidRPr="00917714">
        <w:rPr>
          <w:rFonts w:asciiTheme="minorHAnsi" w:hAnsiTheme="minorHAnsi" w:cstheme="minorHAnsi"/>
          <w:b/>
          <w:bCs/>
          <w:sz w:val="24"/>
          <w:szCs w:val="24"/>
          <w:lang w:val="en-AU"/>
        </w:rPr>
        <w:t>s</w:t>
      </w:r>
    </w:p>
    <w:p w14:paraId="4C672CBB" w14:textId="3D5767A3" w:rsidR="00811205" w:rsidRPr="006A70B5" w:rsidRDefault="00811205" w:rsidP="567B9D45">
      <w:p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No </w:t>
      </w:r>
      <w:r w:rsidR="0085029A" w:rsidRPr="567B9D45">
        <w:rPr>
          <w:rFonts w:asciiTheme="minorHAnsi" w:hAnsiTheme="minorHAnsi" w:cstheme="minorBidi"/>
          <w:color w:val="212121"/>
          <w:sz w:val="24"/>
          <w:szCs w:val="24"/>
          <w:lang w:val="en-AU"/>
        </w:rPr>
        <w:t>r</w:t>
      </w:r>
      <w:r w:rsidRPr="567B9D45">
        <w:rPr>
          <w:rFonts w:asciiTheme="minorHAnsi" w:hAnsiTheme="minorHAnsi" w:cstheme="minorBidi"/>
          <w:color w:val="212121"/>
          <w:sz w:val="24"/>
          <w:szCs w:val="24"/>
          <w:lang w:val="en-AU"/>
        </w:rPr>
        <w:t xml:space="preserve">elief </w:t>
      </w:r>
      <w:r w:rsidR="0085029A" w:rsidRPr="567B9D45">
        <w:rPr>
          <w:rFonts w:asciiTheme="minorHAnsi" w:hAnsiTheme="minorHAnsi" w:cstheme="minorBidi"/>
          <w:color w:val="212121"/>
          <w:sz w:val="24"/>
          <w:szCs w:val="24"/>
          <w:lang w:val="en-AU"/>
        </w:rPr>
        <w:t>e</w:t>
      </w:r>
      <w:r w:rsidRPr="567B9D45">
        <w:rPr>
          <w:rFonts w:asciiTheme="minorHAnsi" w:hAnsiTheme="minorHAnsi" w:cstheme="minorBidi"/>
          <w:color w:val="212121"/>
          <w:sz w:val="24"/>
          <w:szCs w:val="24"/>
          <w:lang w:val="en-AU"/>
        </w:rPr>
        <w:t>ducator may speak or write on behalf of Heritage</w:t>
      </w:r>
      <w:r w:rsidR="00503794" w:rsidRPr="567B9D45">
        <w:rPr>
          <w:rFonts w:asciiTheme="minorHAnsi" w:hAnsiTheme="minorHAnsi" w:cstheme="minorBidi"/>
          <w:color w:val="212121"/>
          <w:sz w:val="24"/>
          <w:szCs w:val="24"/>
          <w:lang w:val="en-AU"/>
        </w:rPr>
        <w:t xml:space="preserve"> </w:t>
      </w:r>
      <w:r w:rsidR="00BE619F" w:rsidRPr="567B9D45">
        <w:rPr>
          <w:rFonts w:asciiTheme="minorHAnsi" w:hAnsiTheme="minorHAnsi" w:cstheme="minorBidi"/>
          <w:vanish/>
          <w:color w:val="212121"/>
          <w:sz w:val="24"/>
          <w:szCs w:val="24"/>
          <w:lang w:val="en-AU"/>
        </w:rPr>
        <w:t xml:space="preserve"> </w:t>
      </w:r>
      <w:r w:rsidRPr="567B9D45">
        <w:rPr>
          <w:rFonts w:asciiTheme="minorHAnsi" w:hAnsiTheme="minorHAnsi" w:cstheme="minorBidi"/>
          <w:color w:val="212121"/>
          <w:sz w:val="24"/>
          <w:szCs w:val="24"/>
          <w:lang w:val="en-AU"/>
        </w:rPr>
        <w:t>Early Childhood Centre without prior approval in writing from the Heritage Director</w:t>
      </w:r>
      <w:r w:rsidR="00D47817">
        <w:rPr>
          <w:rFonts w:asciiTheme="minorHAnsi" w:hAnsiTheme="minorHAnsi" w:cstheme="minorBidi"/>
          <w:color w:val="212121"/>
          <w:sz w:val="24"/>
          <w:szCs w:val="24"/>
          <w:lang w:val="en-AU"/>
        </w:rPr>
        <w:t xml:space="preserve"> or Room Leader</w:t>
      </w:r>
      <w:r w:rsidRPr="567B9D45">
        <w:rPr>
          <w:rFonts w:asciiTheme="minorHAnsi" w:hAnsiTheme="minorHAnsi" w:cstheme="minorBidi"/>
          <w:color w:val="212121"/>
          <w:sz w:val="24"/>
          <w:szCs w:val="24"/>
          <w:lang w:val="en-AU"/>
        </w:rPr>
        <w:t xml:space="preserve">. </w:t>
      </w:r>
      <w:r w:rsidRPr="567B9D45">
        <w:rPr>
          <w:rFonts w:asciiTheme="minorHAnsi" w:hAnsiTheme="minorHAnsi" w:cstheme="minorBidi"/>
          <w:sz w:val="24"/>
          <w:szCs w:val="24"/>
          <w:lang w:val="en-AU"/>
        </w:rPr>
        <w:t xml:space="preserve">All correspondence, information to </w:t>
      </w:r>
      <w:r w:rsidR="0085029A" w:rsidRPr="567B9D45">
        <w:rPr>
          <w:rFonts w:asciiTheme="minorHAnsi" w:hAnsiTheme="minorHAnsi" w:cstheme="minorBidi"/>
          <w:sz w:val="24"/>
          <w:szCs w:val="24"/>
          <w:lang w:val="en-AU"/>
        </w:rPr>
        <w:t>families</w:t>
      </w:r>
      <w:r w:rsidRPr="567B9D45">
        <w:rPr>
          <w:rFonts w:asciiTheme="minorHAnsi" w:hAnsiTheme="minorHAnsi" w:cstheme="minorBidi"/>
          <w:sz w:val="24"/>
          <w:szCs w:val="24"/>
          <w:lang w:val="en-AU"/>
        </w:rPr>
        <w:t xml:space="preserve"> shall be </w:t>
      </w:r>
      <w:r w:rsidR="0010530F">
        <w:rPr>
          <w:rFonts w:asciiTheme="minorHAnsi" w:hAnsiTheme="minorHAnsi" w:cstheme="minorBidi"/>
          <w:sz w:val="24"/>
          <w:szCs w:val="24"/>
          <w:lang w:val="en-AU"/>
        </w:rPr>
        <w:t xml:space="preserve">checked by the Room Leader or </w:t>
      </w:r>
      <w:r w:rsidRPr="567B9D45">
        <w:rPr>
          <w:rFonts w:asciiTheme="minorHAnsi" w:hAnsiTheme="minorHAnsi" w:cstheme="minorBidi"/>
          <w:sz w:val="24"/>
          <w:szCs w:val="24"/>
          <w:lang w:val="en-AU"/>
        </w:rPr>
        <w:t>signed by the</w:t>
      </w:r>
      <w:r w:rsidR="005A3579">
        <w:rPr>
          <w:rFonts w:asciiTheme="minorHAnsi" w:hAnsiTheme="minorHAnsi" w:cstheme="minorBidi"/>
          <w:sz w:val="24"/>
          <w:szCs w:val="24"/>
          <w:lang w:val="en-AU"/>
        </w:rPr>
        <w:t xml:space="preserve"> </w:t>
      </w:r>
      <w:r w:rsidR="00BE619F" w:rsidRPr="567B9D45">
        <w:rPr>
          <w:rFonts w:asciiTheme="minorHAnsi" w:hAnsiTheme="minorHAnsi" w:cstheme="minorBidi"/>
          <w:sz w:val="24"/>
          <w:szCs w:val="24"/>
          <w:lang w:val="en-AU"/>
        </w:rPr>
        <w:t>Director before it is given out.</w:t>
      </w:r>
      <w:r w:rsidR="005A3579">
        <w:rPr>
          <w:rFonts w:asciiTheme="minorHAnsi" w:hAnsiTheme="minorHAnsi" w:cstheme="minorBidi"/>
          <w:sz w:val="24"/>
          <w:szCs w:val="24"/>
          <w:lang w:val="en-AU"/>
        </w:rPr>
        <w:t>, including incident and accident forms.</w:t>
      </w:r>
    </w:p>
    <w:p w14:paraId="2D2BD45B" w14:textId="77777777" w:rsidR="00811205" w:rsidRPr="003015B9" w:rsidRDefault="00811205" w:rsidP="00811205">
      <w:pPr>
        <w:widowControl/>
        <w:autoSpaceDE/>
        <w:autoSpaceDN/>
        <w:adjustRightInd/>
        <w:rPr>
          <w:rFonts w:asciiTheme="minorHAnsi" w:hAnsiTheme="minorHAnsi" w:cstheme="minorHAnsi"/>
          <w:bCs/>
          <w:sz w:val="24"/>
          <w:szCs w:val="24"/>
          <w:lang w:val="en-AU"/>
        </w:rPr>
      </w:pPr>
    </w:p>
    <w:p w14:paraId="057E7969" w14:textId="77777777" w:rsidR="004B257D" w:rsidRPr="006A70B5" w:rsidRDefault="0010373C" w:rsidP="004B257D">
      <w:pPr>
        <w:rPr>
          <w:rFonts w:asciiTheme="minorHAnsi" w:hAnsiTheme="minorHAnsi" w:cstheme="minorHAnsi"/>
          <w:b/>
          <w:bCs/>
          <w:sz w:val="24"/>
          <w:szCs w:val="24"/>
          <w:lang w:val="en-AU"/>
        </w:rPr>
      </w:pPr>
      <w:r w:rsidRPr="006A70B5">
        <w:rPr>
          <w:rFonts w:asciiTheme="minorHAnsi" w:hAnsiTheme="minorHAnsi" w:cstheme="minorHAnsi"/>
          <w:b/>
          <w:bCs/>
          <w:sz w:val="24"/>
          <w:szCs w:val="24"/>
          <w:lang w:val="en-AU"/>
        </w:rPr>
        <w:t xml:space="preserve">Staff </w:t>
      </w:r>
      <w:r w:rsidR="00556B85" w:rsidRPr="006A70B5">
        <w:rPr>
          <w:rFonts w:asciiTheme="minorHAnsi" w:hAnsiTheme="minorHAnsi" w:cstheme="minorHAnsi"/>
          <w:b/>
          <w:bCs/>
          <w:sz w:val="24"/>
          <w:szCs w:val="24"/>
          <w:lang w:val="en-AU"/>
        </w:rPr>
        <w:t>Relations</w:t>
      </w:r>
      <w:r w:rsidR="00836010" w:rsidRPr="006A70B5">
        <w:rPr>
          <w:rFonts w:asciiTheme="minorHAnsi" w:hAnsiTheme="minorHAnsi" w:cstheme="minorHAnsi"/>
          <w:b/>
          <w:bCs/>
          <w:sz w:val="24"/>
          <w:szCs w:val="24"/>
          <w:lang w:val="en-AU"/>
        </w:rPr>
        <w:t>hips</w:t>
      </w:r>
    </w:p>
    <w:p w14:paraId="7E794193" w14:textId="77777777" w:rsidR="006B30FC" w:rsidRDefault="567B9D45" w:rsidP="567B9D45">
      <w:pPr>
        <w:shd w:val="clear" w:color="auto" w:fill="FFFFFF" w:themeFill="background1"/>
        <w:tabs>
          <w:tab w:val="left" w:pos="730"/>
        </w:tabs>
        <w:spacing w:line="322" w:lineRule="exact"/>
        <w:ind w:left="19"/>
        <w:rPr>
          <w:rFonts w:asciiTheme="minorHAnsi" w:hAnsiTheme="minorHAnsi" w:cstheme="minorBidi"/>
          <w:b/>
          <w:bCs/>
          <w:sz w:val="24"/>
          <w:szCs w:val="24"/>
          <w:lang w:val="en-AU"/>
        </w:rPr>
      </w:pPr>
      <w:r w:rsidRPr="567B9D45">
        <w:rPr>
          <w:rFonts w:asciiTheme="minorHAnsi" w:hAnsiTheme="minorHAnsi" w:cstheme="minorBidi"/>
          <w:sz w:val="24"/>
          <w:szCs w:val="24"/>
          <w:lang w:val="en-AU"/>
        </w:rPr>
        <w:t xml:space="preserve">It is important that all staff relationships are of the highest integrity so educators and management can operate under the best possible conditions. Where this is not the case, the consequences can be very distressing. It only takes one relief educator to cause a disruptive atmosphere throughout the whole service by their negative mood or poor work performance, which in turn distresses the children. Heritage expects all educators to be respectful, </w:t>
      </w:r>
      <w:proofErr w:type="gramStart"/>
      <w:r w:rsidRPr="567B9D45">
        <w:rPr>
          <w:rFonts w:asciiTheme="minorHAnsi" w:hAnsiTheme="minorHAnsi" w:cstheme="minorBidi"/>
          <w:sz w:val="24"/>
          <w:szCs w:val="24"/>
          <w:lang w:val="en-AU"/>
        </w:rPr>
        <w:t>open</w:t>
      </w:r>
      <w:proofErr w:type="gramEnd"/>
      <w:r w:rsidRPr="567B9D45">
        <w:rPr>
          <w:rFonts w:asciiTheme="minorHAnsi" w:hAnsiTheme="minorHAnsi" w:cstheme="minorBidi"/>
          <w:sz w:val="24"/>
          <w:szCs w:val="24"/>
          <w:lang w:val="en-AU"/>
        </w:rPr>
        <w:t xml:space="preserve"> and cheerful towards each other, completing their tasks with speed and accuracy.</w:t>
      </w:r>
      <w:r w:rsidRPr="567B9D45">
        <w:rPr>
          <w:rFonts w:asciiTheme="minorHAnsi" w:hAnsiTheme="minorHAnsi" w:cstheme="minorBidi"/>
          <w:b/>
          <w:bCs/>
          <w:sz w:val="24"/>
          <w:szCs w:val="24"/>
          <w:lang w:val="en-AU"/>
        </w:rPr>
        <w:t xml:space="preserve"> </w:t>
      </w:r>
    </w:p>
    <w:p w14:paraId="7877FE51" w14:textId="77777777" w:rsidR="006B30FC" w:rsidRDefault="006B30FC" w:rsidP="567B9D45">
      <w:pPr>
        <w:shd w:val="clear" w:color="auto" w:fill="FFFFFF" w:themeFill="background1"/>
        <w:tabs>
          <w:tab w:val="left" w:pos="730"/>
        </w:tabs>
        <w:spacing w:line="322" w:lineRule="exact"/>
        <w:ind w:left="19"/>
        <w:rPr>
          <w:rFonts w:asciiTheme="minorHAnsi" w:hAnsiTheme="minorHAnsi" w:cstheme="minorBidi"/>
          <w:b/>
          <w:bCs/>
          <w:sz w:val="24"/>
          <w:szCs w:val="24"/>
          <w:lang w:val="en-AU"/>
        </w:rPr>
      </w:pPr>
    </w:p>
    <w:p w14:paraId="1721F74C" w14:textId="0CD59313" w:rsidR="006B30FC" w:rsidRPr="006A70B5" w:rsidRDefault="567B9D45" w:rsidP="567B9D45">
      <w:pPr>
        <w:shd w:val="clear" w:color="auto" w:fill="FFFFFF" w:themeFill="background1"/>
        <w:tabs>
          <w:tab w:val="left" w:pos="730"/>
        </w:tabs>
        <w:spacing w:line="322" w:lineRule="exact"/>
        <w:ind w:left="19"/>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The Heritage Director is to be made aware of any educator relationship </w:t>
      </w:r>
      <w:r w:rsidRPr="567B9D45">
        <w:rPr>
          <w:rFonts w:asciiTheme="minorHAnsi" w:hAnsiTheme="minorHAnsi" w:cstheme="minorBidi"/>
          <w:sz w:val="24"/>
          <w:szCs w:val="24"/>
          <w:lang w:val="en-AU"/>
        </w:rPr>
        <w:t>problems so they can then be handled in a professional manner according to the Heritage Policies and Procedures.</w:t>
      </w:r>
    </w:p>
    <w:p w14:paraId="7370292B" w14:textId="77777777" w:rsidR="00E83CBB" w:rsidRDefault="00E83CBB" w:rsidP="00CA3A8B">
      <w:pPr>
        <w:widowControl/>
        <w:autoSpaceDE/>
        <w:autoSpaceDN/>
        <w:adjustRightInd/>
        <w:rPr>
          <w:rFonts w:asciiTheme="minorHAnsi" w:hAnsiTheme="minorHAnsi" w:cstheme="minorHAnsi"/>
          <w:bCs/>
          <w:sz w:val="24"/>
          <w:szCs w:val="24"/>
          <w:u w:val="single"/>
          <w:lang w:val="en-AU"/>
        </w:rPr>
      </w:pPr>
    </w:p>
    <w:p w14:paraId="021C1BD2" w14:textId="46FD0330" w:rsidR="00DC5AA0" w:rsidRPr="00CA3A8B" w:rsidRDefault="00DC5AA0" w:rsidP="00CA3A8B">
      <w:pPr>
        <w:widowControl/>
        <w:autoSpaceDE/>
        <w:autoSpaceDN/>
        <w:adjustRightInd/>
        <w:rPr>
          <w:rFonts w:asciiTheme="minorHAnsi" w:hAnsiTheme="minorHAnsi" w:cstheme="minorHAnsi"/>
          <w:bCs/>
          <w:sz w:val="24"/>
          <w:szCs w:val="24"/>
          <w:u w:val="single"/>
          <w:lang w:val="en-AU"/>
        </w:rPr>
      </w:pPr>
      <w:r w:rsidRPr="006A70B5">
        <w:rPr>
          <w:rFonts w:asciiTheme="minorHAnsi" w:hAnsiTheme="minorHAnsi" w:cstheme="minorHAnsi"/>
          <w:bCs/>
          <w:sz w:val="24"/>
          <w:szCs w:val="24"/>
          <w:u w:val="single"/>
          <w:lang w:val="en-AU"/>
        </w:rPr>
        <w:lastRenderedPageBreak/>
        <w:t xml:space="preserve">Possible disruptive actions include: </w:t>
      </w:r>
    </w:p>
    <w:p w14:paraId="0B63F393" w14:textId="42EBA45B" w:rsidR="00DC5AA0" w:rsidRPr="006A70B5" w:rsidRDefault="567B9D45" w:rsidP="00ED6662">
      <w:pPr>
        <w:pStyle w:val="ListParagraph"/>
        <w:numPr>
          <w:ilvl w:val="0"/>
          <w:numId w:val="6"/>
        </w:numPr>
        <w:shd w:val="clear" w:color="auto" w:fill="FFFFFF" w:themeFill="background1"/>
        <w:tabs>
          <w:tab w:val="left" w:pos="730"/>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Unfinished or slap-dash duties - causing an extra burden on other educators</w:t>
      </w:r>
    </w:p>
    <w:p w14:paraId="14840F4C" w14:textId="5F2712B5" w:rsidR="00DC5AA0" w:rsidRPr="006A70B5" w:rsidRDefault="567B9D45" w:rsidP="00ED6662">
      <w:pPr>
        <w:pStyle w:val="ListParagraph"/>
        <w:numPr>
          <w:ilvl w:val="0"/>
          <w:numId w:val="6"/>
        </w:numPr>
        <w:shd w:val="clear" w:color="auto" w:fill="FFFFFF" w:themeFill="background1"/>
        <w:tabs>
          <w:tab w:val="left" w:pos="730"/>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Unprofessional behaviour guidance of the children - please do not intervene if another educator is </w:t>
      </w:r>
      <w:r w:rsidR="005439FC">
        <w:rPr>
          <w:rFonts w:asciiTheme="minorHAnsi" w:hAnsiTheme="minorHAnsi" w:cstheme="minorBidi"/>
          <w:sz w:val="24"/>
          <w:szCs w:val="24"/>
          <w:lang w:val="en-AU"/>
        </w:rPr>
        <w:t>supporting</w:t>
      </w:r>
      <w:r w:rsidRPr="567B9D45">
        <w:rPr>
          <w:rFonts w:asciiTheme="minorHAnsi" w:hAnsiTheme="minorHAnsi" w:cstheme="minorBidi"/>
          <w:sz w:val="24"/>
          <w:szCs w:val="24"/>
          <w:lang w:val="en-AU"/>
        </w:rPr>
        <w:t xml:space="preserve"> a child. If you </w:t>
      </w:r>
      <w:r w:rsidR="00106A2A">
        <w:rPr>
          <w:rFonts w:asciiTheme="minorHAnsi" w:hAnsiTheme="minorHAnsi" w:cstheme="minorBidi"/>
          <w:sz w:val="24"/>
          <w:szCs w:val="24"/>
          <w:lang w:val="en-AU"/>
        </w:rPr>
        <w:t xml:space="preserve">are </w:t>
      </w:r>
      <w:r w:rsidRPr="567B9D45">
        <w:rPr>
          <w:rFonts w:asciiTheme="minorHAnsi" w:hAnsiTheme="minorHAnsi" w:cstheme="minorBidi"/>
          <w:sz w:val="24"/>
          <w:szCs w:val="24"/>
          <w:lang w:val="en-AU"/>
        </w:rPr>
        <w:t>concern</w:t>
      </w:r>
      <w:r w:rsidR="00106A2A">
        <w:rPr>
          <w:rFonts w:asciiTheme="minorHAnsi" w:hAnsiTheme="minorHAnsi" w:cstheme="minorBidi"/>
          <w:sz w:val="24"/>
          <w:szCs w:val="24"/>
          <w:lang w:val="en-AU"/>
        </w:rPr>
        <w:t>ed</w:t>
      </w:r>
      <w:r w:rsidRPr="567B9D45">
        <w:rPr>
          <w:rFonts w:asciiTheme="minorHAnsi" w:hAnsiTheme="minorHAnsi" w:cstheme="minorBidi"/>
          <w:sz w:val="24"/>
          <w:szCs w:val="24"/>
          <w:lang w:val="en-AU"/>
        </w:rPr>
        <w:t>, discuss with the Room Leader</w:t>
      </w:r>
      <w:r w:rsidR="00106A2A">
        <w:rPr>
          <w:rFonts w:asciiTheme="minorHAnsi" w:hAnsiTheme="minorHAnsi" w:cstheme="minorBidi"/>
          <w:sz w:val="24"/>
          <w:szCs w:val="24"/>
          <w:lang w:val="en-AU"/>
        </w:rPr>
        <w:t>/</w:t>
      </w:r>
      <w:r w:rsidRPr="567B9D45">
        <w:rPr>
          <w:rFonts w:asciiTheme="minorHAnsi" w:hAnsiTheme="minorHAnsi" w:cstheme="minorBidi"/>
          <w:sz w:val="24"/>
          <w:szCs w:val="24"/>
          <w:lang w:val="en-AU"/>
        </w:rPr>
        <w:t>Director</w:t>
      </w:r>
    </w:p>
    <w:p w14:paraId="294B8642" w14:textId="2782A192" w:rsidR="00DC5AA0" w:rsidRPr="00A13CE4" w:rsidRDefault="567B9D45" w:rsidP="00ED6662">
      <w:pPr>
        <w:pStyle w:val="ListParagraph"/>
        <w:numPr>
          <w:ilvl w:val="0"/>
          <w:numId w:val="6"/>
        </w:numPr>
        <w:shd w:val="clear" w:color="auto" w:fill="FFFFFF" w:themeFill="background1"/>
        <w:tabs>
          <w:tab w:val="left" w:pos="730"/>
        </w:tabs>
        <w:spacing w:line="322" w:lineRule="exact"/>
        <w:rPr>
          <w:rFonts w:asciiTheme="minorHAnsi" w:hAnsiTheme="minorHAnsi" w:cstheme="minorBidi"/>
          <w:b/>
          <w:color w:val="212121"/>
          <w:sz w:val="24"/>
          <w:szCs w:val="24"/>
          <w:lang w:val="en-AU"/>
        </w:rPr>
      </w:pPr>
      <w:r w:rsidRPr="00A13CE4">
        <w:rPr>
          <w:rFonts w:asciiTheme="minorHAnsi" w:hAnsiTheme="minorHAnsi" w:cstheme="minorBidi"/>
          <w:b/>
          <w:sz w:val="24"/>
          <w:szCs w:val="24"/>
          <w:lang w:val="en-AU"/>
        </w:rPr>
        <w:t>Allowing private problems to encroach into the workplace - children soon pick up</w:t>
      </w:r>
      <w:r w:rsidR="00F832C9" w:rsidRPr="00A13CE4">
        <w:rPr>
          <w:b/>
        </w:rPr>
        <w:br/>
      </w:r>
      <w:r w:rsidRPr="00A13CE4">
        <w:rPr>
          <w:rFonts w:asciiTheme="minorHAnsi" w:hAnsiTheme="minorHAnsi" w:cstheme="minorBidi"/>
          <w:b/>
          <w:sz w:val="24"/>
          <w:szCs w:val="24"/>
          <w:lang w:val="en-AU"/>
        </w:rPr>
        <w:t xml:space="preserve">an unhappy mood and react accordingly. Other educators feel threatened by moodiness, as it is difficult to determine the cause. Please leave personal problems </w:t>
      </w:r>
      <w:r w:rsidRPr="00A13CE4">
        <w:rPr>
          <w:rFonts w:asciiTheme="minorHAnsi" w:hAnsiTheme="minorHAnsi" w:cstheme="minorBidi"/>
          <w:b/>
          <w:color w:val="212121"/>
          <w:sz w:val="24"/>
          <w:szCs w:val="24"/>
          <w:lang w:val="en-AU"/>
        </w:rPr>
        <w:t>at home.</w:t>
      </w:r>
    </w:p>
    <w:p w14:paraId="516A4A49" w14:textId="485D2A0E" w:rsidR="00DC5AA0" w:rsidRPr="00720A90" w:rsidRDefault="567B9D45" w:rsidP="00ED6662">
      <w:pPr>
        <w:pStyle w:val="ListParagraph"/>
        <w:numPr>
          <w:ilvl w:val="0"/>
          <w:numId w:val="6"/>
        </w:numPr>
        <w:shd w:val="clear" w:color="auto" w:fill="FFFFFF" w:themeFill="background1"/>
        <w:tabs>
          <w:tab w:val="left" w:pos="730"/>
        </w:tabs>
        <w:spacing w:line="322" w:lineRule="exact"/>
        <w:rPr>
          <w:rFonts w:asciiTheme="minorHAnsi" w:hAnsiTheme="minorHAnsi" w:cstheme="minorBidi"/>
          <w:i/>
          <w:iCs/>
          <w:sz w:val="24"/>
          <w:szCs w:val="24"/>
          <w:lang w:val="en-AU"/>
        </w:rPr>
      </w:pPr>
      <w:r w:rsidRPr="567B9D45">
        <w:rPr>
          <w:rFonts w:asciiTheme="minorHAnsi" w:hAnsiTheme="minorHAnsi" w:cstheme="minorBidi"/>
          <w:color w:val="212121"/>
          <w:sz w:val="24"/>
          <w:szCs w:val="24"/>
          <w:lang w:val="en-AU"/>
        </w:rPr>
        <w:t xml:space="preserve">Adverse comments or innuendo about other educators and innuendo make for very poor </w:t>
      </w:r>
      <w:r w:rsidRPr="567B9D45">
        <w:rPr>
          <w:rFonts w:asciiTheme="minorHAnsi" w:hAnsiTheme="minorHAnsi" w:cstheme="minorBidi"/>
          <w:sz w:val="24"/>
          <w:szCs w:val="24"/>
          <w:lang w:val="en-AU"/>
        </w:rPr>
        <w:t xml:space="preserve">staff relations. </w:t>
      </w:r>
      <w:r w:rsidRPr="567B9D45">
        <w:rPr>
          <w:rFonts w:asciiTheme="minorHAnsi" w:hAnsiTheme="minorHAnsi" w:cstheme="minorBidi"/>
          <w:b/>
          <w:bCs/>
          <w:i/>
          <w:iCs/>
          <w:sz w:val="24"/>
          <w:szCs w:val="24"/>
          <w:lang w:val="en-AU"/>
        </w:rPr>
        <w:t>If you can't say it to a person's fac</w:t>
      </w:r>
      <w:r w:rsidR="00443468">
        <w:rPr>
          <w:rFonts w:asciiTheme="minorHAnsi" w:hAnsiTheme="minorHAnsi" w:cstheme="minorBidi"/>
          <w:b/>
          <w:bCs/>
          <w:i/>
          <w:iCs/>
          <w:sz w:val="24"/>
          <w:szCs w:val="24"/>
          <w:lang w:val="en-AU"/>
        </w:rPr>
        <w:t>e</w:t>
      </w:r>
      <w:r w:rsidRPr="567B9D45">
        <w:rPr>
          <w:rFonts w:asciiTheme="minorHAnsi" w:hAnsiTheme="minorHAnsi" w:cstheme="minorBidi"/>
          <w:b/>
          <w:bCs/>
          <w:i/>
          <w:iCs/>
          <w:sz w:val="24"/>
          <w:szCs w:val="24"/>
          <w:lang w:val="en-AU"/>
        </w:rPr>
        <w:t xml:space="preserve"> </w:t>
      </w:r>
      <w:r w:rsidR="00106A2A">
        <w:rPr>
          <w:rFonts w:asciiTheme="minorHAnsi" w:hAnsiTheme="minorHAnsi" w:cstheme="minorBidi"/>
          <w:b/>
          <w:bCs/>
          <w:i/>
          <w:iCs/>
          <w:sz w:val="24"/>
          <w:szCs w:val="24"/>
          <w:lang w:val="en-AU"/>
        </w:rPr>
        <w:t xml:space="preserve">or don’t have anything nice to say, </w:t>
      </w:r>
      <w:r w:rsidRPr="567B9D45">
        <w:rPr>
          <w:rFonts w:asciiTheme="minorHAnsi" w:hAnsiTheme="minorHAnsi" w:cstheme="minorBidi"/>
          <w:b/>
          <w:bCs/>
          <w:i/>
          <w:iCs/>
          <w:sz w:val="24"/>
          <w:szCs w:val="24"/>
          <w:lang w:val="en-AU"/>
        </w:rPr>
        <w:t>don't say it at all.</w:t>
      </w:r>
    </w:p>
    <w:p w14:paraId="0CF2D429" w14:textId="44EF09A7" w:rsidR="00D33DE7" w:rsidRDefault="567B9D45" w:rsidP="00ED6662">
      <w:pPr>
        <w:pStyle w:val="ListParagraph"/>
        <w:widowControl/>
        <w:numPr>
          <w:ilvl w:val="0"/>
          <w:numId w:val="6"/>
        </w:numPr>
        <w:shd w:val="clear" w:color="auto" w:fill="FFFFFF" w:themeFill="background1"/>
        <w:tabs>
          <w:tab w:val="left" w:pos="730"/>
        </w:tabs>
        <w:autoSpaceDE/>
        <w:autoSpaceDN/>
        <w:adjustRightInd/>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Talking about politics, </w:t>
      </w:r>
      <w:proofErr w:type="gramStart"/>
      <w:r w:rsidRPr="567B9D45">
        <w:rPr>
          <w:rFonts w:asciiTheme="minorHAnsi" w:hAnsiTheme="minorHAnsi" w:cstheme="minorBidi"/>
          <w:sz w:val="24"/>
          <w:szCs w:val="24"/>
          <w:lang w:val="en-AU"/>
        </w:rPr>
        <w:t>religion</w:t>
      </w:r>
      <w:proofErr w:type="gramEnd"/>
      <w:r w:rsidRPr="567B9D45">
        <w:rPr>
          <w:rFonts w:asciiTheme="minorHAnsi" w:hAnsiTheme="minorHAnsi" w:cstheme="minorBidi"/>
          <w:sz w:val="24"/>
          <w:szCs w:val="24"/>
          <w:lang w:val="en-AU"/>
        </w:rPr>
        <w:t xml:space="preserve"> or human rights issues – such issues are personal, subjective and create strong emotions which can make other educators and families feel uncomfortable, lead to conflict or distract educators from doing their job. Heritage is a very </w:t>
      </w:r>
      <w:r w:rsidR="00A61B38" w:rsidRPr="00407105">
        <w:rPr>
          <w:rFonts w:asciiTheme="minorHAnsi" w:hAnsiTheme="minorHAnsi" w:cstheme="minorBidi"/>
          <w:color w:val="000000" w:themeColor="text1"/>
          <w:sz w:val="24"/>
          <w:szCs w:val="24"/>
          <w:lang w:val="en-AU"/>
        </w:rPr>
        <w:t xml:space="preserve">culturally and linguistically </w:t>
      </w:r>
      <w:r w:rsidRPr="00407105">
        <w:rPr>
          <w:rFonts w:asciiTheme="minorHAnsi" w:hAnsiTheme="minorHAnsi" w:cstheme="minorBidi"/>
          <w:color w:val="000000" w:themeColor="text1"/>
          <w:sz w:val="24"/>
          <w:szCs w:val="24"/>
          <w:lang w:val="en-AU"/>
        </w:rPr>
        <w:t xml:space="preserve">diverse </w:t>
      </w:r>
      <w:r w:rsidRPr="567B9D45">
        <w:rPr>
          <w:rFonts w:asciiTheme="minorHAnsi" w:hAnsiTheme="minorHAnsi" w:cstheme="minorBidi"/>
          <w:sz w:val="24"/>
          <w:szCs w:val="24"/>
          <w:lang w:val="en-AU"/>
        </w:rPr>
        <w:t>community</w:t>
      </w:r>
      <w:r w:rsidR="00A61B38">
        <w:rPr>
          <w:rFonts w:asciiTheme="minorHAnsi" w:hAnsiTheme="minorHAnsi" w:cstheme="minorBidi"/>
          <w:sz w:val="24"/>
          <w:szCs w:val="24"/>
          <w:lang w:val="en-AU"/>
        </w:rPr>
        <w:t>,</w:t>
      </w:r>
      <w:r w:rsidRPr="567B9D45">
        <w:rPr>
          <w:rFonts w:asciiTheme="minorHAnsi" w:hAnsiTheme="minorHAnsi" w:cstheme="minorBidi"/>
          <w:sz w:val="24"/>
          <w:szCs w:val="24"/>
          <w:lang w:val="en-AU"/>
        </w:rPr>
        <w:t xml:space="preserve"> and such discussions are best left to when away from the premises.        </w:t>
      </w:r>
    </w:p>
    <w:p w14:paraId="5C801F8A" w14:textId="21039DFE" w:rsidR="00D33DE7" w:rsidRDefault="00D33DE7">
      <w:pPr>
        <w:widowControl/>
        <w:autoSpaceDE/>
        <w:autoSpaceDN/>
        <w:adjustRightInd/>
        <w:rPr>
          <w:rFonts w:asciiTheme="minorHAnsi" w:hAnsiTheme="minorHAnsi" w:cstheme="minorHAnsi"/>
          <w:bCs/>
          <w:sz w:val="24"/>
          <w:szCs w:val="24"/>
          <w:lang w:val="en-AU"/>
        </w:rPr>
      </w:pPr>
    </w:p>
    <w:p w14:paraId="14485888" w14:textId="5AC1EBCE" w:rsidR="008A2B26" w:rsidRPr="00D33DE7" w:rsidRDefault="567B9D45" w:rsidP="00A61B38">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0"/>
        </w:tabs>
        <w:autoSpaceDE/>
        <w:autoSpaceDN/>
        <w:adjustRightInd/>
        <w:spacing w:line="322" w:lineRule="exact"/>
        <w:ind w:left="19"/>
        <w:jc w:val="center"/>
        <w:rPr>
          <w:rFonts w:asciiTheme="minorHAnsi" w:hAnsiTheme="minorHAnsi" w:cstheme="minorBidi"/>
          <w:b/>
          <w:bCs/>
          <w:sz w:val="24"/>
          <w:szCs w:val="24"/>
          <w:lang w:val="en-AU"/>
        </w:rPr>
      </w:pPr>
      <w:r w:rsidRPr="567B9D45">
        <w:rPr>
          <w:rFonts w:asciiTheme="minorHAnsi" w:hAnsiTheme="minorHAnsi" w:cstheme="minorBidi"/>
          <w:b/>
          <w:bCs/>
          <w:sz w:val="24"/>
          <w:szCs w:val="24"/>
          <w:lang w:val="en-AU"/>
        </w:rPr>
        <w:t xml:space="preserve">It is expected that Heritage will not be used as a political, </w:t>
      </w:r>
      <w:proofErr w:type="gramStart"/>
      <w:r w:rsidRPr="567B9D45">
        <w:rPr>
          <w:rFonts w:asciiTheme="minorHAnsi" w:hAnsiTheme="minorHAnsi" w:cstheme="minorBidi"/>
          <w:b/>
          <w:bCs/>
          <w:sz w:val="24"/>
          <w:szCs w:val="24"/>
          <w:lang w:val="en-AU"/>
        </w:rPr>
        <w:t>religious</w:t>
      </w:r>
      <w:proofErr w:type="gramEnd"/>
      <w:r w:rsidRPr="567B9D45">
        <w:rPr>
          <w:rFonts w:asciiTheme="minorHAnsi" w:hAnsiTheme="minorHAnsi" w:cstheme="minorBidi"/>
          <w:b/>
          <w:bCs/>
          <w:sz w:val="24"/>
          <w:szCs w:val="24"/>
          <w:lang w:val="en-AU"/>
        </w:rPr>
        <w:t xml:space="preserve"> or human rights platform and that while in Heritage uniform, educators will not discuss such issues.</w:t>
      </w:r>
    </w:p>
    <w:p w14:paraId="4CAE6E86" w14:textId="77777777" w:rsidR="00D33DE7" w:rsidRDefault="00D33DE7" w:rsidP="00DC5AA0">
      <w:pPr>
        <w:pStyle w:val="Heading6"/>
        <w:spacing w:before="0"/>
        <w:rPr>
          <w:rFonts w:asciiTheme="minorHAnsi" w:hAnsiTheme="minorHAnsi" w:cstheme="minorHAnsi"/>
          <w:sz w:val="24"/>
          <w:szCs w:val="24"/>
          <w:lang w:val="en-AU"/>
        </w:rPr>
      </w:pPr>
    </w:p>
    <w:p w14:paraId="0537E664" w14:textId="48F8CCB2" w:rsidR="00DC5AA0" w:rsidRPr="00A01175" w:rsidRDefault="0018677C" w:rsidP="00A01175">
      <w:pPr>
        <w:widowControl/>
        <w:autoSpaceDE/>
        <w:autoSpaceDN/>
        <w:adjustRightInd/>
        <w:rPr>
          <w:rFonts w:asciiTheme="minorHAnsi" w:hAnsiTheme="minorHAnsi" w:cstheme="minorHAnsi"/>
          <w:b/>
          <w:bCs/>
          <w:sz w:val="24"/>
          <w:szCs w:val="24"/>
          <w:lang w:val="en-AU"/>
        </w:rPr>
      </w:pPr>
      <w:r w:rsidRPr="006A70B5">
        <w:rPr>
          <w:rFonts w:asciiTheme="minorHAnsi" w:hAnsiTheme="minorHAnsi" w:cstheme="minorHAnsi"/>
          <w:sz w:val="24"/>
          <w:szCs w:val="24"/>
          <w:lang w:val="en-AU"/>
        </w:rPr>
        <w:t>Relations</w:t>
      </w:r>
      <w:r w:rsidR="00836010" w:rsidRPr="006A70B5">
        <w:rPr>
          <w:rFonts w:asciiTheme="minorHAnsi" w:hAnsiTheme="minorHAnsi" w:cstheme="minorHAnsi"/>
          <w:sz w:val="24"/>
          <w:szCs w:val="24"/>
          <w:lang w:val="en-AU"/>
        </w:rPr>
        <w:t>hips</w:t>
      </w:r>
      <w:r w:rsidRPr="006A70B5">
        <w:rPr>
          <w:rFonts w:asciiTheme="minorHAnsi" w:hAnsiTheme="minorHAnsi" w:cstheme="minorHAnsi"/>
          <w:sz w:val="24"/>
          <w:szCs w:val="24"/>
          <w:lang w:val="en-AU"/>
        </w:rPr>
        <w:t xml:space="preserve"> with Families </w:t>
      </w:r>
    </w:p>
    <w:p w14:paraId="4C8E48BE" w14:textId="77777777" w:rsidR="00DC5AA0" w:rsidRPr="006A70B5" w:rsidRDefault="567B9D45" w:rsidP="567B9D45">
      <w:p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This is a sensitive area and requires professionalism, </w:t>
      </w:r>
      <w:proofErr w:type="gramStart"/>
      <w:r w:rsidRPr="567B9D45">
        <w:rPr>
          <w:rFonts w:asciiTheme="minorHAnsi" w:hAnsiTheme="minorHAnsi" w:cstheme="minorBidi"/>
          <w:sz w:val="24"/>
          <w:szCs w:val="24"/>
          <w:lang w:val="en-AU"/>
        </w:rPr>
        <w:t>integrity</w:t>
      </w:r>
      <w:proofErr w:type="gramEnd"/>
      <w:r w:rsidRPr="567B9D45">
        <w:rPr>
          <w:rFonts w:asciiTheme="minorHAnsi" w:hAnsiTheme="minorHAnsi" w:cstheme="minorBidi"/>
          <w:sz w:val="24"/>
          <w:szCs w:val="24"/>
          <w:lang w:val="en-AU"/>
        </w:rPr>
        <w:t xml:space="preserve"> and discretion by all our educators. There are many difficult situations which may arise when talking with families and it is required that ALL conversations which refer to a child’s problems or behaviour must be conducted in the presence of the Room Leader or Heritage Director and according to the Heritage Policies and Procedures.</w:t>
      </w:r>
    </w:p>
    <w:p w14:paraId="098986A1" w14:textId="77777777" w:rsidR="006F6EA6" w:rsidRPr="006A70B5" w:rsidRDefault="006F6EA6" w:rsidP="567B9D45">
      <w:pPr>
        <w:shd w:val="clear" w:color="auto" w:fill="FFFFFF" w:themeFill="background1"/>
        <w:spacing w:line="322" w:lineRule="exact"/>
        <w:rPr>
          <w:rFonts w:asciiTheme="minorHAnsi" w:hAnsiTheme="minorHAnsi" w:cstheme="minorBidi"/>
          <w:sz w:val="24"/>
          <w:szCs w:val="24"/>
          <w:lang w:val="en-AU"/>
        </w:rPr>
      </w:pPr>
    </w:p>
    <w:p w14:paraId="7BFE8DA6" w14:textId="77777777" w:rsidR="00DC5AA0" w:rsidRPr="00590E62" w:rsidRDefault="567B9D45" w:rsidP="567B9D45">
      <w:pPr>
        <w:shd w:val="clear" w:color="auto" w:fill="FFFFFF" w:themeFill="background1"/>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Please ensure that you establish a good relationship with each child's family and </w:t>
      </w:r>
      <w:proofErr w:type="gramStart"/>
      <w:r w:rsidRPr="567B9D45">
        <w:rPr>
          <w:rFonts w:asciiTheme="minorHAnsi" w:hAnsiTheme="minorHAnsi" w:cstheme="minorBidi"/>
          <w:sz w:val="24"/>
          <w:szCs w:val="24"/>
          <w:lang w:val="en-AU"/>
        </w:rPr>
        <w:t>be polite at all times</w:t>
      </w:r>
      <w:proofErr w:type="gramEnd"/>
      <w:r w:rsidRPr="567B9D45">
        <w:rPr>
          <w:rFonts w:asciiTheme="minorHAnsi" w:hAnsiTheme="minorHAnsi" w:cstheme="minorBidi"/>
          <w:sz w:val="24"/>
          <w:szCs w:val="24"/>
          <w:lang w:val="en-AU"/>
        </w:rPr>
        <w:t xml:space="preserve">. Keep conversations brief as your attention should only be taken away from the children in your care for a minimum amount of time so that supervision and therefore the level of safety, education and care given to the children, remains of the highest quality. </w:t>
      </w:r>
    </w:p>
    <w:p w14:paraId="6F8D1E3A" w14:textId="77777777" w:rsidR="004B257D" w:rsidRPr="00237BC0" w:rsidRDefault="004B257D" w:rsidP="567B9D45">
      <w:pPr>
        <w:shd w:val="clear" w:color="auto" w:fill="FFFFFF" w:themeFill="background1"/>
        <w:spacing w:line="322" w:lineRule="exact"/>
        <w:ind w:left="5" w:right="595"/>
        <w:rPr>
          <w:rFonts w:asciiTheme="minorHAnsi" w:hAnsiTheme="minorHAnsi" w:cstheme="minorBidi"/>
          <w:b/>
          <w:bCs/>
          <w:color w:val="212121"/>
          <w:sz w:val="24"/>
          <w:szCs w:val="24"/>
          <w:lang w:val="en-AU"/>
        </w:rPr>
      </w:pPr>
      <w:bookmarkStart w:id="17" w:name="_Toc220985493"/>
    </w:p>
    <w:bookmarkEnd w:id="17"/>
    <w:p w14:paraId="7BCC8066" w14:textId="287A37B2" w:rsidR="00855FA0" w:rsidRDefault="00556B85" w:rsidP="00A61B38">
      <w:pPr>
        <w:widowControl/>
        <w:autoSpaceDE/>
        <w:autoSpaceDN/>
        <w:adjustRightInd/>
        <w:spacing w:after="120"/>
        <w:rPr>
          <w:rFonts w:asciiTheme="minorHAnsi" w:hAnsiTheme="minorHAnsi" w:cstheme="minorBidi"/>
          <w:color w:val="212121"/>
          <w:sz w:val="24"/>
          <w:szCs w:val="24"/>
          <w:lang w:val="en-AU"/>
        </w:rPr>
      </w:pPr>
      <w:r w:rsidRPr="00BC5F12">
        <w:rPr>
          <w:rFonts w:asciiTheme="minorHAnsi" w:hAnsiTheme="minorHAnsi" w:cstheme="minorHAnsi"/>
          <w:b/>
          <w:sz w:val="24"/>
          <w:szCs w:val="24"/>
          <w:lang w:val="en-AU"/>
        </w:rPr>
        <w:t>Relations</w:t>
      </w:r>
      <w:r w:rsidR="000F36C5" w:rsidRPr="00BC5F12">
        <w:rPr>
          <w:rFonts w:asciiTheme="minorHAnsi" w:hAnsiTheme="minorHAnsi" w:cstheme="minorHAnsi"/>
          <w:b/>
          <w:sz w:val="24"/>
          <w:szCs w:val="24"/>
          <w:lang w:val="en-AU"/>
        </w:rPr>
        <w:t>hips with Visitors</w:t>
      </w:r>
    </w:p>
    <w:p w14:paraId="6F66CCDA" w14:textId="13370E95" w:rsidR="00437AE6" w:rsidRPr="001513C3" w:rsidRDefault="567B9D45" w:rsidP="567B9D45">
      <w:pPr>
        <w:shd w:val="clear" w:color="auto" w:fill="FFFFFF" w:themeFill="background1"/>
        <w:spacing w:line="322" w:lineRule="exact"/>
        <w:ind w:left="5" w:right="4"/>
        <w:rPr>
          <w:rFonts w:asciiTheme="minorHAnsi" w:hAnsiTheme="minorHAnsi" w:cstheme="minorBidi"/>
          <w:b/>
          <w:bCs/>
          <w:i/>
          <w:iCs/>
          <w:color w:val="212121"/>
          <w:sz w:val="24"/>
          <w:szCs w:val="24"/>
          <w:lang w:val="en-AU"/>
        </w:rPr>
      </w:pPr>
      <w:r w:rsidRPr="567B9D45">
        <w:rPr>
          <w:rFonts w:asciiTheme="minorHAnsi" w:hAnsiTheme="minorHAnsi" w:cstheme="minorBidi"/>
          <w:color w:val="212121"/>
          <w:sz w:val="24"/>
          <w:szCs w:val="24"/>
          <w:lang w:val="en-AU"/>
        </w:rPr>
        <w:t xml:space="preserve">Relief educators must always respect visitors who come through the premises. If they are not accompanied by the Director, ALWAYS refer them to the Responsible Person in Charge as indicated on the Office Door so that they may sign the visitor’s book. </w:t>
      </w:r>
      <w:r w:rsidRPr="567B9D45">
        <w:rPr>
          <w:rFonts w:asciiTheme="minorHAnsi" w:hAnsiTheme="minorHAnsi" w:cstheme="minorBidi"/>
          <w:b/>
          <w:bCs/>
          <w:color w:val="212121"/>
          <w:sz w:val="24"/>
          <w:szCs w:val="24"/>
          <w:lang w:val="en-AU"/>
        </w:rPr>
        <w:t xml:space="preserve">Please direct families who enquire about paying fees to the Heritage Director or </w:t>
      </w:r>
      <w:r w:rsidR="00007355">
        <w:rPr>
          <w:rFonts w:asciiTheme="minorHAnsi" w:hAnsiTheme="minorHAnsi" w:cstheme="minorBidi"/>
          <w:b/>
          <w:bCs/>
          <w:color w:val="212121"/>
          <w:sz w:val="24"/>
          <w:szCs w:val="24"/>
          <w:lang w:val="en-AU"/>
        </w:rPr>
        <w:t>Nominated Supervisor</w:t>
      </w:r>
      <w:r w:rsidRPr="567B9D45">
        <w:rPr>
          <w:rFonts w:asciiTheme="minorHAnsi" w:hAnsiTheme="minorHAnsi" w:cstheme="minorBidi"/>
          <w:b/>
          <w:bCs/>
          <w:color w:val="212121"/>
          <w:sz w:val="24"/>
          <w:szCs w:val="24"/>
          <w:lang w:val="en-AU"/>
        </w:rPr>
        <w:t xml:space="preserve"> in the Office.</w:t>
      </w:r>
    </w:p>
    <w:p w14:paraId="55CDB484" w14:textId="77777777" w:rsidR="00FE0735" w:rsidRDefault="00FE0735" w:rsidP="567B9D45">
      <w:pPr>
        <w:shd w:val="clear" w:color="auto" w:fill="FFFFFF" w:themeFill="background1"/>
        <w:spacing w:line="322" w:lineRule="exact"/>
        <w:ind w:left="14"/>
        <w:rPr>
          <w:rFonts w:asciiTheme="minorHAnsi" w:hAnsiTheme="minorHAnsi" w:cstheme="minorBidi"/>
          <w:color w:val="212121"/>
          <w:sz w:val="24"/>
          <w:szCs w:val="24"/>
          <w:lang w:val="en-AU"/>
        </w:rPr>
      </w:pPr>
    </w:p>
    <w:p w14:paraId="4F930664" w14:textId="2A311CB4" w:rsidR="00354745" w:rsidRPr="00B11F5B" w:rsidRDefault="567B9D45" w:rsidP="00931486">
      <w:pPr>
        <w:widowControl/>
        <w:autoSpaceDE/>
        <w:autoSpaceDN/>
        <w:adjustRightInd/>
        <w:rPr>
          <w:rFonts w:asciiTheme="minorHAnsi" w:hAnsiTheme="minorHAnsi" w:cstheme="minorBidi"/>
          <w:color w:val="000000" w:themeColor="text1"/>
          <w:sz w:val="24"/>
          <w:szCs w:val="24"/>
          <w:lang w:val="en-AU"/>
        </w:rPr>
      </w:pPr>
      <w:r w:rsidRPr="567B9D45">
        <w:rPr>
          <w:rFonts w:asciiTheme="minorHAnsi" w:hAnsiTheme="minorHAnsi" w:cstheme="minorBidi"/>
          <w:color w:val="212121"/>
          <w:sz w:val="24"/>
          <w:szCs w:val="24"/>
          <w:lang w:val="en-AU"/>
        </w:rPr>
        <w:t>Please remember, s</w:t>
      </w:r>
      <w:r w:rsidRPr="567B9D45">
        <w:rPr>
          <w:rFonts w:asciiTheme="minorHAnsi" w:hAnsiTheme="minorHAnsi" w:cstheme="minorBidi"/>
          <w:sz w:val="24"/>
          <w:szCs w:val="24"/>
          <w:lang w:val="en-AU"/>
        </w:rPr>
        <w:t xml:space="preserve">ome visitors come in an inspectorate role from the ACT government. They will be looking to see how well you accomplish your task of educating and caring for the </w:t>
      </w:r>
      <w:r w:rsidRPr="00B11F5B">
        <w:rPr>
          <w:rFonts w:asciiTheme="minorHAnsi" w:hAnsiTheme="minorHAnsi" w:cstheme="minorBidi"/>
          <w:color w:val="000000" w:themeColor="text1"/>
          <w:sz w:val="24"/>
          <w:szCs w:val="24"/>
          <w:lang w:val="en-AU"/>
        </w:rPr>
        <w:lastRenderedPageBreak/>
        <w:t xml:space="preserve">children. </w:t>
      </w:r>
      <w:r w:rsidR="00A13CE4" w:rsidRPr="00B11F5B">
        <w:rPr>
          <w:rFonts w:asciiTheme="minorHAnsi" w:hAnsiTheme="minorHAnsi" w:cstheme="minorBidi"/>
          <w:color w:val="000000" w:themeColor="text1"/>
          <w:sz w:val="24"/>
          <w:szCs w:val="24"/>
          <w:lang w:val="en-AU"/>
        </w:rPr>
        <w:t xml:space="preserve">If it occurs, please </w:t>
      </w:r>
      <w:proofErr w:type="gramStart"/>
      <w:r w:rsidR="00A13CE4" w:rsidRPr="00B11F5B">
        <w:rPr>
          <w:rFonts w:asciiTheme="minorHAnsi" w:hAnsiTheme="minorHAnsi" w:cstheme="minorBidi"/>
          <w:color w:val="000000" w:themeColor="text1"/>
          <w:sz w:val="24"/>
          <w:szCs w:val="24"/>
          <w:lang w:val="en-AU"/>
        </w:rPr>
        <w:t>relax</w:t>
      </w:r>
      <w:proofErr w:type="gramEnd"/>
      <w:r w:rsidR="00A13CE4" w:rsidRPr="00B11F5B">
        <w:rPr>
          <w:rFonts w:asciiTheme="minorHAnsi" w:hAnsiTheme="minorHAnsi" w:cstheme="minorBidi"/>
          <w:color w:val="000000" w:themeColor="text1"/>
          <w:sz w:val="24"/>
          <w:szCs w:val="24"/>
          <w:lang w:val="en-AU"/>
        </w:rPr>
        <w:t xml:space="preserve"> and keep performing your normal high standard of work. </w:t>
      </w:r>
      <w:r w:rsidRPr="00B11F5B">
        <w:rPr>
          <w:rFonts w:asciiTheme="minorHAnsi" w:hAnsiTheme="minorHAnsi" w:cstheme="minorBidi"/>
          <w:color w:val="000000" w:themeColor="text1"/>
          <w:sz w:val="24"/>
          <w:szCs w:val="24"/>
          <w:lang w:val="en-AU"/>
        </w:rPr>
        <w:t>Please keep in mind this may affect our Quality Rating.</w:t>
      </w:r>
    </w:p>
    <w:p w14:paraId="761B88D3" w14:textId="6C08FB60" w:rsidR="00A61B38" w:rsidRPr="00B11F5B" w:rsidRDefault="567B9D45" w:rsidP="00A61B38">
      <w:pPr>
        <w:shd w:val="clear" w:color="auto" w:fill="FFFFFF" w:themeFill="background1"/>
        <w:spacing w:line="322" w:lineRule="exact"/>
        <w:ind w:left="14"/>
        <w:rPr>
          <w:rFonts w:asciiTheme="minorHAnsi" w:hAnsiTheme="minorHAnsi" w:cstheme="minorBidi"/>
          <w:color w:val="000000" w:themeColor="text1"/>
          <w:sz w:val="28"/>
          <w:szCs w:val="28"/>
          <w:lang w:val="en-AU"/>
        </w:rPr>
      </w:pPr>
      <w:r w:rsidRPr="00B11F5B">
        <w:rPr>
          <w:rFonts w:asciiTheme="minorHAnsi" w:hAnsiTheme="minorHAnsi" w:cstheme="minorBidi"/>
          <w:color w:val="000000" w:themeColor="text1"/>
          <w:sz w:val="28"/>
          <w:szCs w:val="28"/>
          <w:lang w:val="en-AU"/>
        </w:rPr>
        <w:t xml:space="preserve"> </w:t>
      </w:r>
    </w:p>
    <w:p w14:paraId="195D02F6" w14:textId="77777777" w:rsidR="00A61B38" w:rsidRPr="00B11F5B" w:rsidRDefault="00A61B38" w:rsidP="00A61B38">
      <w:pPr>
        <w:pBdr>
          <w:top w:val="single" w:sz="4" w:space="1" w:color="auto"/>
          <w:left w:val="single" w:sz="4" w:space="4" w:color="auto"/>
          <w:bottom w:val="single" w:sz="4" w:space="1" w:color="auto"/>
          <w:right w:val="single" w:sz="4" w:space="4" w:color="auto"/>
        </w:pBdr>
        <w:shd w:val="clear" w:color="auto" w:fill="D9D9D9" w:themeFill="background1" w:themeFillShade="D9"/>
        <w:spacing w:line="322" w:lineRule="exact"/>
        <w:ind w:left="317"/>
        <w:jc w:val="center"/>
        <w:rPr>
          <w:rFonts w:asciiTheme="minorHAnsi" w:hAnsiTheme="minorHAnsi" w:cstheme="minorBidi"/>
          <w:b/>
          <w:bCs/>
          <w:color w:val="000000" w:themeColor="text1"/>
          <w:sz w:val="24"/>
          <w:szCs w:val="24"/>
          <w:lang w:val="en-AU"/>
        </w:rPr>
      </w:pPr>
      <w:r w:rsidRPr="00B11F5B">
        <w:rPr>
          <w:rFonts w:asciiTheme="minorHAnsi" w:hAnsiTheme="minorHAnsi" w:cstheme="minorBidi"/>
          <w:b/>
          <w:bCs/>
          <w:color w:val="000000" w:themeColor="text1"/>
          <w:sz w:val="24"/>
          <w:szCs w:val="24"/>
          <w:lang w:val="en-AU"/>
        </w:rPr>
        <w:t>ALWAYS BE POLITE TO VISITORS AND REFER THEM TO HERITAGE DIRECTOR</w:t>
      </w:r>
    </w:p>
    <w:p w14:paraId="5F2FB7B8" w14:textId="77777777" w:rsidR="00A61B38" w:rsidRPr="00B11F5B" w:rsidRDefault="00A61B38" w:rsidP="00A61B38">
      <w:pPr>
        <w:shd w:val="clear" w:color="auto" w:fill="FFFFFF" w:themeFill="background1"/>
        <w:spacing w:line="322" w:lineRule="exact"/>
        <w:rPr>
          <w:rFonts w:asciiTheme="minorHAnsi" w:hAnsiTheme="minorHAnsi" w:cstheme="minorBidi"/>
          <w:color w:val="000000" w:themeColor="text1"/>
          <w:sz w:val="28"/>
          <w:szCs w:val="28"/>
          <w:lang w:val="en-AU"/>
        </w:rPr>
      </w:pPr>
    </w:p>
    <w:p w14:paraId="2CEA049F" w14:textId="77777777" w:rsidR="006B30FC" w:rsidRPr="00B11F5B" w:rsidRDefault="567B9D45" w:rsidP="567B9D45">
      <w:pPr>
        <w:widowControl/>
        <w:shd w:val="clear" w:color="auto" w:fill="FFFFFF" w:themeFill="background1"/>
        <w:autoSpaceDE/>
        <w:autoSpaceDN/>
        <w:adjustRightInd/>
        <w:rPr>
          <w:rFonts w:asciiTheme="minorHAnsi" w:hAnsiTheme="minorHAnsi" w:cstheme="minorBidi"/>
          <w:b/>
          <w:bCs/>
          <w:color w:val="000000" w:themeColor="text1"/>
          <w:sz w:val="24"/>
          <w:szCs w:val="24"/>
          <w:lang w:val="en-AU"/>
        </w:rPr>
      </w:pPr>
      <w:bookmarkStart w:id="18" w:name="_Toc220985517"/>
      <w:bookmarkEnd w:id="7"/>
      <w:r w:rsidRPr="00B11F5B">
        <w:rPr>
          <w:rFonts w:asciiTheme="minorHAnsi" w:hAnsiTheme="minorHAnsi" w:cstheme="minorBidi"/>
          <w:b/>
          <w:bCs/>
          <w:color w:val="000000" w:themeColor="text1"/>
          <w:sz w:val="24"/>
          <w:szCs w:val="24"/>
          <w:lang w:val="en-AU"/>
        </w:rPr>
        <w:t>Social Media</w:t>
      </w:r>
    </w:p>
    <w:p w14:paraId="4A05F1A3" w14:textId="47E4DD78" w:rsidR="003B1542" w:rsidRPr="00B11F5B" w:rsidRDefault="567B9D45" w:rsidP="567B9D45">
      <w:pPr>
        <w:widowControl/>
        <w:shd w:val="clear" w:color="auto" w:fill="FFFFFF" w:themeFill="background1"/>
        <w:autoSpaceDE/>
        <w:autoSpaceDN/>
        <w:adjustRightInd/>
        <w:rPr>
          <w:rFonts w:asciiTheme="minorHAnsi" w:hAnsiTheme="minorHAnsi" w:cstheme="minorBidi"/>
          <w:color w:val="000000" w:themeColor="text1"/>
          <w:sz w:val="24"/>
          <w:szCs w:val="24"/>
          <w:lang w:val="en-AU"/>
        </w:rPr>
      </w:pPr>
      <w:r w:rsidRPr="00B11F5B">
        <w:rPr>
          <w:rFonts w:asciiTheme="minorHAnsi" w:hAnsiTheme="minorHAnsi" w:cstheme="minorBidi"/>
          <w:color w:val="000000" w:themeColor="text1"/>
          <w:sz w:val="24"/>
          <w:szCs w:val="24"/>
          <w:lang w:val="en-AU"/>
        </w:rPr>
        <w:t>Members of the Heritage community including educators and families must abide by our social media guidelines and are not permitted to upload posts that relating to other members of the Heritage community that:</w:t>
      </w:r>
    </w:p>
    <w:p w14:paraId="6DFB40EF" w14:textId="1971D4C5" w:rsidR="006B30FC" w:rsidRPr="00B11F5B" w:rsidRDefault="567B9D45" w:rsidP="00ED6662">
      <w:pPr>
        <w:widowControl/>
        <w:numPr>
          <w:ilvl w:val="0"/>
          <w:numId w:val="16"/>
        </w:numPr>
        <w:shd w:val="clear" w:color="auto" w:fill="FFFFFF" w:themeFill="background1"/>
        <w:autoSpaceDE/>
        <w:autoSpaceDN/>
        <w:adjustRightInd/>
        <w:contextualSpacing/>
        <w:rPr>
          <w:rFonts w:asciiTheme="minorHAnsi" w:hAnsiTheme="minorHAnsi" w:cstheme="minorBidi"/>
          <w:color w:val="000000" w:themeColor="text1"/>
          <w:sz w:val="24"/>
          <w:szCs w:val="24"/>
          <w:lang w:val="en-AU"/>
        </w:rPr>
      </w:pPr>
      <w:r w:rsidRPr="00B11F5B">
        <w:rPr>
          <w:rFonts w:asciiTheme="minorHAnsi" w:hAnsiTheme="minorHAnsi" w:cstheme="minorBidi"/>
          <w:color w:val="000000" w:themeColor="text1"/>
          <w:sz w:val="24"/>
          <w:szCs w:val="24"/>
          <w:lang w:val="en-AU"/>
        </w:rPr>
        <w:t>Are abusive, bullying, harassing, defaming or give offence</w:t>
      </w:r>
    </w:p>
    <w:p w14:paraId="5AF7015D" w14:textId="64F2E6E4" w:rsidR="006B30FC" w:rsidRPr="00B11F5B" w:rsidRDefault="567B9D45" w:rsidP="00ED6662">
      <w:pPr>
        <w:widowControl/>
        <w:numPr>
          <w:ilvl w:val="0"/>
          <w:numId w:val="16"/>
        </w:numPr>
        <w:shd w:val="clear" w:color="auto" w:fill="FFFFFF" w:themeFill="background1"/>
        <w:autoSpaceDE/>
        <w:autoSpaceDN/>
        <w:adjustRightInd/>
        <w:contextualSpacing/>
        <w:rPr>
          <w:rFonts w:asciiTheme="minorHAnsi" w:hAnsiTheme="minorHAnsi" w:cstheme="minorBidi"/>
          <w:color w:val="000000" w:themeColor="text1"/>
          <w:sz w:val="24"/>
          <w:szCs w:val="24"/>
          <w:lang w:val="en-AU"/>
        </w:rPr>
      </w:pPr>
      <w:r w:rsidRPr="00B11F5B">
        <w:rPr>
          <w:rFonts w:asciiTheme="minorHAnsi" w:hAnsiTheme="minorHAnsi" w:cstheme="minorBidi"/>
          <w:color w:val="000000" w:themeColor="text1"/>
          <w:sz w:val="24"/>
          <w:szCs w:val="24"/>
          <w:lang w:val="en-AU"/>
        </w:rPr>
        <w:t>Contain personal and/or cultural attacks or insults</w:t>
      </w:r>
    </w:p>
    <w:p w14:paraId="74B9802C" w14:textId="761CF161" w:rsidR="006522F0" w:rsidRPr="00B11F5B" w:rsidRDefault="567B9D45" w:rsidP="00ED6662">
      <w:pPr>
        <w:widowControl/>
        <w:numPr>
          <w:ilvl w:val="0"/>
          <w:numId w:val="16"/>
        </w:numPr>
        <w:shd w:val="clear" w:color="auto" w:fill="FFFFFF" w:themeFill="background1"/>
        <w:autoSpaceDE/>
        <w:autoSpaceDN/>
        <w:adjustRightInd/>
        <w:spacing w:after="120"/>
        <w:contextualSpacing/>
        <w:rPr>
          <w:rFonts w:asciiTheme="minorHAnsi" w:hAnsiTheme="minorHAnsi" w:cstheme="minorBidi"/>
          <w:b/>
          <w:bCs/>
          <w:color w:val="000000" w:themeColor="text1"/>
          <w:sz w:val="28"/>
          <w:szCs w:val="28"/>
          <w:lang w:val="en-AU"/>
        </w:rPr>
      </w:pPr>
      <w:r w:rsidRPr="00B11F5B">
        <w:rPr>
          <w:rFonts w:asciiTheme="minorHAnsi" w:hAnsiTheme="minorHAnsi" w:cstheme="minorBidi"/>
          <w:color w:val="000000" w:themeColor="text1"/>
          <w:sz w:val="24"/>
          <w:szCs w:val="24"/>
          <w:lang w:val="en-AU"/>
        </w:rPr>
        <w:t>Are potentially libellous or defamatory</w:t>
      </w:r>
    </w:p>
    <w:p w14:paraId="4F651564" w14:textId="77777777" w:rsidR="00E83CBB" w:rsidRPr="00B11F5B" w:rsidRDefault="00E83CBB" w:rsidP="00E83CBB">
      <w:pPr>
        <w:widowControl/>
        <w:shd w:val="clear" w:color="auto" w:fill="FFFFFF" w:themeFill="background1"/>
        <w:autoSpaceDE/>
        <w:autoSpaceDN/>
        <w:adjustRightInd/>
        <w:spacing w:after="120"/>
        <w:ind w:left="360"/>
        <w:contextualSpacing/>
        <w:rPr>
          <w:rFonts w:asciiTheme="minorHAnsi" w:hAnsiTheme="minorHAnsi" w:cstheme="minorBidi"/>
          <w:b/>
          <w:bCs/>
          <w:color w:val="000000" w:themeColor="text1"/>
          <w:sz w:val="28"/>
          <w:szCs w:val="28"/>
          <w:lang w:val="en-AU"/>
        </w:rPr>
      </w:pPr>
    </w:p>
    <w:p w14:paraId="2A526224" w14:textId="77777777" w:rsidR="006B30FC" w:rsidRPr="00B11F5B" w:rsidRDefault="567B9D45" w:rsidP="00A61B38">
      <w:pPr>
        <w:widowControl/>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contextualSpacing/>
        <w:rPr>
          <w:rFonts w:asciiTheme="minorHAnsi" w:hAnsiTheme="minorHAnsi" w:cstheme="minorBidi"/>
          <w:b/>
          <w:bCs/>
          <w:color w:val="000000" w:themeColor="text1"/>
          <w:sz w:val="28"/>
          <w:szCs w:val="28"/>
          <w:lang w:val="en-AU"/>
        </w:rPr>
      </w:pPr>
      <w:r w:rsidRPr="00B11F5B">
        <w:rPr>
          <w:rFonts w:asciiTheme="minorHAnsi" w:hAnsiTheme="minorHAnsi" w:cstheme="minorBidi"/>
          <w:b/>
          <w:color w:val="000000" w:themeColor="text1"/>
          <w:sz w:val="24"/>
          <w:szCs w:val="24"/>
          <w:lang w:val="en-AU"/>
        </w:rPr>
        <w:t>Our educators are asked not to become friends with parents on Facebook as it becomes hard to maintain a professional role.</w:t>
      </w:r>
    </w:p>
    <w:p w14:paraId="32C317AC" w14:textId="77777777" w:rsidR="00730F68" w:rsidRPr="00B11F5B" w:rsidRDefault="00730F68" w:rsidP="00730F68">
      <w:pPr>
        <w:widowControl/>
        <w:autoSpaceDE/>
        <w:autoSpaceDN/>
        <w:adjustRightInd/>
        <w:rPr>
          <w:rFonts w:asciiTheme="minorHAnsi" w:hAnsiTheme="minorHAnsi" w:cstheme="minorHAnsi"/>
          <w:b/>
          <w:color w:val="000000" w:themeColor="text1"/>
          <w:sz w:val="24"/>
          <w:szCs w:val="24"/>
          <w:lang w:val="en-AU"/>
        </w:rPr>
      </w:pPr>
      <w:bookmarkStart w:id="19" w:name="_Toc220985518"/>
    </w:p>
    <w:p w14:paraId="4B5DD149" w14:textId="043D0193" w:rsidR="00730F68" w:rsidRPr="00B11F5B" w:rsidRDefault="00730F68" w:rsidP="00730F68">
      <w:pPr>
        <w:widowControl/>
        <w:autoSpaceDE/>
        <w:autoSpaceDN/>
        <w:adjustRightInd/>
        <w:rPr>
          <w:rFonts w:asciiTheme="minorHAnsi" w:hAnsiTheme="minorHAnsi" w:cstheme="minorHAnsi"/>
          <w:b/>
          <w:color w:val="000000" w:themeColor="text1"/>
          <w:sz w:val="24"/>
          <w:szCs w:val="24"/>
          <w:lang w:val="en-AU"/>
        </w:rPr>
      </w:pPr>
      <w:r w:rsidRPr="00B11F5B">
        <w:rPr>
          <w:rFonts w:asciiTheme="minorHAnsi" w:hAnsiTheme="minorHAnsi" w:cstheme="minorHAnsi"/>
          <w:b/>
          <w:color w:val="000000" w:themeColor="text1"/>
          <w:sz w:val="24"/>
          <w:szCs w:val="24"/>
          <w:lang w:val="en-AU"/>
        </w:rPr>
        <w:t>Personal Telephone Calls</w:t>
      </w:r>
      <w:bookmarkEnd w:id="19"/>
      <w:r w:rsidRPr="00B11F5B">
        <w:rPr>
          <w:rFonts w:asciiTheme="minorHAnsi" w:hAnsiTheme="minorHAnsi" w:cstheme="minorHAnsi"/>
          <w:b/>
          <w:color w:val="000000" w:themeColor="text1"/>
          <w:sz w:val="24"/>
          <w:szCs w:val="24"/>
          <w:lang w:val="en-AU"/>
        </w:rPr>
        <w:t xml:space="preserve"> </w:t>
      </w:r>
    </w:p>
    <w:p w14:paraId="6932B7A8" w14:textId="4525CA63" w:rsidR="00730F68" w:rsidRPr="00B11F5B" w:rsidRDefault="567B9D45" w:rsidP="00B11F5B">
      <w:pPr>
        <w:pStyle w:val="ListParagraph"/>
        <w:numPr>
          <w:ilvl w:val="0"/>
          <w:numId w:val="19"/>
        </w:numPr>
        <w:shd w:val="clear" w:color="auto" w:fill="FFFFFF" w:themeFill="background1"/>
        <w:spacing w:line="322" w:lineRule="exact"/>
        <w:ind w:right="422"/>
        <w:rPr>
          <w:rFonts w:asciiTheme="minorHAnsi" w:hAnsiTheme="minorHAnsi" w:cstheme="minorBidi"/>
          <w:color w:val="000000" w:themeColor="text1"/>
          <w:sz w:val="24"/>
          <w:szCs w:val="24"/>
          <w:lang w:val="en-AU"/>
        </w:rPr>
      </w:pPr>
      <w:r w:rsidRPr="00B11F5B">
        <w:rPr>
          <w:rFonts w:asciiTheme="minorHAnsi" w:hAnsiTheme="minorHAnsi" w:cstheme="minorBidi"/>
          <w:color w:val="000000" w:themeColor="text1"/>
          <w:sz w:val="24"/>
          <w:szCs w:val="24"/>
          <w:lang w:val="en-AU"/>
        </w:rPr>
        <w:t xml:space="preserve">Your mobile phone must be </w:t>
      </w:r>
      <w:r w:rsidRPr="00B11F5B">
        <w:rPr>
          <w:rFonts w:asciiTheme="minorHAnsi" w:hAnsiTheme="minorHAnsi" w:cstheme="minorBidi"/>
          <w:b/>
          <w:bCs/>
          <w:color w:val="000000" w:themeColor="text1"/>
          <w:sz w:val="24"/>
          <w:szCs w:val="24"/>
          <w:lang w:val="en-AU"/>
        </w:rPr>
        <w:t>turned off and stored in your locker</w:t>
      </w:r>
      <w:r w:rsidRPr="00B11F5B">
        <w:rPr>
          <w:rFonts w:asciiTheme="minorHAnsi" w:hAnsiTheme="minorHAnsi" w:cstheme="minorBidi"/>
          <w:color w:val="000000" w:themeColor="text1"/>
          <w:sz w:val="24"/>
          <w:szCs w:val="24"/>
          <w:lang w:val="en-AU"/>
        </w:rPr>
        <w:t xml:space="preserve"> during working hours. You are welcome to check and use your mobile phone during your breaks or in an emergency.</w:t>
      </w:r>
      <w:r w:rsidR="00BB106D" w:rsidRPr="00B11F5B">
        <w:rPr>
          <w:rFonts w:asciiTheme="minorHAnsi" w:hAnsiTheme="minorHAnsi" w:cstheme="minorBidi"/>
          <w:color w:val="000000" w:themeColor="text1"/>
          <w:sz w:val="24"/>
          <w:szCs w:val="24"/>
          <w:lang w:val="en-AU"/>
        </w:rPr>
        <w:t xml:space="preserve"> </w:t>
      </w:r>
      <w:r w:rsidR="00B11F5B" w:rsidRPr="00B11F5B">
        <w:rPr>
          <w:rFonts w:asciiTheme="minorHAnsi" w:hAnsiTheme="minorHAnsi" w:cstheme="minorBidi"/>
          <w:color w:val="000000" w:themeColor="text1"/>
          <w:sz w:val="24"/>
          <w:szCs w:val="24"/>
          <w:lang w:val="en-AU"/>
        </w:rPr>
        <w:t xml:space="preserve">Families may call the </w:t>
      </w:r>
      <w:r w:rsidR="00BB106D" w:rsidRPr="00B11F5B">
        <w:rPr>
          <w:rFonts w:asciiTheme="minorHAnsi" w:hAnsiTheme="minorHAnsi" w:cstheme="minorBidi"/>
          <w:color w:val="000000" w:themeColor="text1"/>
          <w:sz w:val="24"/>
          <w:szCs w:val="24"/>
          <w:lang w:val="en-AU"/>
        </w:rPr>
        <w:t>Heritage Office (02 6249</w:t>
      </w:r>
      <w:r w:rsidR="00407105" w:rsidRPr="00B11F5B">
        <w:rPr>
          <w:rFonts w:asciiTheme="minorHAnsi" w:hAnsiTheme="minorHAnsi" w:cstheme="minorBidi"/>
          <w:color w:val="000000" w:themeColor="text1"/>
          <w:sz w:val="24"/>
          <w:szCs w:val="24"/>
          <w:lang w:val="en-AU"/>
        </w:rPr>
        <w:t xml:space="preserve"> </w:t>
      </w:r>
      <w:r w:rsidR="00BB106D" w:rsidRPr="00B11F5B">
        <w:rPr>
          <w:rFonts w:asciiTheme="minorHAnsi" w:hAnsiTheme="minorHAnsi" w:cstheme="minorBidi"/>
          <w:color w:val="000000" w:themeColor="text1"/>
          <w:sz w:val="24"/>
          <w:szCs w:val="24"/>
          <w:lang w:val="en-AU"/>
        </w:rPr>
        <w:t xml:space="preserve">8851) </w:t>
      </w:r>
      <w:r w:rsidR="00B11F5B" w:rsidRPr="00B11F5B">
        <w:rPr>
          <w:rFonts w:asciiTheme="minorHAnsi" w:hAnsiTheme="minorHAnsi" w:cstheme="minorBidi"/>
          <w:color w:val="000000" w:themeColor="text1"/>
          <w:sz w:val="24"/>
          <w:szCs w:val="24"/>
          <w:lang w:val="en-AU"/>
        </w:rPr>
        <w:t xml:space="preserve">in an </w:t>
      </w:r>
      <w:proofErr w:type="gramStart"/>
      <w:r w:rsidR="00B11F5B" w:rsidRPr="00B11F5B">
        <w:rPr>
          <w:rFonts w:asciiTheme="minorHAnsi" w:hAnsiTheme="minorHAnsi" w:cstheme="minorBidi"/>
          <w:color w:val="000000" w:themeColor="text1"/>
          <w:sz w:val="24"/>
          <w:szCs w:val="24"/>
          <w:lang w:val="en-AU"/>
        </w:rPr>
        <w:t>emergency</w:t>
      </w:r>
      <w:proofErr w:type="gramEnd"/>
      <w:r w:rsidR="00B11F5B" w:rsidRPr="00B11F5B">
        <w:rPr>
          <w:rFonts w:asciiTheme="minorHAnsi" w:hAnsiTheme="minorHAnsi" w:cstheme="minorBidi"/>
          <w:color w:val="000000" w:themeColor="text1"/>
          <w:sz w:val="24"/>
          <w:szCs w:val="24"/>
          <w:lang w:val="en-AU"/>
        </w:rPr>
        <w:t xml:space="preserve"> and we will immediately pass on the message to staff.</w:t>
      </w:r>
    </w:p>
    <w:p w14:paraId="0206FEFF" w14:textId="77777777" w:rsidR="00567C10" w:rsidRDefault="567B9D45" w:rsidP="00ED6662">
      <w:pPr>
        <w:pStyle w:val="ListParagraph"/>
        <w:numPr>
          <w:ilvl w:val="0"/>
          <w:numId w:val="19"/>
        </w:numPr>
        <w:shd w:val="clear" w:color="auto" w:fill="FFFFFF" w:themeFill="background1"/>
        <w:spacing w:line="322" w:lineRule="exact"/>
        <w:ind w:right="422"/>
        <w:rPr>
          <w:rFonts w:asciiTheme="minorHAnsi" w:hAnsiTheme="minorHAnsi" w:cstheme="minorBidi"/>
          <w:sz w:val="24"/>
          <w:szCs w:val="24"/>
          <w:lang w:val="en-AU"/>
        </w:rPr>
      </w:pPr>
      <w:r w:rsidRPr="00B11F5B">
        <w:rPr>
          <w:rFonts w:asciiTheme="minorHAnsi" w:hAnsiTheme="minorHAnsi" w:cstheme="minorBidi"/>
          <w:color w:val="000000" w:themeColor="text1"/>
          <w:sz w:val="24"/>
          <w:szCs w:val="24"/>
          <w:lang w:val="en-AU"/>
        </w:rPr>
        <w:t xml:space="preserve">We are proud of the many world cultures represented at </w:t>
      </w:r>
      <w:proofErr w:type="gramStart"/>
      <w:r w:rsidRPr="00B11F5B">
        <w:rPr>
          <w:rFonts w:asciiTheme="minorHAnsi" w:hAnsiTheme="minorHAnsi" w:cstheme="minorBidi"/>
          <w:color w:val="000000" w:themeColor="text1"/>
          <w:sz w:val="24"/>
          <w:szCs w:val="24"/>
          <w:lang w:val="en-AU"/>
        </w:rPr>
        <w:t>Heritage,</w:t>
      </w:r>
      <w:proofErr w:type="gramEnd"/>
      <w:r w:rsidRPr="00B11F5B">
        <w:rPr>
          <w:rFonts w:asciiTheme="minorHAnsi" w:hAnsiTheme="minorHAnsi" w:cstheme="minorBidi"/>
          <w:color w:val="000000" w:themeColor="text1"/>
          <w:sz w:val="24"/>
          <w:szCs w:val="24"/>
          <w:lang w:val="en-AU"/>
        </w:rPr>
        <w:t xml:space="preserve"> however we do ask </w:t>
      </w:r>
      <w:r w:rsidRPr="567B9D45">
        <w:rPr>
          <w:rFonts w:asciiTheme="minorHAnsi" w:hAnsiTheme="minorHAnsi" w:cstheme="minorBidi"/>
          <w:sz w:val="24"/>
          <w:szCs w:val="24"/>
          <w:lang w:val="en-AU"/>
        </w:rPr>
        <w:t>that all staff speak English while using their phone in the presence of others as they may feel uncomfortable if they cannot understand the language being spoken.</w:t>
      </w:r>
      <w:r w:rsidR="00567C10">
        <w:rPr>
          <w:rFonts w:asciiTheme="minorHAnsi" w:hAnsiTheme="minorHAnsi" w:cstheme="minorBidi"/>
          <w:sz w:val="24"/>
          <w:szCs w:val="24"/>
          <w:lang w:val="en-AU"/>
        </w:rPr>
        <w:t xml:space="preserve"> </w:t>
      </w:r>
    </w:p>
    <w:p w14:paraId="59BC9593" w14:textId="50B1EFA3" w:rsidR="00730F68" w:rsidRPr="00677CD9" w:rsidRDefault="00567C10" w:rsidP="00ED6662">
      <w:pPr>
        <w:pStyle w:val="ListParagraph"/>
        <w:numPr>
          <w:ilvl w:val="0"/>
          <w:numId w:val="19"/>
        </w:numPr>
        <w:shd w:val="clear" w:color="auto" w:fill="FFFFFF" w:themeFill="background1"/>
        <w:spacing w:line="322" w:lineRule="exact"/>
        <w:ind w:right="422"/>
        <w:rPr>
          <w:rFonts w:asciiTheme="minorHAnsi" w:hAnsiTheme="minorHAnsi" w:cstheme="minorBidi"/>
          <w:sz w:val="24"/>
          <w:szCs w:val="24"/>
          <w:lang w:val="en-AU"/>
        </w:rPr>
      </w:pPr>
      <w:r w:rsidRPr="00567C10">
        <w:rPr>
          <w:rFonts w:asciiTheme="minorHAnsi" w:hAnsiTheme="minorHAnsi" w:cstheme="minorBidi"/>
          <w:sz w:val="24"/>
          <w:szCs w:val="24"/>
          <w:lang w:val="en-AU"/>
        </w:rPr>
        <w:t xml:space="preserve">Please </w:t>
      </w:r>
      <w:r>
        <w:rPr>
          <w:rFonts w:asciiTheme="minorHAnsi" w:hAnsiTheme="minorHAnsi" w:cstheme="minorBidi"/>
          <w:sz w:val="24"/>
          <w:szCs w:val="24"/>
          <w:lang w:val="en-AU"/>
        </w:rPr>
        <w:t xml:space="preserve">leave </w:t>
      </w:r>
      <w:r w:rsidRPr="00567C10">
        <w:rPr>
          <w:rFonts w:asciiTheme="minorHAnsi" w:hAnsiTheme="minorHAnsi" w:cstheme="minorBidi"/>
          <w:sz w:val="24"/>
          <w:szCs w:val="24"/>
          <w:lang w:val="en-AU"/>
        </w:rPr>
        <w:t>the staff room when making</w:t>
      </w:r>
      <w:r>
        <w:rPr>
          <w:rFonts w:asciiTheme="minorHAnsi" w:hAnsiTheme="minorHAnsi" w:cstheme="minorBidi"/>
          <w:sz w:val="24"/>
          <w:szCs w:val="24"/>
          <w:lang w:val="en-AU"/>
        </w:rPr>
        <w:t>/</w:t>
      </w:r>
      <w:r w:rsidRPr="00567C10">
        <w:rPr>
          <w:rFonts w:asciiTheme="minorHAnsi" w:hAnsiTheme="minorHAnsi" w:cstheme="minorBidi"/>
          <w:sz w:val="24"/>
          <w:szCs w:val="24"/>
          <w:lang w:val="en-AU"/>
        </w:rPr>
        <w:t>receiving a personal phone call.</w:t>
      </w:r>
    </w:p>
    <w:p w14:paraId="2860D54E" w14:textId="77777777" w:rsidR="006B30FC" w:rsidRDefault="006B30FC" w:rsidP="567B9D45">
      <w:pPr>
        <w:shd w:val="clear" w:color="auto" w:fill="FFFFFF" w:themeFill="background1"/>
        <w:spacing w:line="322" w:lineRule="exact"/>
        <w:ind w:right="422"/>
        <w:rPr>
          <w:rFonts w:asciiTheme="minorHAnsi" w:hAnsiTheme="minorHAnsi" w:cstheme="minorBidi"/>
          <w:b/>
          <w:bCs/>
          <w:sz w:val="24"/>
          <w:szCs w:val="24"/>
          <w:lang w:val="en-AU"/>
        </w:rPr>
      </w:pPr>
    </w:p>
    <w:p w14:paraId="17334763" w14:textId="5D945632" w:rsidR="0051187F" w:rsidRPr="001F603B" w:rsidRDefault="0051187F" w:rsidP="001F603B">
      <w:pPr>
        <w:widowControl/>
        <w:autoSpaceDE/>
        <w:autoSpaceDN/>
        <w:adjustRightInd/>
        <w:rPr>
          <w:rFonts w:ascii="Calibri" w:hAnsi="Calibri" w:cs="Calibri"/>
          <w:b/>
          <w:color w:val="00B050"/>
          <w:sz w:val="28"/>
          <w:szCs w:val="28"/>
        </w:rPr>
      </w:pPr>
      <w:r w:rsidRPr="001F603B">
        <w:rPr>
          <w:rFonts w:ascii="Calibri" w:hAnsi="Calibri" w:cs="Calibri"/>
          <w:b/>
          <w:color w:val="00B050"/>
          <w:sz w:val="28"/>
          <w:szCs w:val="28"/>
        </w:rPr>
        <w:t>Health and Safety</w:t>
      </w:r>
    </w:p>
    <w:p w14:paraId="25467230" w14:textId="77777777" w:rsidR="00E43E07" w:rsidRPr="006A70B5" w:rsidRDefault="567B9D45" w:rsidP="567B9D45">
      <w:pPr>
        <w:shd w:val="clear" w:color="auto" w:fill="FFFFFF" w:themeFill="background1"/>
        <w:spacing w:line="322" w:lineRule="exact"/>
        <w:rPr>
          <w:rFonts w:asciiTheme="minorHAnsi" w:hAnsiTheme="minorHAnsi" w:cstheme="minorBidi"/>
          <w:b/>
          <w:bCs/>
          <w:sz w:val="24"/>
          <w:szCs w:val="24"/>
          <w:lang w:val="en-AU"/>
        </w:rPr>
      </w:pPr>
      <w:r w:rsidRPr="567B9D45">
        <w:rPr>
          <w:rFonts w:asciiTheme="minorHAnsi" w:hAnsiTheme="minorHAnsi" w:cstheme="minorBidi"/>
          <w:b/>
          <w:bCs/>
          <w:color w:val="212121"/>
          <w:sz w:val="24"/>
          <w:szCs w:val="24"/>
          <w:lang w:val="en-AU"/>
        </w:rPr>
        <w:t>Accidents, Illness and Emergencies</w:t>
      </w:r>
    </w:p>
    <w:p w14:paraId="1A977162" w14:textId="636142BA" w:rsidR="0051187F" w:rsidRPr="006A70B5" w:rsidRDefault="0051187F" w:rsidP="008C7BE4">
      <w:pPr>
        <w:widowControl/>
        <w:autoSpaceDE/>
        <w:autoSpaceDN/>
        <w:adjustRightInd/>
        <w:spacing w:after="60"/>
        <w:rPr>
          <w:rFonts w:asciiTheme="minorHAnsi" w:hAnsiTheme="minorHAnsi" w:cstheme="minorHAnsi"/>
          <w:sz w:val="24"/>
          <w:szCs w:val="24"/>
          <w:lang w:val="en-AU"/>
        </w:rPr>
      </w:pPr>
      <w:r w:rsidRPr="006A70B5">
        <w:rPr>
          <w:rFonts w:asciiTheme="minorHAnsi" w:hAnsiTheme="minorHAnsi" w:cstheme="minorHAnsi"/>
          <w:sz w:val="24"/>
          <w:szCs w:val="24"/>
          <w:lang w:val="en-AU"/>
        </w:rPr>
        <w:t xml:space="preserve">Heritage has a </w:t>
      </w:r>
      <w:r w:rsidR="00A53C65" w:rsidRPr="006A70B5">
        <w:rPr>
          <w:rFonts w:asciiTheme="minorHAnsi" w:hAnsiTheme="minorHAnsi" w:cstheme="minorHAnsi"/>
          <w:sz w:val="24"/>
          <w:szCs w:val="24"/>
          <w:lang w:val="en-AU"/>
        </w:rPr>
        <w:t>d</w:t>
      </w:r>
      <w:r w:rsidRPr="006A70B5">
        <w:rPr>
          <w:rFonts w:asciiTheme="minorHAnsi" w:hAnsiTheme="minorHAnsi" w:cstheme="minorHAnsi"/>
          <w:sz w:val="24"/>
          <w:szCs w:val="24"/>
          <w:lang w:val="en-AU"/>
        </w:rPr>
        <w:t xml:space="preserve">uty of </w:t>
      </w:r>
      <w:r w:rsidR="00A53C65" w:rsidRPr="006A70B5">
        <w:rPr>
          <w:rFonts w:asciiTheme="minorHAnsi" w:hAnsiTheme="minorHAnsi" w:cstheme="minorHAnsi"/>
          <w:sz w:val="24"/>
          <w:szCs w:val="24"/>
          <w:lang w:val="en-AU"/>
        </w:rPr>
        <w:t>c</w:t>
      </w:r>
      <w:r w:rsidRPr="006A70B5">
        <w:rPr>
          <w:rFonts w:asciiTheme="minorHAnsi" w:hAnsiTheme="minorHAnsi" w:cstheme="minorHAnsi"/>
          <w:sz w:val="24"/>
          <w:szCs w:val="24"/>
          <w:lang w:val="en-AU"/>
        </w:rPr>
        <w:t xml:space="preserve">are to ensure that no employee or child on the premises </w:t>
      </w:r>
      <w:r w:rsidR="00102D4E" w:rsidRPr="006A70B5">
        <w:rPr>
          <w:rFonts w:asciiTheme="minorHAnsi" w:hAnsiTheme="minorHAnsi" w:cstheme="minorHAnsi"/>
          <w:sz w:val="24"/>
          <w:szCs w:val="24"/>
          <w:lang w:val="en-AU"/>
        </w:rPr>
        <w:t xml:space="preserve">is </w:t>
      </w:r>
      <w:r w:rsidRPr="006A70B5">
        <w:rPr>
          <w:rFonts w:asciiTheme="minorHAnsi" w:hAnsiTheme="minorHAnsi" w:cstheme="minorHAnsi"/>
          <w:sz w:val="24"/>
          <w:szCs w:val="24"/>
          <w:lang w:val="en-AU"/>
        </w:rPr>
        <w:t>exposed to unnecessary hazards. Procedures are in place for reducing risks and dealing with accidents, injury, illness</w:t>
      </w:r>
      <w:r w:rsidR="00AE5BB0" w:rsidRPr="006A70B5">
        <w:rPr>
          <w:rFonts w:asciiTheme="minorHAnsi" w:hAnsiTheme="minorHAnsi" w:cstheme="minorHAnsi"/>
          <w:sz w:val="24"/>
          <w:szCs w:val="24"/>
          <w:lang w:val="en-AU"/>
        </w:rPr>
        <w:t xml:space="preserve">, </w:t>
      </w:r>
      <w:proofErr w:type="gramStart"/>
      <w:r w:rsidR="00AE5BB0" w:rsidRPr="006A70B5">
        <w:rPr>
          <w:rFonts w:asciiTheme="minorHAnsi" w:hAnsiTheme="minorHAnsi" w:cstheme="minorHAnsi"/>
          <w:sz w:val="24"/>
          <w:szCs w:val="24"/>
          <w:lang w:val="en-AU"/>
        </w:rPr>
        <w:t>trauma</w:t>
      </w:r>
      <w:proofErr w:type="gramEnd"/>
      <w:r w:rsidR="00AE5BB0" w:rsidRPr="006A70B5">
        <w:rPr>
          <w:rFonts w:asciiTheme="minorHAnsi" w:hAnsiTheme="minorHAnsi" w:cstheme="minorHAnsi"/>
          <w:sz w:val="24"/>
          <w:szCs w:val="24"/>
          <w:lang w:val="en-AU"/>
        </w:rPr>
        <w:t xml:space="preserve"> and other emergencies. </w:t>
      </w:r>
      <w:r w:rsidR="00AE5BB0" w:rsidRPr="006A70B5">
        <w:rPr>
          <w:rFonts w:asciiTheme="minorHAnsi" w:hAnsiTheme="minorHAnsi" w:cstheme="minorHAnsi"/>
          <w:b/>
          <w:sz w:val="24"/>
          <w:szCs w:val="24"/>
          <w:lang w:val="en-AU"/>
        </w:rPr>
        <w:t>Refer to:</w:t>
      </w:r>
      <w:r w:rsidR="00AE5BB0" w:rsidRPr="006A70B5">
        <w:rPr>
          <w:rFonts w:asciiTheme="minorHAnsi" w:hAnsiTheme="minorHAnsi" w:cstheme="minorHAnsi"/>
          <w:sz w:val="24"/>
          <w:szCs w:val="24"/>
          <w:lang w:val="en-AU"/>
        </w:rPr>
        <w:t xml:space="preserve"> Procedur</w:t>
      </w:r>
      <w:r w:rsidR="00A61B38">
        <w:rPr>
          <w:rFonts w:asciiTheme="minorHAnsi" w:hAnsiTheme="minorHAnsi" w:cstheme="minorHAnsi"/>
          <w:sz w:val="24"/>
          <w:szCs w:val="24"/>
          <w:lang w:val="en-AU"/>
        </w:rPr>
        <w:t>e</w:t>
      </w:r>
      <w:r w:rsidR="00AE5BB0" w:rsidRPr="006A70B5">
        <w:rPr>
          <w:rFonts w:asciiTheme="minorHAnsi" w:hAnsiTheme="minorHAnsi" w:cstheme="minorHAnsi"/>
          <w:sz w:val="24"/>
          <w:szCs w:val="24"/>
          <w:lang w:val="en-AU"/>
        </w:rPr>
        <w:t xml:space="preserve"> posters in room</w:t>
      </w:r>
      <w:r w:rsidR="008C7BE4" w:rsidRPr="006A70B5">
        <w:rPr>
          <w:rFonts w:asciiTheme="minorHAnsi" w:hAnsiTheme="minorHAnsi" w:cstheme="minorHAnsi"/>
          <w:sz w:val="24"/>
          <w:szCs w:val="24"/>
          <w:lang w:val="en-AU"/>
        </w:rPr>
        <w:t>s; Policy</w:t>
      </w:r>
      <w:r w:rsidR="00AC274F">
        <w:rPr>
          <w:rFonts w:asciiTheme="minorHAnsi" w:hAnsiTheme="minorHAnsi" w:cstheme="minorHAnsi"/>
          <w:sz w:val="24"/>
          <w:szCs w:val="24"/>
          <w:lang w:val="en-AU"/>
        </w:rPr>
        <w:t xml:space="preserve"> Handbook and</w:t>
      </w:r>
      <w:r w:rsidR="008C7BE4" w:rsidRPr="006A70B5">
        <w:rPr>
          <w:rFonts w:asciiTheme="minorHAnsi" w:hAnsiTheme="minorHAnsi" w:cstheme="minorHAnsi"/>
          <w:sz w:val="24"/>
          <w:szCs w:val="24"/>
          <w:lang w:val="en-AU"/>
        </w:rPr>
        <w:t xml:space="preserve"> Manual</w:t>
      </w:r>
      <w:r w:rsidR="00AC274F">
        <w:rPr>
          <w:rFonts w:asciiTheme="minorHAnsi" w:hAnsiTheme="minorHAnsi" w:cstheme="minorHAnsi"/>
          <w:sz w:val="24"/>
          <w:szCs w:val="24"/>
          <w:lang w:val="en-AU"/>
        </w:rPr>
        <w:t>s</w:t>
      </w:r>
      <w:r w:rsidR="008C7BE4" w:rsidRPr="006A70B5">
        <w:rPr>
          <w:rFonts w:asciiTheme="minorHAnsi" w:hAnsiTheme="minorHAnsi" w:cstheme="minorHAnsi"/>
          <w:sz w:val="24"/>
          <w:szCs w:val="24"/>
          <w:lang w:val="en-AU"/>
        </w:rPr>
        <w:t xml:space="preserve">; </w:t>
      </w:r>
      <w:r w:rsidR="000F4007" w:rsidRPr="006A70B5">
        <w:rPr>
          <w:rFonts w:asciiTheme="minorHAnsi" w:hAnsiTheme="minorHAnsi" w:cstheme="minorHAnsi"/>
          <w:sz w:val="24"/>
          <w:szCs w:val="24"/>
          <w:lang w:val="en-AU"/>
        </w:rPr>
        <w:t>t</w:t>
      </w:r>
      <w:r w:rsidR="008C7BE4" w:rsidRPr="006A70B5">
        <w:rPr>
          <w:rFonts w:asciiTheme="minorHAnsi" w:hAnsiTheme="minorHAnsi" w:cstheme="minorHAnsi"/>
          <w:bCs/>
          <w:sz w:val="24"/>
          <w:szCs w:val="24"/>
          <w:lang w:val="en-AU"/>
        </w:rPr>
        <w:t>he Heritage Floor Plan attached.</w:t>
      </w:r>
    </w:p>
    <w:p w14:paraId="379A6A3A" w14:textId="1CE3DCA2" w:rsidR="000856C8" w:rsidRDefault="000856C8">
      <w:pPr>
        <w:widowControl/>
        <w:autoSpaceDE/>
        <w:autoSpaceDN/>
        <w:adjustRightInd/>
        <w:rPr>
          <w:rFonts w:asciiTheme="minorHAnsi" w:hAnsiTheme="minorHAnsi" w:cstheme="minorHAnsi"/>
          <w:b/>
          <w:bCs/>
          <w:sz w:val="24"/>
          <w:szCs w:val="24"/>
          <w:lang w:val="en-AU"/>
        </w:rPr>
      </w:pPr>
    </w:p>
    <w:p w14:paraId="05008A4F" w14:textId="7C933D0F" w:rsidR="006868C2" w:rsidRPr="006A70B5" w:rsidRDefault="006868C2" w:rsidP="006868C2">
      <w:pPr>
        <w:pStyle w:val="Heading6"/>
        <w:spacing w:before="0" w:after="0"/>
        <w:rPr>
          <w:rFonts w:asciiTheme="minorHAnsi" w:hAnsiTheme="minorHAnsi" w:cstheme="minorHAnsi"/>
          <w:sz w:val="24"/>
          <w:szCs w:val="24"/>
          <w:lang w:val="en-AU"/>
        </w:rPr>
      </w:pPr>
      <w:r w:rsidRPr="006A70B5">
        <w:rPr>
          <w:rFonts w:asciiTheme="minorHAnsi" w:hAnsiTheme="minorHAnsi" w:cstheme="minorHAnsi"/>
          <w:sz w:val="24"/>
          <w:szCs w:val="24"/>
          <w:lang w:val="en-AU"/>
        </w:rPr>
        <w:t>Smoking, Drugs and Alcohol</w:t>
      </w:r>
      <w:bookmarkEnd w:id="18"/>
    </w:p>
    <w:p w14:paraId="00C6B372" w14:textId="4800652C" w:rsidR="006868C2" w:rsidRPr="00C64A35" w:rsidRDefault="567B9D45" w:rsidP="008C7035">
      <w:pPr>
        <w:shd w:val="clear" w:color="auto" w:fill="FFFFFF" w:themeFill="background1"/>
        <w:spacing w:line="322" w:lineRule="exact"/>
        <w:ind w:right="845"/>
        <w:rPr>
          <w:rFonts w:asciiTheme="minorHAnsi" w:hAnsiTheme="minorHAnsi" w:cstheme="minorBidi"/>
          <w:sz w:val="24"/>
          <w:szCs w:val="24"/>
          <w:u w:val="single"/>
          <w:lang w:val="en-AU"/>
        </w:rPr>
      </w:pPr>
      <w:r w:rsidRPr="567B9D45">
        <w:rPr>
          <w:rFonts w:asciiTheme="minorHAnsi" w:hAnsiTheme="minorHAnsi" w:cstheme="minorBidi"/>
          <w:color w:val="212121"/>
          <w:sz w:val="24"/>
          <w:szCs w:val="24"/>
          <w:lang w:val="en-AU"/>
        </w:rPr>
        <w:t xml:space="preserve">Smoking, </w:t>
      </w:r>
      <w:r w:rsidR="00C77C41">
        <w:rPr>
          <w:rFonts w:asciiTheme="minorHAnsi" w:hAnsiTheme="minorHAnsi" w:cstheme="minorBidi"/>
          <w:color w:val="212121"/>
          <w:sz w:val="24"/>
          <w:szCs w:val="24"/>
          <w:lang w:val="en-AU"/>
        </w:rPr>
        <w:t xml:space="preserve">Illegal </w:t>
      </w:r>
      <w:r w:rsidRPr="567B9D45">
        <w:rPr>
          <w:rFonts w:asciiTheme="minorHAnsi" w:hAnsiTheme="minorHAnsi" w:cstheme="minorBidi"/>
          <w:color w:val="212121"/>
          <w:sz w:val="24"/>
          <w:szCs w:val="24"/>
          <w:lang w:val="en-AU"/>
        </w:rPr>
        <w:t>drugs and alcohol are NOT permitted on the Heritage premises. Failure to comply will, depending on circumstances, lead to dismissal. The reasons are:</w:t>
      </w:r>
      <w:r w:rsidRPr="567B9D45">
        <w:rPr>
          <w:rFonts w:asciiTheme="minorHAnsi" w:hAnsiTheme="minorHAnsi" w:cstheme="minorBidi"/>
          <w:color w:val="212121"/>
          <w:sz w:val="24"/>
          <w:szCs w:val="24"/>
          <w:u w:val="single"/>
          <w:lang w:val="en-AU"/>
        </w:rPr>
        <w:t xml:space="preserve"> </w:t>
      </w:r>
    </w:p>
    <w:p w14:paraId="61DEDF79" w14:textId="6AC083C9" w:rsidR="00F66D6F" w:rsidRPr="00590E62" w:rsidRDefault="567B9D45" w:rsidP="00ED6662">
      <w:pPr>
        <w:numPr>
          <w:ilvl w:val="0"/>
          <w:numId w:val="7"/>
        </w:numPr>
        <w:shd w:val="clear" w:color="auto" w:fill="FFFFFF" w:themeFill="background1"/>
        <w:tabs>
          <w:tab w:val="left" w:pos="754"/>
        </w:tabs>
        <w:spacing w:line="322" w:lineRule="exact"/>
        <w:ind w:right="422"/>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It is a legal requirement that smoking, drugs and alcohol are not present in an early</w:t>
      </w:r>
      <w:r w:rsidR="006762A8">
        <w:br/>
      </w:r>
      <w:r w:rsidRPr="567B9D45">
        <w:rPr>
          <w:rFonts w:asciiTheme="minorHAnsi" w:hAnsiTheme="minorHAnsi" w:cstheme="minorBidi"/>
          <w:color w:val="212121"/>
          <w:sz w:val="24"/>
          <w:szCs w:val="24"/>
          <w:lang w:val="en-AU"/>
        </w:rPr>
        <w:t>childhood education and care environment</w:t>
      </w:r>
    </w:p>
    <w:p w14:paraId="3E30149A" w14:textId="0E5B9778" w:rsidR="00C80AD2" w:rsidRPr="00C451E3" w:rsidRDefault="567B9D45" w:rsidP="00ED6662">
      <w:pPr>
        <w:numPr>
          <w:ilvl w:val="0"/>
          <w:numId w:val="7"/>
        </w:numPr>
        <w:shd w:val="clear" w:color="auto" w:fill="FFFFFF" w:themeFill="background1"/>
        <w:tabs>
          <w:tab w:val="left" w:pos="754"/>
        </w:tabs>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All dangerous substances are a risk to the wellbeing of the children</w:t>
      </w:r>
    </w:p>
    <w:p w14:paraId="55932F9C" w14:textId="2B500847" w:rsidR="00C80AD2" w:rsidRPr="00C451E3" w:rsidRDefault="567B9D45" w:rsidP="00ED6662">
      <w:pPr>
        <w:pStyle w:val="ListParagraph"/>
        <w:numPr>
          <w:ilvl w:val="0"/>
          <w:numId w:val="7"/>
        </w:numPr>
        <w:shd w:val="clear" w:color="auto" w:fill="FFFFFF" w:themeFill="background1"/>
        <w:spacing w:line="322" w:lineRule="exact"/>
        <w:ind w:right="845"/>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They are all health hazards for the consumer as well as those around them</w:t>
      </w:r>
    </w:p>
    <w:p w14:paraId="0A966172" w14:textId="52DE9729" w:rsidR="00C80AD2" w:rsidRPr="006A70B5" w:rsidRDefault="567B9D45" w:rsidP="00ED6662">
      <w:pPr>
        <w:numPr>
          <w:ilvl w:val="0"/>
          <w:numId w:val="7"/>
        </w:numPr>
        <w:shd w:val="clear" w:color="auto" w:fill="FFFFFF" w:themeFill="background1"/>
        <w:tabs>
          <w:tab w:val="left" w:pos="754"/>
        </w:tabs>
        <w:spacing w:line="322" w:lineRule="exact"/>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 xml:space="preserve">Being under the "influence" of alcohol or drugs leads to inadequate attention being paid to </w:t>
      </w:r>
      <w:r w:rsidRPr="567B9D45">
        <w:rPr>
          <w:rFonts w:asciiTheme="minorHAnsi" w:hAnsiTheme="minorHAnsi" w:cstheme="minorBidi"/>
          <w:color w:val="212121"/>
          <w:sz w:val="24"/>
          <w:szCs w:val="24"/>
          <w:lang w:val="en-AU"/>
        </w:rPr>
        <w:lastRenderedPageBreak/>
        <w:t xml:space="preserve">the </w:t>
      </w:r>
      <w:r w:rsidRPr="567B9D45">
        <w:rPr>
          <w:rFonts w:asciiTheme="minorHAnsi" w:hAnsiTheme="minorHAnsi" w:cstheme="minorBidi"/>
          <w:sz w:val="24"/>
          <w:szCs w:val="24"/>
          <w:lang w:val="en-AU"/>
        </w:rPr>
        <w:t>wellbeing of the children</w:t>
      </w:r>
    </w:p>
    <w:p w14:paraId="462509DC" w14:textId="6458A9F4" w:rsidR="006868C2" w:rsidRPr="006A70B5" w:rsidRDefault="567B9D45" w:rsidP="00ED6662">
      <w:pPr>
        <w:numPr>
          <w:ilvl w:val="0"/>
          <w:numId w:val="7"/>
        </w:numPr>
        <w:shd w:val="clear" w:color="auto" w:fill="FFFFFF" w:themeFill="background1"/>
        <w:tabs>
          <w:tab w:val="left" w:pos="754"/>
        </w:tabs>
        <w:spacing w:line="322" w:lineRule="exact"/>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They are offensive to other educators, </w:t>
      </w:r>
      <w:proofErr w:type="gramStart"/>
      <w:r w:rsidRPr="567B9D45">
        <w:rPr>
          <w:rFonts w:asciiTheme="minorHAnsi" w:hAnsiTheme="minorHAnsi" w:cstheme="minorBidi"/>
          <w:sz w:val="24"/>
          <w:szCs w:val="24"/>
          <w:lang w:val="en-AU"/>
        </w:rPr>
        <w:t>children</w:t>
      </w:r>
      <w:proofErr w:type="gramEnd"/>
      <w:r w:rsidRPr="567B9D45">
        <w:rPr>
          <w:rFonts w:asciiTheme="minorHAnsi" w:hAnsiTheme="minorHAnsi" w:cstheme="minorBidi"/>
          <w:sz w:val="24"/>
          <w:szCs w:val="24"/>
          <w:lang w:val="en-AU"/>
        </w:rPr>
        <w:t xml:space="preserve"> and the entire Heritage community</w:t>
      </w:r>
    </w:p>
    <w:p w14:paraId="15F826A6" w14:textId="45B7325D" w:rsidR="006868C2" w:rsidRDefault="567B9D45" w:rsidP="00ED6662">
      <w:pPr>
        <w:numPr>
          <w:ilvl w:val="0"/>
          <w:numId w:val="7"/>
        </w:numPr>
        <w:shd w:val="clear" w:color="auto" w:fill="FFFFFF" w:themeFill="background1"/>
        <w:tabs>
          <w:tab w:val="left" w:pos="754"/>
        </w:tabs>
        <w:spacing w:line="322" w:lineRule="exact"/>
        <w:ind w:right="422"/>
        <w:rPr>
          <w:rFonts w:asciiTheme="minorHAnsi" w:hAnsiTheme="minorHAnsi" w:cstheme="minorBidi"/>
          <w:color w:val="212121"/>
          <w:sz w:val="24"/>
          <w:szCs w:val="24"/>
          <w:lang w:val="en-AU"/>
        </w:rPr>
      </w:pPr>
      <w:r w:rsidRPr="567B9D45">
        <w:rPr>
          <w:rFonts w:asciiTheme="minorHAnsi" w:hAnsiTheme="minorHAnsi" w:cstheme="minorBidi"/>
          <w:sz w:val="24"/>
          <w:szCs w:val="24"/>
          <w:lang w:val="en-AU"/>
        </w:rPr>
        <w:t>Smoking may increase the risk of asthma attacks and breathing difficulties in</w:t>
      </w:r>
      <w:r w:rsidR="006762A8">
        <w:br/>
      </w:r>
      <w:r w:rsidRPr="567B9D45">
        <w:rPr>
          <w:rFonts w:asciiTheme="minorHAnsi" w:hAnsiTheme="minorHAnsi" w:cstheme="minorBidi"/>
          <w:sz w:val="24"/>
          <w:szCs w:val="24"/>
          <w:lang w:val="en-AU"/>
        </w:rPr>
        <w:t xml:space="preserve">members of the </w:t>
      </w:r>
      <w:r w:rsidRPr="567B9D45">
        <w:rPr>
          <w:rFonts w:asciiTheme="minorHAnsi" w:hAnsiTheme="minorHAnsi" w:cstheme="minorBidi"/>
          <w:color w:val="212121"/>
          <w:sz w:val="24"/>
          <w:szCs w:val="24"/>
          <w:lang w:val="en-AU"/>
        </w:rPr>
        <w:t>Heritage community</w:t>
      </w:r>
    </w:p>
    <w:p w14:paraId="2013E46A" w14:textId="5C8E5A24" w:rsidR="001F405D" w:rsidRPr="00C77C41" w:rsidRDefault="001F405D" w:rsidP="00ED6662">
      <w:pPr>
        <w:pStyle w:val="ListParagraph"/>
        <w:numPr>
          <w:ilvl w:val="0"/>
          <w:numId w:val="7"/>
        </w:numPr>
        <w:rPr>
          <w:rFonts w:asciiTheme="minorHAnsi" w:hAnsiTheme="minorHAnsi" w:cstheme="minorHAnsi"/>
          <w:bCs/>
          <w:sz w:val="24"/>
          <w:szCs w:val="24"/>
          <w:lang w:val="en-AU"/>
        </w:rPr>
      </w:pPr>
      <w:r w:rsidRPr="00C77C41">
        <w:rPr>
          <w:rFonts w:asciiTheme="minorHAnsi" w:hAnsiTheme="minorHAnsi" w:cstheme="minorHAnsi"/>
          <w:b/>
          <w:sz w:val="24"/>
          <w:szCs w:val="24"/>
          <w:lang w:val="en-AU"/>
        </w:rPr>
        <w:t>Note:</w:t>
      </w:r>
      <w:r w:rsidRPr="00C77C41">
        <w:rPr>
          <w:rFonts w:asciiTheme="minorHAnsi" w:hAnsiTheme="minorHAnsi" w:cstheme="minorHAnsi"/>
          <w:bCs/>
          <w:sz w:val="24"/>
          <w:szCs w:val="24"/>
          <w:lang w:val="en-AU"/>
        </w:rPr>
        <w:t xml:space="preserve"> Relief educators who require </w:t>
      </w:r>
      <w:r w:rsidRPr="00C77C41">
        <w:rPr>
          <w:rFonts w:asciiTheme="minorHAnsi" w:hAnsiTheme="minorHAnsi" w:cstheme="minorHAnsi"/>
          <w:b/>
          <w:sz w:val="24"/>
          <w:szCs w:val="24"/>
          <w:lang w:val="en-AU"/>
        </w:rPr>
        <w:t>prescription medication</w:t>
      </w:r>
      <w:r w:rsidRPr="00C77C41">
        <w:rPr>
          <w:rFonts w:asciiTheme="minorHAnsi" w:hAnsiTheme="minorHAnsi" w:cstheme="minorHAnsi"/>
          <w:bCs/>
          <w:sz w:val="24"/>
          <w:szCs w:val="24"/>
          <w:lang w:val="en-AU"/>
        </w:rPr>
        <w:t xml:space="preserve"> must ensure their use does not adversely </w:t>
      </w:r>
      <w:proofErr w:type="gramStart"/>
      <w:r w:rsidRPr="00C77C41">
        <w:rPr>
          <w:rFonts w:asciiTheme="minorHAnsi" w:hAnsiTheme="minorHAnsi" w:cstheme="minorHAnsi"/>
          <w:bCs/>
          <w:sz w:val="24"/>
          <w:szCs w:val="24"/>
          <w:lang w:val="en-AU"/>
        </w:rPr>
        <w:t>affects</w:t>
      </w:r>
      <w:proofErr w:type="gramEnd"/>
      <w:r w:rsidRPr="00C77C41">
        <w:rPr>
          <w:rFonts w:asciiTheme="minorHAnsi" w:hAnsiTheme="minorHAnsi" w:cstheme="minorHAnsi"/>
          <w:bCs/>
          <w:sz w:val="24"/>
          <w:szCs w:val="24"/>
          <w:lang w:val="en-AU"/>
        </w:rPr>
        <w:t xml:space="preserve"> their capacity to provide education and care to children, and they are safely stored and inaccessible to children.</w:t>
      </w:r>
    </w:p>
    <w:p w14:paraId="6BEF6D18" w14:textId="77777777" w:rsidR="00E43E07" w:rsidRDefault="00E43E07" w:rsidP="00E43E07">
      <w:pPr>
        <w:pStyle w:val="Heading6"/>
        <w:spacing w:before="0"/>
        <w:rPr>
          <w:rFonts w:asciiTheme="minorHAnsi" w:hAnsiTheme="minorHAnsi" w:cstheme="minorHAnsi"/>
          <w:sz w:val="24"/>
          <w:szCs w:val="24"/>
          <w:lang w:val="en-AU"/>
        </w:rPr>
      </w:pPr>
      <w:bookmarkStart w:id="20" w:name="_Toc220985512"/>
    </w:p>
    <w:p w14:paraId="5B3913CC" w14:textId="1ACB6BBC" w:rsidR="00E43E07" w:rsidRPr="00C43E34" w:rsidRDefault="00E43E07" w:rsidP="00C43E34">
      <w:pPr>
        <w:widowControl/>
        <w:autoSpaceDE/>
        <w:autoSpaceDN/>
        <w:adjustRightInd/>
        <w:rPr>
          <w:rStyle w:val="Heading6Char"/>
          <w:b w:val="0"/>
          <w:bCs w:val="0"/>
          <w:sz w:val="24"/>
          <w:szCs w:val="24"/>
        </w:rPr>
      </w:pPr>
      <w:r w:rsidRPr="00C43E34">
        <w:rPr>
          <w:rStyle w:val="Heading6Char"/>
          <w:sz w:val="24"/>
          <w:szCs w:val="24"/>
        </w:rPr>
        <w:t>Standards of Dress</w:t>
      </w:r>
      <w:bookmarkEnd w:id="20"/>
    </w:p>
    <w:p w14:paraId="37B97079" w14:textId="5DF831CC" w:rsidR="00E43E07" w:rsidRDefault="567B9D45" w:rsidP="00ED6662">
      <w:pPr>
        <w:pStyle w:val="ListParagraph"/>
        <w:numPr>
          <w:ilvl w:val="0"/>
          <w:numId w:val="8"/>
        </w:numPr>
        <w:shd w:val="clear" w:color="auto" w:fill="FFFFFF" w:themeFill="background1"/>
        <w:spacing w:line="322" w:lineRule="exact"/>
        <w:rPr>
          <w:rFonts w:asciiTheme="minorHAnsi" w:hAnsiTheme="minorHAnsi" w:cstheme="minorBidi"/>
          <w:color w:val="212121"/>
          <w:sz w:val="24"/>
          <w:szCs w:val="24"/>
          <w:lang w:val="en-AU"/>
        </w:rPr>
      </w:pPr>
      <w:r w:rsidRPr="567B9D45">
        <w:rPr>
          <w:rFonts w:asciiTheme="minorHAnsi" w:hAnsiTheme="minorHAnsi" w:cstheme="minorBidi"/>
          <w:color w:val="212121"/>
          <w:sz w:val="24"/>
          <w:szCs w:val="24"/>
          <w:lang w:val="en-AU"/>
        </w:rPr>
        <w:t xml:space="preserve">Heritage polo shirts/tops are available for </w:t>
      </w:r>
      <w:r w:rsidR="00C77C41">
        <w:rPr>
          <w:rFonts w:asciiTheme="minorHAnsi" w:hAnsiTheme="minorHAnsi" w:cstheme="minorBidi"/>
          <w:color w:val="212121"/>
          <w:sz w:val="24"/>
          <w:szCs w:val="24"/>
          <w:lang w:val="en-AU"/>
        </w:rPr>
        <w:t xml:space="preserve">regular </w:t>
      </w:r>
      <w:r w:rsidRPr="567B9D45">
        <w:rPr>
          <w:rFonts w:asciiTheme="minorHAnsi" w:hAnsiTheme="minorHAnsi" w:cstheme="minorBidi"/>
          <w:color w:val="212121"/>
          <w:sz w:val="24"/>
          <w:szCs w:val="24"/>
          <w:lang w:val="en-AU"/>
        </w:rPr>
        <w:t>relief educators to wear.</w:t>
      </w:r>
    </w:p>
    <w:p w14:paraId="601C92FE" w14:textId="70D227EA" w:rsidR="00E43E07" w:rsidRPr="00C80AD2" w:rsidRDefault="567B9D45" w:rsidP="00ED6662">
      <w:pPr>
        <w:pStyle w:val="ListParagraph"/>
        <w:numPr>
          <w:ilvl w:val="0"/>
          <w:numId w:val="8"/>
        </w:numPr>
        <w:shd w:val="clear" w:color="auto" w:fill="FFFFFF" w:themeFill="background1"/>
        <w:spacing w:after="60" w:line="322" w:lineRule="exact"/>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All clothing worn at Heritage must be non-</w:t>
      </w:r>
      <w:r w:rsidR="00E72C24">
        <w:rPr>
          <w:rFonts w:asciiTheme="minorHAnsi" w:hAnsiTheme="minorHAnsi" w:cstheme="minorBidi"/>
          <w:color w:val="212121"/>
          <w:sz w:val="24"/>
          <w:szCs w:val="24"/>
          <w:lang w:val="en-AU"/>
        </w:rPr>
        <w:t>provocative</w:t>
      </w:r>
      <w:r w:rsidR="006522F0">
        <w:rPr>
          <w:rFonts w:asciiTheme="minorHAnsi" w:hAnsiTheme="minorHAnsi" w:cstheme="minorBidi"/>
          <w:color w:val="212121"/>
          <w:sz w:val="24"/>
          <w:szCs w:val="24"/>
          <w:lang w:val="en-AU"/>
        </w:rPr>
        <w:t xml:space="preserve"> - </w:t>
      </w:r>
      <w:r w:rsidR="00E72C24">
        <w:rPr>
          <w:rFonts w:asciiTheme="minorHAnsi" w:hAnsiTheme="minorHAnsi" w:cstheme="minorBidi"/>
          <w:color w:val="212121"/>
          <w:sz w:val="24"/>
          <w:szCs w:val="24"/>
          <w:lang w:val="en-AU"/>
        </w:rPr>
        <w:t xml:space="preserve">no </w:t>
      </w:r>
      <w:r w:rsidRPr="567B9D45">
        <w:rPr>
          <w:rFonts w:asciiTheme="minorHAnsi" w:hAnsiTheme="minorHAnsi" w:cstheme="minorBidi"/>
          <w:color w:val="212121"/>
          <w:sz w:val="24"/>
          <w:szCs w:val="24"/>
          <w:lang w:val="en-AU"/>
        </w:rPr>
        <w:t>revealing tops/skimpy shorts/</w:t>
      </w:r>
      <w:r w:rsidR="006522F0">
        <w:rPr>
          <w:rFonts w:asciiTheme="minorHAnsi" w:hAnsiTheme="minorHAnsi" w:cstheme="minorBidi"/>
          <w:color w:val="212121"/>
          <w:sz w:val="24"/>
          <w:szCs w:val="24"/>
          <w:lang w:val="en-AU"/>
        </w:rPr>
        <w:t xml:space="preserve"> </w:t>
      </w:r>
      <w:r w:rsidRPr="567B9D45">
        <w:rPr>
          <w:rFonts w:asciiTheme="minorHAnsi" w:hAnsiTheme="minorHAnsi" w:cstheme="minorBidi"/>
          <w:color w:val="212121"/>
          <w:sz w:val="24"/>
          <w:szCs w:val="24"/>
          <w:lang w:val="en-AU"/>
        </w:rPr>
        <w:t>skirts, sun dresses without straps</w:t>
      </w:r>
      <w:r w:rsidR="00E72C24">
        <w:rPr>
          <w:rFonts w:asciiTheme="minorHAnsi" w:hAnsiTheme="minorHAnsi" w:cstheme="minorBidi"/>
          <w:color w:val="212121"/>
          <w:sz w:val="24"/>
          <w:szCs w:val="24"/>
          <w:lang w:val="en-AU"/>
        </w:rPr>
        <w:t>, active gym wear</w:t>
      </w:r>
      <w:r w:rsidRPr="567B9D45">
        <w:rPr>
          <w:rFonts w:asciiTheme="minorHAnsi" w:hAnsiTheme="minorHAnsi" w:cstheme="minorBidi"/>
          <w:color w:val="212121"/>
          <w:sz w:val="24"/>
          <w:szCs w:val="24"/>
          <w:lang w:val="en-AU"/>
        </w:rPr>
        <w:t xml:space="preserve"> or other clothing unsuitable for work.</w:t>
      </w:r>
    </w:p>
    <w:p w14:paraId="43400D97" w14:textId="77777777" w:rsidR="00E43E07" w:rsidRPr="00C80AD2" w:rsidRDefault="567B9D45" w:rsidP="00ED6662">
      <w:pPr>
        <w:pStyle w:val="ListParagraph"/>
        <w:numPr>
          <w:ilvl w:val="0"/>
          <w:numId w:val="8"/>
        </w:numPr>
        <w:shd w:val="clear" w:color="auto" w:fill="FFFFFF" w:themeFill="background1"/>
        <w:spacing w:line="322" w:lineRule="exact"/>
        <w:ind w:right="139"/>
        <w:rP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Clothing shall not be so short as to prohibit a relief educator from bending over to assist a child or move equipment.</w:t>
      </w:r>
    </w:p>
    <w:p w14:paraId="28900C55" w14:textId="77777777" w:rsidR="00E36B74" w:rsidRPr="00E36B74" w:rsidRDefault="567B9D45" w:rsidP="00ED6662">
      <w:pPr>
        <w:pStyle w:val="ListParagraph"/>
        <w:widowControl/>
        <w:numPr>
          <w:ilvl w:val="0"/>
          <w:numId w:val="8"/>
        </w:numPr>
        <w:shd w:val="clear" w:color="auto" w:fill="FFFFFF" w:themeFill="background1"/>
        <w:autoSpaceDE/>
        <w:autoSpaceDN/>
        <w:adjustRightInd/>
        <w:spacing w:line="322" w:lineRule="exact"/>
        <w:rPr>
          <w:rStyle w:val="Heading6Char"/>
          <w:rFonts w:asciiTheme="minorHAnsi" w:hAnsiTheme="minorHAnsi" w:cstheme="minorBidi"/>
          <w:sz w:val="24"/>
          <w:szCs w:val="24"/>
          <w:lang w:val="en-AU"/>
        </w:rPr>
      </w:pPr>
      <w:r w:rsidRPr="567B9D45">
        <w:rPr>
          <w:rFonts w:asciiTheme="minorHAnsi" w:hAnsiTheme="minorHAnsi" w:cstheme="minorBidi"/>
          <w:color w:val="212121"/>
          <w:sz w:val="24"/>
          <w:szCs w:val="24"/>
          <w:lang w:val="en-AU"/>
        </w:rPr>
        <w:t>Good</w:t>
      </w:r>
      <w:r w:rsidRPr="567B9D45">
        <w:rPr>
          <w:rFonts w:asciiTheme="minorHAnsi" w:hAnsiTheme="minorHAnsi" w:cstheme="minorBidi"/>
          <w:i/>
          <w:iCs/>
          <w:color w:val="212121"/>
          <w:sz w:val="24"/>
          <w:szCs w:val="24"/>
          <w:lang w:val="en-AU"/>
        </w:rPr>
        <w:t xml:space="preserve"> </w:t>
      </w:r>
      <w:r w:rsidRPr="567B9D45">
        <w:rPr>
          <w:rFonts w:asciiTheme="minorHAnsi" w:hAnsiTheme="minorHAnsi" w:cstheme="minorBidi"/>
          <w:color w:val="212121"/>
          <w:sz w:val="24"/>
          <w:szCs w:val="24"/>
          <w:lang w:val="en-AU"/>
        </w:rPr>
        <w:t>grooming shall always be in evidence - hair well cut and clean, long hair tied back.</w:t>
      </w:r>
      <w:r w:rsidR="00E43E07">
        <w:br/>
      </w:r>
      <w:bookmarkStart w:id="21" w:name="_Toc220985513"/>
    </w:p>
    <w:p w14:paraId="292CCA11" w14:textId="549CBD35" w:rsidR="00E36B74" w:rsidRPr="00E36B74" w:rsidRDefault="567B9D45" w:rsidP="567B9D45">
      <w:pPr>
        <w:widowControl/>
        <w:shd w:val="clear" w:color="auto" w:fill="FFFFFF" w:themeFill="background1"/>
        <w:autoSpaceDE/>
        <w:autoSpaceDN/>
        <w:adjustRightInd/>
        <w:spacing w:line="322" w:lineRule="exact"/>
        <w:rPr>
          <w:rFonts w:asciiTheme="minorHAnsi" w:hAnsiTheme="minorHAnsi" w:cstheme="minorBidi"/>
          <w:b/>
          <w:bCs/>
          <w:sz w:val="24"/>
          <w:szCs w:val="24"/>
          <w:lang w:val="en-AU"/>
        </w:rPr>
      </w:pPr>
      <w:r w:rsidRPr="567B9D45">
        <w:rPr>
          <w:rStyle w:val="Heading6Char"/>
          <w:rFonts w:asciiTheme="minorHAnsi" w:hAnsiTheme="minorHAnsi" w:cstheme="minorBidi"/>
          <w:sz w:val="24"/>
          <w:szCs w:val="24"/>
        </w:rPr>
        <w:t>Footwear</w:t>
      </w:r>
      <w:r w:rsidR="00E36B74">
        <w:br/>
      </w:r>
      <w:r w:rsidRPr="567B9D45">
        <w:rPr>
          <w:rFonts w:asciiTheme="minorHAnsi" w:hAnsiTheme="minorHAnsi" w:cstheme="minorBidi"/>
          <w:sz w:val="24"/>
          <w:szCs w:val="24"/>
          <w:lang w:val="en-AU"/>
        </w:rPr>
        <w:t xml:space="preserve">Footwear shall be functional and not likely to cause accidents. Thongs, slippers, Ugg boots, crocs, very high </w:t>
      </w:r>
      <w:proofErr w:type="gramStart"/>
      <w:r w:rsidRPr="567B9D45">
        <w:rPr>
          <w:rFonts w:asciiTheme="minorHAnsi" w:hAnsiTheme="minorHAnsi" w:cstheme="minorBidi"/>
          <w:sz w:val="24"/>
          <w:szCs w:val="24"/>
          <w:lang w:val="en-AU"/>
        </w:rPr>
        <w:t>heels</w:t>
      </w:r>
      <w:proofErr w:type="gramEnd"/>
      <w:r w:rsidRPr="567B9D45">
        <w:rPr>
          <w:rFonts w:asciiTheme="minorHAnsi" w:hAnsiTheme="minorHAnsi" w:cstheme="minorBidi"/>
          <w:sz w:val="24"/>
          <w:szCs w:val="24"/>
          <w:lang w:val="en-AU"/>
        </w:rPr>
        <w:t xml:space="preserve"> or bare feet are not acceptable and are unprofessional. </w:t>
      </w:r>
    </w:p>
    <w:p w14:paraId="7B038745" w14:textId="77777777" w:rsidR="00E36B74" w:rsidRPr="004751BD" w:rsidRDefault="00E36B74" w:rsidP="567B9D45">
      <w:pPr>
        <w:pStyle w:val="ListParagraph"/>
        <w:widowControl/>
        <w:shd w:val="clear" w:color="auto" w:fill="FFFFFF" w:themeFill="background1"/>
        <w:autoSpaceDE/>
        <w:autoSpaceDN/>
        <w:adjustRightInd/>
        <w:spacing w:line="322" w:lineRule="exact"/>
        <w:ind w:left="360"/>
        <w:rPr>
          <w:rFonts w:asciiTheme="minorHAnsi" w:hAnsiTheme="minorHAnsi" w:cstheme="minorBidi"/>
          <w:b/>
          <w:bCs/>
          <w:sz w:val="24"/>
          <w:szCs w:val="24"/>
          <w:lang w:val="en-AU"/>
        </w:rPr>
      </w:pPr>
    </w:p>
    <w:p w14:paraId="0E652D1C" w14:textId="17635598" w:rsidR="00E43E07" w:rsidRPr="00117BD7" w:rsidRDefault="00E43E07" w:rsidP="00B75E1D">
      <w:pPr>
        <w:widowControl/>
        <w:autoSpaceDE/>
        <w:autoSpaceDN/>
        <w:adjustRightInd/>
        <w:rPr>
          <w:rFonts w:asciiTheme="minorHAnsi" w:hAnsiTheme="minorHAnsi" w:cstheme="minorHAnsi"/>
          <w:b/>
          <w:sz w:val="24"/>
          <w:szCs w:val="24"/>
          <w:lang w:val="en-AU"/>
        </w:rPr>
      </w:pPr>
      <w:r w:rsidRPr="00B75E1D">
        <w:rPr>
          <w:rFonts w:asciiTheme="minorHAnsi" w:hAnsiTheme="minorHAnsi" w:cstheme="minorHAnsi"/>
          <w:b/>
          <w:sz w:val="24"/>
          <w:szCs w:val="24"/>
          <w:lang w:val="en-AU"/>
        </w:rPr>
        <w:t>Personal Hygiene</w:t>
      </w:r>
      <w:bookmarkEnd w:id="21"/>
      <w:r w:rsidRPr="00B75E1D">
        <w:rPr>
          <w:rFonts w:asciiTheme="minorHAnsi" w:hAnsiTheme="minorHAnsi" w:cstheme="minorHAnsi"/>
          <w:b/>
          <w:sz w:val="24"/>
          <w:szCs w:val="24"/>
          <w:lang w:val="en-AU"/>
        </w:rPr>
        <w:t xml:space="preserve"> </w:t>
      </w:r>
    </w:p>
    <w:p w14:paraId="4F3515DD" w14:textId="77777777" w:rsidR="00886058" w:rsidRDefault="00E43E07">
      <w:pPr>
        <w:pStyle w:val="ListParagraph"/>
        <w:numPr>
          <w:ilvl w:val="0"/>
          <w:numId w:val="35"/>
        </w:numPr>
        <w:ind w:left="357" w:hanging="357"/>
        <w:rPr>
          <w:rFonts w:asciiTheme="minorHAnsi" w:hAnsiTheme="minorHAnsi" w:cstheme="minorHAnsi"/>
          <w:bCs/>
          <w:sz w:val="24"/>
          <w:szCs w:val="24"/>
          <w:lang w:val="en-AU"/>
        </w:rPr>
      </w:pPr>
      <w:r w:rsidRPr="00886058">
        <w:rPr>
          <w:rFonts w:asciiTheme="minorHAnsi" w:hAnsiTheme="minorHAnsi" w:cstheme="minorHAnsi"/>
          <w:bCs/>
          <w:color w:val="212121"/>
          <w:sz w:val="24"/>
          <w:szCs w:val="24"/>
          <w:lang w:val="en-AU"/>
        </w:rPr>
        <w:t xml:space="preserve">For the comfort of the whole </w:t>
      </w:r>
      <w:r w:rsidRPr="00886058">
        <w:rPr>
          <w:rFonts w:asciiTheme="minorHAnsi" w:hAnsiTheme="minorHAnsi" w:cstheme="minorHAnsi"/>
          <w:bCs/>
          <w:sz w:val="24"/>
          <w:szCs w:val="24"/>
          <w:lang w:val="en-AU"/>
        </w:rPr>
        <w:t xml:space="preserve">Heritage community, please see that your own personal hygiene is of the highest standard, </w:t>
      </w:r>
      <w:proofErr w:type="spellStart"/>
      <w:r w:rsidRPr="00886058">
        <w:rPr>
          <w:rFonts w:asciiTheme="minorHAnsi" w:hAnsiTheme="minorHAnsi" w:cstheme="minorHAnsi"/>
          <w:bCs/>
          <w:sz w:val="24"/>
          <w:szCs w:val="24"/>
          <w:lang w:val="en-AU"/>
        </w:rPr>
        <w:t>ie</w:t>
      </w:r>
      <w:proofErr w:type="spellEnd"/>
      <w:r w:rsidRPr="00886058">
        <w:rPr>
          <w:rFonts w:asciiTheme="minorHAnsi" w:hAnsiTheme="minorHAnsi" w:cstheme="minorHAnsi"/>
          <w:bCs/>
          <w:sz w:val="24"/>
          <w:szCs w:val="24"/>
          <w:lang w:val="en-AU"/>
        </w:rPr>
        <w:t xml:space="preserve">, daily shower/bath, </w:t>
      </w:r>
      <w:r w:rsidR="0084123C" w:rsidRPr="00886058">
        <w:rPr>
          <w:rFonts w:asciiTheme="minorHAnsi" w:hAnsiTheme="minorHAnsi" w:cstheme="minorHAnsi"/>
          <w:bCs/>
          <w:sz w:val="24"/>
          <w:szCs w:val="24"/>
          <w:lang w:val="en-AU"/>
        </w:rPr>
        <w:t xml:space="preserve">brush teeth, </w:t>
      </w:r>
      <w:r w:rsidRPr="00886058">
        <w:rPr>
          <w:rFonts w:asciiTheme="minorHAnsi" w:hAnsiTheme="minorHAnsi" w:cstheme="minorHAnsi"/>
          <w:bCs/>
          <w:sz w:val="24"/>
          <w:szCs w:val="24"/>
          <w:lang w:val="en-AU"/>
        </w:rPr>
        <w:t xml:space="preserve">clean hair, clean clothes and use deodorant. </w:t>
      </w:r>
      <w:r w:rsidR="00C77C41" w:rsidRPr="00886058">
        <w:rPr>
          <w:rFonts w:asciiTheme="minorHAnsi" w:hAnsiTheme="minorHAnsi" w:cstheme="minorHAnsi"/>
          <w:bCs/>
          <w:sz w:val="24"/>
          <w:szCs w:val="24"/>
          <w:lang w:val="en-AU"/>
        </w:rPr>
        <w:t xml:space="preserve"> </w:t>
      </w:r>
    </w:p>
    <w:p w14:paraId="490AC680" w14:textId="5362959D" w:rsidR="0063452D" w:rsidRPr="00886058" w:rsidRDefault="00886058">
      <w:pPr>
        <w:pStyle w:val="ListParagraph"/>
        <w:numPr>
          <w:ilvl w:val="0"/>
          <w:numId w:val="35"/>
        </w:numPr>
        <w:ind w:left="357" w:hanging="357"/>
        <w:rPr>
          <w:rFonts w:asciiTheme="minorHAnsi" w:hAnsiTheme="minorHAnsi" w:cstheme="minorHAnsi"/>
          <w:bCs/>
          <w:sz w:val="24"/>
          <w:szCs w:val="24"/>
          <w:lang w:val="en-AU"/>
        </w:rPr>
      </w:pPr>
      <w:r w:rsidRPr="00886058">
        <w:rPr>
          <w:rFonts w:asciiTheme="minorHAnsi" w:hAnsiTheme="minorHAnsi" w:cstheme="minorHAnsi"/>
          <w:bCs/>
          <w:sz w:val="24"/>
          <w:szCs w:val="24"/>
          <w:lang w:val="en-AU"/>
        </w:rPr>
        <w:t>Please be mindful that over</w:t>
      </w:r>
      <w:r w:rsidR="00554DF6">
        <w:rPr>
          <w:rFonts w:asciiTheme="minorHAnsi" w:hAnsiTheme="minorHAnsi" w:cstheme="minorHAnsi"/>
          <w:bCs/>
          <w:sz w:val="24"/>
          <w:szCs w:val="24"/>
          <w:lang w:val="en-AU"/>
        </w:rPr>
        <w:t>-</w:t>
      </w:r>
      <w:r w:rsidRPr="00886058">
        <w:rPr>
          <w:rFonts w:asciiTheme="minorHAnsi" w:hAnsiTheme="minorHAnsi" w:cstheme="minorHAnsi"/>
          <w:bCs/>
          <w:sz w:val="24"/>
          <w:szCs w:val="24"/>
          <w:lang w:val="en-AU"/>
        </w:rPr>
        <w:t>use of deodorants</w:t>
      </w:r>
      <w:r w:rsidR="00F2746B">
        <w:rPr>
          <w:rFonts w:asciiTheme="minorHAnsi" w:hAnsiTheme="minorHAnsi" w:cstheme="minorHAnsi"/>
          <w:bCs/>
          <w:sz w:val="24"/>
          <w:szCs w:val="24"/>
          <w:lang w:val="en-AU"/>
        </w:rPr>
        <w:t xml:space="preserve"> and </w:t>
      </w:r>
      <w:r w:rsidRPr="00886058">
        <w:rPr>
          <w:rFonts w:asciiTheme="minorHAnsi" w:hAnsiTheme="minorHAnsi" w:cstheme="minorHAnsi"/>
          <w:bCs/>
          <w:sz w:val="24"/>
          <w:szCs w:val="24"/>
          <w:lang w:val="en-AU"/>
        </w:rPr>
        <w:t>perfumes can course headaches and discomfort to other people.</w:t>
      </w:r>
      <w:r w:rsidR="00E43E07" w:rsidRPr="00886058">
        <w:rPr>
          <w:rFonts w:asciiTheme="minorHAnsi" w:hAnsiTheme="minorHAnsi" w:cstheme="minorHAnsi"/>
          <w:bCs/>
          <w:sz w:val="24"/>
          <w:szCs w:val="24"/>
          <w:lang w:val="en-AU"/>
        </w:rPr>
        <w:br/>
      </w:r>
      <w:bookmarkStart w:id="22" w:name="_Toc220985514"/>
    </w:p>
    <w:p w14:paraId="6E033B94" w14:textId="3D6E0720" w:rsidR="0063452D" w:rsidRPr="0063452D" w:rsidRDefault="0063452D" w:rsidP="0063452D">
      <w:pPr>
        <w:rPr>
          <w:rFonts w:asciiTheme="minorHAnsi" w:hAnsiTheme="minorHAnsi" w:cstheme="minorHAnsi"/>
          <w:b/>
          <w:bCs/>
          <w:sz w:val="24"/>
          <w:szCs w:val="24"/>
          <w:lang w:val="en-AU"/>
        </w:rPr>
      </w:pPr>
      <w:r w:rsidRPr="0063452D">
        <w:rPr>
          <w:rFonts w:asciiTheme="minorHAnsi" w:hAnsiTheme="minorHAnsi" w:cstheme="minorHAnsi"/>
          <w:b/>
          <w:bCs/>
          <w:sz w:val="24"/>
          <w:szCs w:val="24"/>
          <w:lang w:val="en-AU"/>
        </w:rPr>
        <w:t>Handwashing</w:t>
      </w:r>
    </w:p>
    <w:p w14:paraId="78D40AE1" w14:textId="724230B7" w:rsidR="0063452D" w:rsidRPr="0063452D" w:rsidRDefault="0063452D" w:rsidP="0063452D">
      <w:pPr>
        <w:rPr>
          <w:rFonts w:asciiTheme="minorHAnsi" w:hAnsiTheme="minorHAnsi" w:cstheme="minorHAnsi"/>
          <w:bCs/>
          <w:color w:val="212121"/>
          <w:sz w:val="24"/>
          <w:szCs w:val="24"/>
          <w:lang w:val="en-AU"/>
        </w:rPr>
      </w:pPr>
      <w:r w:rsidRPr="0063452D">
        <w:rPr>
          <w:rFonts w:asciiTheme="minorHAnsi" w:hAnsiTheme="minorHAnsi" w:cstheme="minorHAnsi"/>
          <w:bCs/>
          <w:sz w:val="24"/>
          <w:szCs w:val="24"/>
          <w:lang w:val="en-AU"/>
        </w:rPr>
        <w:t xml:space="preserve">Posters are placed near all sinks to illustrate the procedures for hand washing to educators and children. </w:t>
      </w:r>
      <w:r w:rsidRPr="0063452D">
        <w:rPr>
          <w:rFonts w:asciiTheme="minorHAnsi" w:hAnsiTheme="minorHAnsi" w:cstheme="minorHAnsi"/>
          <w:bCs/>
          <w:color w:val="212121"/>
          <w:sz w:val="24"/>
          <w:szCs w:val="24"/>
          <w:lang w:val="en-AU"/>
        </w:rPr>
        <w:t>Educators must wash</w:t>
      </w:r>
      <w:r>
        <w:rPr>
          <w:rFonts w:asciiTheme="minorHAnsi" w:hAnsiTheme="minorHAnsi" w:cstheme="minorHAnsi"/>
          <w:bCs/>
          <w:color w:val="212121"/>
          <w:sz w:val="24"/>
          <w:szCs w:val="24"/>
          <w:lang w:val="en-AU"/>
        </w:rPr>
        <w:t xml:space="preserve"> their</w:t>
      </w:r>
      <w:r w:rsidRPr="0063452D">
        <w:rPr>
          <w:rFonts w:asciiTheme="minorHAnsi" w:hAnsiTheme="minorHAnsi" w:cstheme="minorHAnsi"/>
          <w:bCs/>
          <w:color w:val="212121"/>
          <w:sz w:val="24"/>
          <w:szCs w:val="24"/>
          <w:lang w:val="en-AU"/>
        </w:rPr>
        <w:t xml:space="preserve"> hands or use alcohol-based hand rub:</w:t>
      </w:r>
    </w:p>
    <w:p w14:paraId="79B25C56" w14:textId="1EC0F271" w:rsidR="0063452D" w:rsidRPr="0063452D" w:rsidRDefault="002749BC" w:rsidP="00ED6662">
      <w:pPr>
        <w:numPr>
          <w:ilvl w:val="0"/>
          <w:numId w:val="22"/>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O</w:t>
      </w:r>
      <w:r w:rsidR="0063452D" w:rsidRPr="0063452D">
        <w:rPr>
          <w:rFonts w:asciiTheme="minorHAnsi" w:hAnsiTheme="minorHAnsi" w:cstheme="minorHAnsi"/>
          <w:bCs/>
          <w:color w:val="212121"/>
          <w:sz w:val="24"/>
          <w:szCs w:val="24"/>
          <w:lang w:val="en-AU"/>
        </w:rPr>
        <w:t>n arrival</w:t>
      </w:r>
      <w:r>
        <w:rPr>
          <w:rFonts w:asciiTheme="minorHAnsi" w:hAnsiTheme="minorHAnsi" w:cstheme="minorHAnsi"/>
          <w:bCs/>
          <w:color w:val="212121"/>
          <w:sz w:val="24"/>
          <w:szCs w:val="24"/>
          <w:lang w:val="en-AU"/>
        </w:rPr>
        <w:t xml:space="preserve"> at and departure from Heritage</w:t>
      </w:r>
    </w:p>
    <w:p w14:paraId="27E3348C" w14:textId="1859B6C3" w:rsidR="0063452D" w:rsidRPr="00554DF6" w:rsidRDefault="002749BC" w:rsidP="00ED6662">
      <w:pPr>
        <w:numPr>
          <w:ilvl w:val="0"/>
          <w:numId w:val="22"/>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Before and after handling food</w:t>
      </w:r>
      <w:r w:rsidR="00554DF6">
        <w:rPr>
          <w:rFonts w:asciiTheme="minorHAnsi" w:hAnsiTheme="minorHAnsi" w:cstheme="minorHAnsi"/>
          <w:bCs/>
          <w:color w:val="212121"/>
          <w:sz w:val="24"/>
          <w:szCs w:val="24"/>
          <w:lang w:val="en-AU"/>
        </w:rPr>
        <w:t>, including b</w:t>
      </w:r>
      <w:r w:rsidR="0063452D" w:rsidRPr="00554DF6">
        <w:rPr>
          <w:rFonts w:asciiTheme="minorHAnsi" w:hAnsiTheme="minorHAnsi" w:cstheme="minorHAnsi"/>
          <w:bCs/>
          <w:color w:val="212121"/>
          <w:sz w:val="24"/>
          <w:szCs w:val="24"/>
          <w:lang w:val="en-AU"/>
        </w:rPr>
        <w:t>e</w:t>
      </w:r>
      <w:r w:rsidRPr="00554DF6">
        <w:rPr>
          <w:rFonts w:asciiTheme="minorHAnsi" w:hAnsiTheme="minorHAnsi" w:cstheme="minorHAnsi"/>
          <w:bCs/>
          <w:color w:val="212121"/>
          <w:sz w:val="24"/>
          <w:szCs w:val="24"/>
          <w:lang w:val="en-AU"/>
        </w:rPr>
        <w:t>fore feeding an infant a bottle</w:t>
      </w:r>
    </w:p>
    <w:p w14:paraId="5263958E" w14:textId="16DB8E8B" w:rsidR="0063452D" w:rsidRPr="0063452D" w:rsidRDefault="002749BC" w:rsidP="00ED6662">
      <w:pPr>
        <w:numPr>
          <w:ilvl w:val="0"/>
          <w:numId w:val="22"/>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handling animals</w:t>
      </w:r>
    </w:p>
    <w:p w14:paraId="516D595A" w14:textId="5C771D92" w:rsidR="0063452D" w:rsidRPr="00117BD7" w:rsidRDefault="002749BC" w:rsidP="00ED6662">
      <w:pPr>
        <w:numPr>
          <w:ilvl w:val="0"/>
          <w:numId w:val="21"/>
        </w:numPr>
        <w:autoSpaceDE/>
        <w:autoSpaceDN/>
        <w:adjustRightInd/>
        <w:ind w:left="357" w:hanging="357"/>
        <w:rPr>
          <w:rFonts w:asciiTheme="minorHAnsi" w:hAnsiTheme="minorHAnsi" w:cstheme="minorHAnsi"/>
          <w:b/>
          <w:bCs/>
          <w:color w:val="212121"/>
          <w:sz w:val="24"/>
          <w:szCs w:val="24"/>
          <w:lang w:val="en-AU"/>
        </w:rPr>
      </w:pPr>
      <w:r>
        <w:rPr>
          <w:rFonts w:asciiTheme="minorHAnsi" w:hAnsiTheme="minorHAnsi" w:cstheme="minorHAnsi"/>
          <w:bCs/>
          <w:color w:val="212121"/>
          <w:sz w:val="24"/>
          <w:szCs w:val="24"/>
          <w:lang w:val="en-AU"/>
        </w:rPr>
        <w:t>B</w:t>
      </w:r>
      <w:r w:rsidR="0063452D" w:rsidRPr="0063452D">
        <w:rPr>
          <w:rFonts w:asciiTheme="minorHAnsi" w:hAnsiTheme="minorHAnsi" w:cstheme="minorHAnsi"/>
          <w:bCs/>
          <w:color w:val="212121"/>
          <w:sz w:val="24"/>
          <w:szCs w:val="24"/>
          <w:lang w:val="en-AU"/>
        </w:rPr>
        <w:t>efore and after first aid procedur</w:t>
      </w:r>
      <w:r>
        <w:rPr>
          <w:rFonts w:asciiTheme="minorHAnsi" w:hAnsiTheme="minorHAnsi" w:cstheme="minorHAnsi"/>
          <w:bCs/>
          <w:color w:val="212121"/>
          <w:sz w:val="24"/>
          <w:szCs w:val="24"/>
          <w:lang w:val="en-AU"/>
        </w:rPr>
        <w:t xml:space="preserve">es, </w:t>
      </w:r>
      <w:r w:rsidRPr="00117BD7">
        <w:rPr>
          <w:rFonts w:asciiTheme="minorHAnsi" w:hAnsiTheme="minorHAnsi" w:cstheme="minorHAnsi"/>
          <w:b/>
          <w:bCs/>
          <w:color w:val="212121"/>
          <w:sz w:val="24"/>
          <w:szCs w:val="24"/>
          <w:lang w:val="en-AU"/>
        </w:rPr>
        <w:t xml:space="preserve">including </w:t>
      </w:r>
      <w:r w:rsidR="00117BD7" w:rsidRPr="00117BD7">
        <w:rPr>
          <w:rFonts w:asciiTheme="minorHAnsi" w:hAnsiTheme="minorHAnsi" w:cstheme="minorHAnsi"/>
          <w:b/>
          <w:bCs/>
          <w:color w:val="212121"/>
          <w:sz w:val="24"/>
          <w:szCs w:val="24"/>
          <w:lang w:val="en-AU"/>
        </w:rPr>
        <w:t xml:space="preserve">when </w:t>
      </w:r>
      <w:r w:rsidRPr="00117BD7">
        <w:rPr>
          <w:rFonts w:asciiTheme="minorHAnsi" w:hAnsiTheme="minorHAnsi" w:cstheme="minorHAnsi"/>
          <w:b/>
          <w:bCs/>
          <w:color w:val="212121"/>
          <w:sz w:val="24"/>
          <w:szCs w:val="24"/>
          <w:lang w:val="en-AU"/>
        </w:rPr>
        <w:t>giving medication</w:t>
      </w:r>
    </w:p>
    <w:p w14:paraId="6B09B9B2" w14:textId="21F25FE8" w:rsidR="0063452D" w:rsidRPr="0063452D" w:rsidRDefault="002749BC" w:rsidP="00ED6662">
      <w:pPr>
        <w:numPr>
          <w:ilvl w:val="0"/>
          <w:numId w:val="21"/>
        </w:numPr>
        <w:autoSpaceDE/>
        <w:autoSpaceDN/>
        <w:adjustRightInd/>
        <w:ind w:left="357" w:hanging="357"/>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Before wearing disposable gloves</w:t>
      </w:r>
    </w:p>
    <w:p w14:paraId="6F25BFFF" w14:textId="201FD514" w:rsidR="0063452D" w:rsidRPr="0063452D" w:rsidRDefault="002749BC" w:rsidP="00ED6662">
      <w:pPr>
        <w:numPr>
          <w:ilvl w:val="0"/>
          <w:numId w:val="20"/>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w:t>
      </w:r>
      <w:r w:rsidR="0063452D" w:rsidRPr="0063452D">
        <w:rPr>
          <w:rFonts w:asciiTheme="minorHAnsi" w:hAnsiTheme="minorHAnsi" w:cstheme="minorHAnsi"/>
          <w:bCs/>
          <w:color w:val="212121"/>
          <w:sz w:val="24"/>
          <w:szCs w:val="24"/>
          <w:lang w:val="en-AU"/>
        </w:rPr>
        <w:t>f</w:t>
      </w:r>
      <w:r>
        <w:rPr>
          <w:rFonts w:asciiTheme="minorHAnsi" w:hAnsiTheme="minorHAnsi" w:cstheme="minorHAnsi"/>
          <w:bCs/>
          <w:color w:val="212121"/>
          <w:sz w:val="24"/>
          <w:szCs w:val="24"/>
          <w:lang w:val="en-AU"/>
        </w:rPr>
        <w:t>ter toileting or nappy changing</w:t>
      </w:r>
    </w:p>
    <w:p w14:paraId="16438DDA" w14:textId="6D003E39" w:rsidR="0063452D" w:rsidRPr="0063452D" w:rsidRDefault="002749BC" w:rsidP="00ED6662">
      <w:pPr>
        <w:numPr>
          <w:ilvl w:val="0"/>
          <w:numId w:val="20"/>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w:t>
      </w:r>
      <w:r w:rsidR="0063452D" w:rsidRPr="0063452D">
        <w:rPr>
          <w:rFonts w:asciiTheme="minorHAnsi" w:hAnsiTheme="minorHAnsi" w:cstheme="minorHAnsi"/>
          <w:bCs/>
          <w:color w:val="212121"/>
          <w:sz w:val="24"/>
          <w:szCs w:val="24"/>
          <w:lang w:val="en-AU"/>
        </w:rPr>
        <w:t xml:space="preserve">fter handling or cleaning up bodily fluids such as blood, </w:t>
      </w:r>
      <w:proofErr w:type="gramStart"/>
      <w:r w:rsidR="0063452D" w:rsidRPr="0063452D">
        <w:rPr>
          <w:rFonts w:asciiTheme="minorHAnsi" w:hAnsiTheme="minorHAnsi" w:cstheme="minorHAnsi"/>
          <w:bCs/>
          <w:color w:val="212121"/>
          <w:sz w:val="24"/>
          <w:szCs w:val="24"/>
          <w:lang w:val="en-AU"/>
        </w:rPr>
        <w:t>f</w:t>
      </w:r>
      <w:r>
        <w:rPr>
          <w:rFonts w:asciiTheme="minorHAnsi" w:hAnsiTheme="minorHAnsi" w:cstheme="minorHAnsi"/>
          <w:bCs/>
          <w:color w:val="212121"/>
          <w:sz w:val="24"/>
          <w:szCs w:val="24"/>
          <w:lang w:val="en-AU"/>
        </w:rPr>
        <w:t>aeces</w:t>
      </w:r>
      <w:proofErr w:type="gramEnd"/>
      <w:r>
        <w:rPr>
          <w:rFonts w:asciiTheme="minorHAnsi" w:hAnsiTheme="minorHAnsi" w:cstheme="minorHAnsi"/>
          <w:bCs/>
          <w:color w:val="212121"/>
          <w:sz w:val="24"/>
          <w:szCs w:val="24"/>
          <w:lang w:val="en-AU"/>
        </w:rPr>
        <w:t xml:space="preserve"> and vomit</w:t>
      </w:r>
    </w:p>
    <w:p w14:paraId="47E5C30C" w14:textId="47326C37" w:rsidR="0063452D" w:rsidRPr="0097508A" w:rsidRDefault="002749BC" w:rsidP="0097508A">
      <w:pPr>
        <w:numPr>
          <w:ilvl w:val="0"/>
          <w:numId w:val="20"/>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handling chemicals</w:t>
      </w:r>
      <w:r w:rsidR="0097508A">
        <w:rPr>
          <w:rFonts w:asciiTheme="minorHAnsi" w:hAnsiTheme="minorHAnsi" w:cstheme="minorHAnsi"/>
          <w:bCs/>
          <w:color w:val="212121"/>
          <w:sz w:val="24"/>
          <w:szCs w:val="24"/>
          <w:lang w:val="en-AU"/>
        </w:rPr>
        <w:t xml:space="preserve"> or </w:t>
      </w:r>
      <w:r w:rsidRPr="0097508A">
        <w:rPr>
          <w:rFonts w:asciiTheme="minorHAnsi" w:hAnsiTheme="minorHAnsi" w:cstheme="minorHAnsi"/>
          <w:bCs/>
          <w:color w:val="212121"/>
          <w:sz w:val="24"/>
          <w:szCs w:val="24"/>
          <w:lang w:val="en-AU"/>
        </w:rPr>
        <w:t>garbage bags</w:t>
      </w:r>
    </w:p>
    <w:p w14:paraId="54787E3F" w14:textId="548442D3" w:rsidR="0063452D" w:rsidRPr="0063452D" w:rsidRDefault="002749BC" w:rsidP="00ED6662">
      <w:pPr>
        <w:numPr>
          <w:ilvl w:val="0"/>
          <w:numId w:val="20"/>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w:t>
      </w:r>
      <w:r w:rsidR="0063452D" w:rsidRPr="0063452D">
        <w:rPr>
          <w:rFonts w:asciiTheme="minorHAnsi" w:hAnsiTheme="minorHAnsi" w:cstheme="minorHAnsi"/>
          <w:bCs/>
          <w:color w:val="212121"/>
          <w:sz w:val="24"/>
          <w:szCs w:val="24"/>
          <w:lang w:val="en-AU"/>
        </w:rPr>
        <w:t xml:space="preserve">fter </w:t>
      </w:r>
      <w:r>
        <w:rPr>
          <w:rFonts w:asciiTheme="minorHAnsi" w:hAnsiTheme="minorHAnsi" w:cstheme="minorHAnsi"/>
          <w:bCs/>
          <w:color w:val="212121"/>
          <w:sz w:val="24"/>
          <w:szCs w:val="24"/>
          <w:lang w:val="en-AU"/>
        </w:rPr>
        <w:t>handling animals or animal food</w:t>
      </w:r>
    </w:p>
    <w:p w14:paraId="2D901D64" w14:textId="532797C1" w:rsidR="0063452D" w:rsidRPr="0063452D" w:rsidRDefault="002749BC" w:rsidP="00ED6662">
      <w:pPr>
        <w:numPr>
          <w:ilvl w:val="0"/>
          <w:numId w:val="20"/>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washing soiled clothing</w:t>
      </w:r>
    </w:p>
    <w:p w14:paraId="618CE86F" w14:textId="5BB370B9" w:rsidR="0063452D" w:rsidRPr="0063452D" w:rsidRDefault="002749BC" w:rsidP="00ED6662">
      <w:pPr>
        <w:numPr>
          <w:ilvl w:val="0"/>
          <w:numId w:val="20"/>
        </w:numPr>
        <w:autoSpaceDE/>
        <w:autoSpaceDN/>
        <w:adjustRightInd/>
        <w:jc w:val="both"/>
        <w:rPr>
          <w:rFonts w:asciiTheme="minorHAnsi" w:hAnsiTheme="minorHAnsi" w:cstheme="minorHAnsi"/>
          <w:bCs/>
          <w:color w:val="212121"/>
          <w:sz w:val="24"/>
          <w:szCs w:val="24"/>
        </w:rPr>
      </w:pPr>
      <w:r>
        <w:rPr>
          <w:rFonts w:asciiTheme="minorHAnsi" w:hAnsiTheme="minorHAnsi" w:cstheme="minorHAnsi"/>
          <w:bCs/>
          <w:color w:val="212121"/>
          <w:sz w:val="24"/>
          <w:szCs w:val="24"/>
          <w:lang w:val="en-AU"/>
        </w:rPr>
        <w:t>A</w:t>
      </w:r>
      <w:r w:rsidR="0063452D" w:rsidRPr="0063452D">
        <w:rPr>
          <w:rFonts w:asciiTheme="minorHAnsi" w:hAnsiTheme="minorHAnsi" w:cstheme="minorHAnsi"/>
          <w:bCs/>
          <w:color w:val="212121"/>
          <w:sz w:val="24"/>
          <w:szCs w:val="24"/>
          <w:lang w:val="en-AU"/>
        </w:rPr>
        <w:t xml:space="preserve">fter nose wiping, </w:t>
      </w:r>
      <w:r w:rsidR="0063452D" w:rsidRPr="0063452D">
        <w:rPr>
          <w:rFonts w:asciiTheme="minorHAnsi" w:hAnsiTheme="minorHAnsi" w:cstheme="minorHAnsi"/>
          <w:bCs/>
          <w:color w:val="212121"/>
          <w:sz w:val="24"/>
          <w:szCs w:val="24"/>
        </w:rPr>
        <w:t xml:space="preserve">sneezing, </w:t>
      </w:r>
      <w:proofErr w:type="gramStart"/>
      <w:r w:rsidR="0063452D" w:rsidRPr="0063452D">
        <w:rPr>
          <w:rFonts w:asciiTheme="minorHAnsi" w:hAnsiTheme="minorHAnsi" w:cstheme="minorHAnsi"/>
          <w:bCs/>
          <w:color w:val="212121"/>
          <w:sz w:val="24"/>
          <w:szCs w:val="24"/>
        </w:rPr>
        <w:t>coughing</w:t>
      </w:r>
      <w:proofErr w:type="gramEnd"/>
      <w:r w:rsidR="0063452D" w:rsidRPr="0063452D">
        <w:rPr>
          <w:rFonts w:asciiTheme="minorHAnsi" w:hAnsiTheme="minorHAnsi" w:cstheme="minorHAnsi"/>
          <w:bCs/>
          <w:color w:val="212121"/>
          <w:sz w:val="24"/>
          <w:szCs w:val="24"/>
        </w:rPr>
        <w:t xml:space="preserve"> </w:t>
      </w:r>
      <w:r>
        <w:rPr>
          <w:rFonts w:asciiTheme="minorHAnsi" w:hAnsiTheme="minorHAnsi" w:cstheme="minorHAnsi"/>
          <w:bCs/>
          <w:color w:val="212121"/>
          <w:sz w:val="24"/>
          <w:szCs w:val="24"/>
        </w:rPr>
        <w:t>or touching a disposable tissue</w:t>
      </w:r>
    </w:p>
    <w:p w14:paraId="75BDD17F" w14:textId="0A5E9BF2" w:rsidR="0063452D" w:rsidRPr="0063452D" w:rsidRDefault="002749BC" w:rsidP="00ED6662">
      <w:pPr>
        <w:pStyle w:val="BodyText2"/>
        <w:numPr>
          <w:ilvl w:val="0"/>
          <w:numId w:val="20"/>
        </w:numPr>
        <w:spacing w:after="0" w:line="240" w:lineRule="auto"/>
        <w:jc w:val="both"/>
        <w:rPr>
          <w:rFonts w:asciiTheme="minorHAnsi" w:hAnsiTheme="minorHAnsi" w:cstheme="minorHAnsi"/>
          <w:bCs/>
          <w:color w:val="212121"/>
          <w:sz w:val="24"/>
          <w:szCs w:val="24"/>
        </w:rPr>
      </w:pPr>
      <w:r>
        <w:rPr>
          <w:rFonts w:asciiTheme="minorHAnsi" w:hAnsiTheme="minorHAnsi" w:cstheme="minorHAnsi"/>
          <w:bCs/>
          <w:color w:val="212121"/>
          <w:sz w:val="24"/>
          <w:szCs w:val="24"/>
        </w:rPr>
        <w:t>A</w:t>
      </w:r>
      <w:r w:rsidR="0063452D" w:rsidRPr="0063452D">
        <w:rPr>
          <w:rFonts w:asciiTheme="minorHAnsi" w:hAnsiTheme="minorHAnsi" w:cstheme="minorHAnsi"/>
          <w:bCs/>
          <w:color w:val="212121"/>
          <w:sz w:val="24"/>
          <w:szCs w:val="24"/>
        </w:rPr>
        <w:t>fter biting nails or touching a sore/pimp</w:t>
      </w:r>
      <w:r>
        <w:rPr>
          <w:rFonts w:asciiTheme="minorHAnsi" w:hAnsiTheme="minorHAnsi" w:cstheme="minorHAnsi"/>
          <w:bCs/>
          <w:color w:val="212121"/>
          <w:sz w:val="24"/>
          <w:szCs w:val="24"/>
        </w:rPr>
        <w:t>le</w:t>
      </w:r>
    </w:p>
    <w:p w14:paraId="3BF23464" w14:textId="07F53D36" w:rsidR="0063452D" w:rsidRPr="0063452D" w:rsidRDefault="0063452D" w:rsidP="0063452D">
      <w:pPr>
        <w:rPr>
          <w:rFonts w:asciiTheme="minorHAnsi" w:hAnsiTheme="minorHAnsi" w:cstheme="minorHAnsi"/>
          <w:bCs/>
          <w:color w:val="212121"/>
          <w:sz w:val="24"/>
          <w:szCs w:val="24"/>
          <w:lang w:val="en-AU"/>
        </w:rPr>
      </w:pPr>
      <w:r w:rsidRPr="0063452D">
        <w:rPr>
          <w:rFonts w:asciiTheme="minorHAnsi" w:hAnsiTheme="minorHAnsi" w:cstheme="minorHAnsi"/>
          <w:bCs/>
          <w:color w:val="212121"/>
          <w:sz w:val="24"/>
          <w:szCs w:val="24"/>
          <w:lang w:val="en-AU"/>
        </w:rPr>
        <w:lastRenderedPageBreak/>
        <w:t>Children must wash hands or have their hands washed:</w:t>
      </w:r>
    </w:p>
    <w:p w14:paraId="55D0A483" w14:textId="194E62C6" w:rsidR="0063452D" w:rsidRPr="0063452D" w:rsidRDefault="002749BC" w:rsidP="00ED6662">
      <w:pPr>
        <w:numPr>
          <w:ilvl w:val="0"/>
          <w:numId w:val="23"/>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going to the toilet</w:t>
      </w:r>
    </w:p>
    <w:p w14:paraId="40441AAB" w14:textId="2A061F3C" w:rsidR="0063452D" w:rsidRPr="0063452D" w:rsidRDefault="002749BC" w:rsidP="00ED6662">
      <w:pPr>
        <w:numPr>
          <w:ilvl w:val="0"/>
          <w:numId w:val="23"/>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wiping their own nose</w:t>
      </w:r>
    </w:p>
    <w:p w14:paraId="0FBFED3D" w14:textId="5EA43852" w:rsidR="0063452D" w:rsidRPr="0063452D" w:rsidRDefault="002749BC" w:rsidP="00ED6662">
      <w:pPr>
        <w:numPr>
          <w:ilvl w:val="0"/>
          <w:numId w:val="23"/>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B</w:t>
      </w:r>
      <w:r w:rsidR="0063452D" w:rsidRPr="0063452D">
        <w:rPr>
          <w:rFonts w:asciiTheme="minorHAnsi" w:hAnsiTheme="minorHAnsi" w:cstheme="minorHAnsi"/>
          <w:bCs/>
          <w:color w:val="212121"/>
          <w:sz w:val="24"/>
          <w:szCs w:val="24"/>
          <w:lang w:val="en-AU"/>
        </w:rPr>
        <w:t xml:space="preserve">efore </w:t>
      </w:r>
      <w:r w:rsidR="008E1010">
        <w:rPr>
          <w:rFonts w:asciiTheme="minorHAnsi" w:hAnsiTheme="minorHAnsi" w:cstheme="minorHAnsi"/>
          <w:bCs/>
          <w:color w:val="212121"/>
          <w:sz w:val="24"/>
          <w:szCs w:val="24"/>
          <w:lang w:val="en-AU"/>
        </w:rPr>
        <w:t xml:space="preserve">and after </w:t>
      </w:r>
      <w:r>
        <w:rPr>
          <w:rFonts w:asciiTheme="minorHAnsi" w:hAnsiTheme="minorHAnsi" w:cstheme="minorHAnsi"/>
          <w:bCs/>
          <w:color w:val="212121"/>
          <w:sz w:val="24"/>
          <w:szCs w:val="24"/>
          <w:lang w:val="en-AU"/>
        </w:rPr>
        <w:t>handling food or eating</w:t>
      </w:r>
    </w:p>
    <w:p w14:paraId="11F0772B" w14:textId="5200AFCB" w:rsidR="0063452D" w:rsidRPr="0063452D" w:rsidRDefault="002749BC" w:rsidP="00ED6662">
      <w:pPr>
        <w:numPr>
          <w:ilvl w:val="0"/>
          <w:numId w:val="23"/>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handling animals</w:t>
      </w:r>
    </w:p>
    <w:p w14:paraId="51185ADA" w14:textId="060DBB24" w:rsidR="0063452D" w:rsidRPr="0063452D" w:rsidRDefault="002749BC" w:rsidP="00ED6662">
      <w:pPr>
        <w:numPr>
          <w:ilvl w:val="0"/>
          <w:numId w:val="23"/>
        </w:numPr>
        <w:autoSpaceDE/>
        <w:autoSpaceDN/>
        <w:adjustRightInd/>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w:t>
      </w:r>
      <w:r w:rsidR="0063452D" w:rsidRPr="0063452D">
        <w:rPr>
          <w:rFonts w:asciiTheme="minorHAnsi" w:hAnsiTheme="minorHAnsi" w:cstheme="minorHAnsi"/>
          <w:bCs/>
          <w:color w:val="212121"/>
          <w:sz w:val="24"/>
          <w:szCs w:val="24"/>
          <w:lang w:val="en-AU"/>
        </w:rPr>
        <w:t xml:space="preserve">s required if </w:t>
      </w:r>
      <w:r w:rsidR="0063452D">
        <w:rPr>
          <w:rFonts w:asciiTheme="minorHAnsi" w:hAnsiTheme="minorHAnsi" w:cstheme="minorHAnsi"/>
          <w:bCs/>
          <w:color w:val="212121"/>
          <w:sz w:val="24"/>
          <w:szCs w:val="24"/>
          <w:lang w:val="en-AU"/>
        </w:rPr>
        <w:t xml:space="preserve">hands appear excessively dirty such as from </w:t>
      </w:r>
      <w:r w:rsidR="0063452D" w:rsidRPr="0063452D">
        <w:rPr>
          <w:rFonts w:asciiTheme="minorHAnsi" w:hAnsiTheme="minorHAnsi" w:cstheme="minorHAnsi"/>
          <w:bCs/>
          <w:color w:val="212121"/>
          <w:sz w:val="24"/>
          <w:szCs w:val="24"/>
          <w:lang w:val="en-AU"/>
        </w:rPr>
        <w:t xml:space="preserve">sandpit or after </w:t>
      </w:r>
      <w:r>
        <w:rPr>
          <w:rFonts w:asciiTheme="minorHAnsi" w:hAnsiTheme="minorHAnsi" w:cstheme="minorHAnsi"/>
          <w:bCs/>
          <w:color w:val="212121"/>
          <w:sz w:val="24"/>
          <w:szCs w:val="24"/>
          <w:lang w:val="en-AU"/>
        </w:rPr>
        <w:t>art and craft</w:t>
      </w:r>
    </w:p>
    <w:p w14:paraId="2E6239CF" w14:textId="0B71895D" w:rsidR="0063452D" w:rsidRPr="0063452D" w:rsidRDefault="002749BC" w:rsidP="00ED6662">
      <w:pPr>
        <w:numPr>
          <w:ilvl w:val="0"/>
          <w:numId w:val="23"/>
        </w:numPr>
        <w:autoSpaceDE/>
        <w:autoSpaceDN/>
        <w:adjustRightInd/>
        <w:spacing w:after="120"/>
        <w:rPr>
          <w:rFonts w:asciiTheme="minorHAnsi" w:hAnsiTheme="minorHAnsi" w:cstheme="minorHAnsi"/>
          <w:bCs/>
          <w:color w:val="212121"/>
          <w:sz w:val="24"/>
          <w:szCs w:val="24"/>
          <w:lang w:val="en-AU"/>
        </w:rPr>
      </w:pPr>
      <w:r>
        <w:rPr>
          <w:rFonts w:asciiTheme="minorHAnsi" w:hAnsiTheme="minorHAnsi" w:cstheme="minorHAnsi"/>
          <w:bCs/>
          <w:color w:val="212121"/>
          <w:sz w:val="24"/>
          <w:szCs w:val="24"/>
          <w:lang w:val="en-AU"/>
        </w:rPr>
        <w:t>After playing outside</w:t>
      </w:r>
    </w:p>
    <w:p w14:paraId="7077B5E4" w14:textId="77777777" w:rsidR="0063452D" w:rsidRPr="0063452D" w:rsidRDefault="0063452D" w:rsidP="0063452D">
      <w:pPr>
        <w:rPr>
          <w:rFonts w:asciiTheme="minorHAnsi" w:hAnsiTheme="minorHAnsi" w:cstheme="minorHAnsi"/>
          <w:bCs/>
          <w:color w:val="212121"/>
          <w:sz w:val="24"/>
          <w:szCs w:val="24"/>
          <w:lang w:val="en-AU"/>
        </w:rPr>
      </w:pPr>
      <w:r w:rsidRPr="0063452D">
        <w:rPr>
          <w:rFonts w:asciiTheme="minorHAnsi" w:hAnsiTheme="minorHAnsi" w:cstheme="minorHAnsi"/>
          <w:bCs/>
          <w:color w:val="212121"/>
          <w:sz w:val="24"/>
          <w:szCs w:val="24"/>
          <w:lang w:val="en-AU"/>
        </w:rPr>
        <w:t>Babies who cannot stand at a basin must have their hands washed with a single use wipe or disposable towelette and dried with a single use paper towel.</w:t>
      </w:r>
    </w:p>
    <w:bookmarkEnd w:id="22"/>
    <w:p w14:paraId="4044ADF7" w14:textId="5CC02336" w:rsidR="008E5478" w:rsidRPr="00720A90" w:rsidRDefault="008E5478" w:rsidP="567B9D45">
      <w:pPr>
        <w:shd w:val="clear" w:color="auto" w:fill="FFFFFF" w:themeFill="background1"/>
        <w:spacing w:line="322" w:lineRule="exact"/>
        <w:ind w:left="19"/>
        <w:rPr>
          <w:rFonts w:asciiTheme="minorHAnsi" w:hAnsiTheme="minorHAnsi" w:cstheme="minorBidi"/>
          <w:sz w:val="24"/>
          <w:szCs w:val="24"/>
          <w:lang w:val="en-AU"/>
        </w:rPr>
      </w:pPr>
    </w:p>
    <w:p w14:paraId="25D2C110" w14:textId="5914F579" w:rsidR="008E5478" w:rsidRPr="00720A90" w:rsidRDefault="00D71915" w:rsidP="006522F0">
      <w:pPr>
        <w:widowControl/>
        <w:autoSpaceDE/>
        <w:autoSpaceDN/>
        <w:adjustRightInd/>
        <w:rPr>
          <w:rFonts w:asciiTheme="minorHAnsi" w:hAnsiTheme="minorHAnsi" w:cstheme="minorBidi"/>
          <w:b/>
          <w:bCs/>
          <w:sz w:val="24"/>
          <w:szCs w:val="24"/>
          <w:lang w:val="en-AU"/>
        </w:rPr>
      </w:pPr>
      <w:r>
        <w:rPr>
          <w:rFonts w:asciiTheme="minorHAnsi" w:hAnsiTheme="minorHAnsi" w:cstheme="minorBidi"/>
          <w:b/>
          <w:bCs/>
          <w:sz w:val="24"/>
          <w:szCs w:val="24"/>
          <w:lang w:val="en-AU"/>
        </w:rPr>
        <w:t>UV</w:t>
      </w:r>
      <w:r w:rsidR="00E5355B">
        <w:rPr>
          <w:rFonts w:asciiTheme="minorHAnsi" w:hAnsiTheme="minorHAnsi" w:cstheme="minorBidi"/>
          <w:b/>
          <w:bCs/>
          <w:sz w:val="24"/>
          <w:szCs w:val="24"/>
          <w:lang w:val="en-AU"/>
        </w:rPr>
        <w:t>/</w:t>
      </w:r>
      <w:r w:rsidR="567B9D45" w:rsidRPr="567B9D45">
        <w:rPr>
          <w:rFonts w:asciiTheme="minorHAnsi" w:hAnsiTheme="minorHAnsi" w:cstheme="minorBidi"/>
          <w:b/>
          <w:bCs/>
          <w:sz w:val="24"/>
          <w:szCs w:val="24"/>
          <w:lang w:val="en-AU"/>
        </w:rPr>
        <w:t>Sun Protection</w:t>
      </w:r>
    </w:p>
    <w:p w14:paraId="5C88E36F" w14:textId="77777777" w:rsidR="00A61B38" w:rsidRDefault="0016460C" w:rsidP="00D218A6">
      <w:pPr>
        <w:widowControl/>
        <w:autoSpaceDE/>
        <w:autoSpaceDN/>
        <w:adjustRightInd/>
        <w:spacing w:line="322" w:lineRule="exact"/>
        <w:rPr>
          <w:rFonts w:asciiTheme="minorHAnsi" w:hAnsiTheme="minorHAnsi" w:cstheme="minorHAnsi"/>
          <w:bCs/>
          <w:sz w:val="24"/>
          <w:szCs w:val="24"/>
          <w:lang w:val="en-AU"/>
        </w:rPr>
      </w:pPr>
      <w:r w:rsidRPr="00720A90">
        <w:rPr>
          <w:rFonts w:asciiTheme="minorHAnsi" w:hAnsiTheme="minorHAnsi" w:cstheme="minorHAnsi"/>
          <w:bCs/>
          <w:sz w:val="24"/>
          <w:szCs w:val="24"/>
          <w:lang w:val="en-AU"/>
        </w:rPr>
        <w:t xml:space="preserve">Heritage is a SunSmart Accredited </w:t>
      </w:r>
      <w:proofErr w:type="gramStart"/>
      <w:r w:rsidRPr="00720A90">
        <w:rPr>
          <w:rFonts w:asciiTheme="minorHAnsi" w:hAnsiTheme="minorHAnsi" w:cstheme="minorHAnsi"/>
          <w:bCs/>
          <w:sz w:val="24"/>
          <w:szCs w:val="24"/>
          <w:lang w:val="en-AU"/>
        </w:rPr>
        <w:t>service</w:t>
      </w:r>
      <w:proofErr w:type="gramEnd"/>
      <w:r w:rsidRPr="00720A90">
        <w:rPr>
          <w:rFonts w:asciiTheme="minorHAnsi" w:hAnsiTheme="minorHAnsi" w:cstheme="minorHAnsi"/>
          <w:bCs/>
          <w:sz w:val="24"/>
          <w:szCs w:val="24"/>
          <w:lang w:val="en-AU"/>
        </w:rPr>
        <w:t xml:space="preserve"> and our educators have a duty of care regarding occupational Ultra-violet Radiation (UVR) exposure and are required to act as role models for the children by demonstrating sun</w:t>
      </w:r>
      <w:r w:rsidR="00E5355B">
        <w:rPr>
          <w:rFonts w:asciiTheme="minorHAnsi" w:hAnsiTheme="minorHAnsi" w:cstheme="minorHAnsi"/>
          <w:bCs/>
          <w:sz w:val="24"/>
          <w:szCs w:val="24"/>
          <w:lang w:val="en-AU"/>
        </w:rPr>
        <w:t>-</w:t>
      </w:r>
      <w:r w:rsidRPr="00720A90">
        <w:rPr>
          <w:rFonts w:asciiTheme="minorHAnsi" w:hAnsiTheme="minorHAnsi" w:cstheme="minorHAnsi"/>
          <w:bCs/>
          <w:sz w:val="24"/>
          <w:szCs w:val="24"/>
          <w:lang w:val="en-AU"/>
        </w:rPr>
        <w:t xml:space="preserve">safe behaviour. </w:t>
      </w:r>
    </w:p>
    <w:p w14:paraId="6559D570" w14:textId="0A89FA36" w:rsidR="006522F0" w:rsidRPr="00720A90" w:rsidRDefault="0016460C" w:rsidP="00D218A6">
      <w:pPr>
        <w:widowControl/>
        <w:autoSpaceDE/>
        <w:autoSpaceDN/>
        <w:adjustRightInd/>
        <w:spacing w:line="322" w:lineRule="exact"/>
        <w:rPr>
          <w:rFonts w:asciiTheme="minorHAnsi" w:hAnsiTheme="minorHAnsi" w:cstheme="minorHAnsi"/>
          <w:bCs/>
          <w:sz w:val="24"/>
          <w:szCs w:val="24"/>
          <w:lang w:val="en-AU"/>
        </w:rPr>
      </w:pPr>
      <w:r w:rsidRPr="005817D6">
        <w:rPr>
          <w:rFonts w:asciiTheme="minorHAnsi" w:hAnsiTheme="minorHAnsi" w:cstheme="minorHAnsi"/>
          <w:b/>
          <w:bCs/>
          <w:sz w:val="24"/>
          <w:szCs w:val="24"/>
          <w:lang w:val="en-AU"/>
        </w:rPr>
        <w:t>You must:</w:t>
      </w:r>
    </w:p>
    <w:p w14:paraId="0B6E7C48" w14:textId="770563DE" w:rsidR="0016460C" w:rsidRPr="00720A90" w:rsidRDefault="0016460C" w:rsidP="00ED6662">
      <w:pPr>
        <w:widowControl/>
        <w:numPr>
          <w:ilvl w:val="0"/>
          <w:numId w:val="17"/>
        </w:numPr>
        <w:autoSpaceDE/>
        <w:autoSpaceDN/>
        <w:adjustRightInd/>
        <w:spacing w:line="322" w:lineRule="exact"/>
        <w:rPr>
          <w:rFonts w:asciiTheme="minorHAnsi" w:hAnsiTheme="minorHAnsi" w:cstheme="minorHAnsi"/>
          <w:bCs/>
          <w:sz w:val="24"/>
          <w:szCs w:val="24"/>
          <w:lang w:val="en-AU"/>
        </w:rPr>
      </w:pPr>
      <w:r w:rsidRPr="00720A90">
        <w:rPr>
          <w:rFonts w:asciiTheme="minorHAnsi" w:hAnsiTheme="minorHAnsi" w:cstheme="minorHAnsi"/>
          <w:bCs/>
          <w:sz w:val="24"/>
          <w:szCs w:val="24"/>
          <w:lang w:val="en-AU"/>
        </w:rPr>
        <w:t>Wear a</w:t>
      </w:r>
      <w:r w:rsidR="00D71915">
        <w:rPr>
          <w:rFonts w:asciiTheme="minorHAnsi" w:hAnsiTheme="minorHAnsi" w:cstheme="minorHAnsi"/>
          <w:bCs/>
          <w:sz w:val="24"/>
          <w:szCs w:val="24"/>
          <w:lang w:val="en-AU"/>
        </w:rPr>
        <w:t xml:space="preserve"> SunSmart </w:t>
      </w:r>
      <w:r w:rsidRPr="00720A90">
        <w:rPr>
          <w:rFonts w:asciiTheme="minorHAnsi" w:hAnsiTheme="minorHAnsi" w:cstheme="minorHAnsi"/>
          <w:bCs/>
          <w:sz w:val="24"/>
          <w:szCs w:val="24"/>
          <w:lang w:val="en-AU"/>
        </w:rPr>
        <w:t>hat and clothing when outdoors. This means:</w:t>
      </w:r>
    </w:p>
    <w:p w14:paraId="28A28AD5" w14:textId="252CBE68" w:rsidR="0016460C" w:rsidRPr="00720A90" w:rsidRDefault="00B74554" w:rsidP="00ED6662">
      <w:pPr>
        <w:widowControl/>
        <w:numPr>
          <w:ilvl w:val="1"/>
          <w:numId w:val="17"/>
        </w:numPr>
        <w:autoSpaceDE/>
        <w:autoSpaceDN/>
        <w:adjustRightInd/>
        <w:spacing w:line="322" w:lineRule="exact"/>
        <w:ind w:left="851" w:hanging="425"/>
        <w:rPr>
          <w:rFonts w:asciiTheme="minorHAnsi" w:hAnsiTheme="minorHAnsi" w:cstheme="minorHAnsi"/>
          <w:bCs/>
          <w:sz w:val="24"/>
          <w:szCs w:val="24"/>
          <w:lang w:val="en-AU"/>
        </w:rPr>
      </w:pPr>
      <w:r>
        <w:rPr>
          <w:rFonts w:asciiTheme="minorHAnsi" w:hAnsiTheme="minorHAnsi" w:cstheme="minorHAnsi"/>
          <w:bCs/>
          <w:sz w:val="24"/>
          <w:szCs w:val="24"/>
          <w:lang w:val="en-AU"/>
        </w:rPr>
        <w:t>A</w:t>
      </w:r>
      <w:r w:rsidR="0016460C" w:rsidRPr="00720A90">
        <w:rPr>
          <w:rFonts w:asciiTheme="minorHAnsi" w:hAnsiTheme="minorHAnsi" w:cstheme="minorHAnsi"/>
          <w:bCs/>
          <w:sz w:val="24"/>
          <w:szCs w:val="24"/>
          <w:lang w:val="en-AU"/>
        </w:rPr>
        <w:t xml:space="preserve"> bucket hat with a deep crown and brim size of at least 6cm or a broad brimmed hat with a brim size of at least 7.5cm.</w:t>
      </w:r>
    </w:p>
    <w:p w14:paraId="16EFE4FE" w14:textId="77777777" w:rsidR="005D610D" w:rsidRDefault="00B74554" w:rsidP="00ED6662">
      <w:pPr>
        <w:widowControl/>
        <w:numPr>
          <w:ilvl w:val="1"/>
          <w:numId w:val="17"/>
        </w:numPr>
        <w:autoSpaceDE/>
        <w:autoSpaceDN/>
        <w:adjustRightInd/>
        <w:spacing w:line="322" w:lineRule="exact"/>
        <w:ind w:left="851" w:hanging="425"/>
        <w:rPr>
          <w:rFonts w:asciiTheme="minorHAnsi" w:hAnsiTheme="minorHAnsi" w:cstheme="minorHAnsi"/>
          <w:bCs/>
          <w:sz w:val="24"/>
          <w:szCs w:val="24"/>
          <w:lang w:val="en-AU"/>
        </w:rPr>
      </w:pPr>
      <w:r>
        <w:rPr>
          <w:rFonts w:asciiTheme="minorHAnsi" w:hAnsiTheme="minorHAnsi" w:cstheme="minorHAnsi"/>
          <w:bCs/>
          <w:sz w:val="24"/>
          <w:szCs w:val="24"/>
          <w:lang w:val="en-AU"/>
        </w:rPr>
        <w:t>A</w:t>
      </w:r>
      <w:r w:rsidR="0016460C" w:rsidRPr="00720A90">
        <w:rPr>
          <w:rFonts w:asciiTheme="minorHAnsi" w:hAnsiTheme="minorHAnsi" w:cstheme="minorHAnsi"/>
          <w:bCs/>
          <w:sz w:val="24"/>
          <w:szCs w:val="24"/>
          <w:lang w:val="en-AU"/>
        </w:rPr>
        <w:t xml:space="preserve"> Heritage polo shirt or dress with collar or high neck and sleeves; trousers, longer shorts or skirts made from closely woven material.</w:t>
      </w:r>
    </w:p>
    <w:p w14:paraId="7B53D551" w14:textId="33491D25" w:rsidR="0016460C" w:rsidRPr="005D610D" w:rsidRDefault="0016460C" w:rsidP="00ED6662">
      <w:pPr>
        <w:widowControl/>
        <w:numPr>
          <w:ilvl w:val="0"/>
          <w:numId w:val="17"/>
        </w:numPr>
        <w:autoSpaceDE/>
        <w:autoSpaceDN/>
        <w:adjustRightInd/>
        <w:spacing w:line="322" w:lineRule="exact"/>
        <w:rPr>
          <w:rFonts w:asciiTheme="minorHAnsi" w:hAnsiTheme="minorHAnsi" w:cstheme="minorHAnsi"/>
          <w:bCs/>
          <w:sz w:val="24"/>
          <w:szCs w:val="24"/>
          <w:lang w:val="en-AU"/>
        </w:rPr>
      </w:pPr>
      <w:r w:rsidRPr="005D610D">
        <w:rPr>
          <w:rFonts w:asciiTheme="minorHAnsi" w:hAnsiTheme="minorHAnsi" w:cstheme="minorHAnsi"/>
          <w:bCs/>
          <w:sz w:val="24"/>
          <w:szCs w:val="24"/>
          <w:lang w:val="en-AU"/>
        </w:rPr>
        <w:t xml:space="preserve">Apply SPF30+ broad-spectrum, water resistant, sunscreen, before going outdoors, (where practicable, 15-20 minutes before sun exposure) except during June and July, unless you have an allergy to sunscreen, in which case you must wear long sleeved shirt and pants.  </w:t>
      </w:r>
    </w:p>
    <w:p w14:paraId="51B72FCE" w14:textId="2DD060AB" w:rsidR="0016460C" w:rsidRPr="00450A9D" w:rsidRDefault="0016460C" w:rsidP="00ED6662">
      <w:pPr>
        <w:widowControl/>
        <w:numPr>
          <w:ilvl w:val="1"/>
          <w:numId w:val="17"/>
        </w:numPr>
        <w:spacing w:line="322" w:lineRule="exact"/>
        <w:ind w:left="851" w:hanging="425"/>
        <w:rPr>
          <w:rFonts w:asciiTheme="minorHAnsi" w:hAnsiTheme="minorHAnsi" w:cstheme="minorHAnsi"/>
          <w:bCs/>
          <w:sz w:val="24"/>
          <w:szCs w:val="24"/>
          <w:lang w:val="en-AU"/>
        </w:rPr>
      </w:pPr>
      <w:r w:rsidRPr="00450A9D">
        <w:rPr>
          <w:rFonts w:asciiTheme="minorHAnsi" w:hAnsiTheme="minorHAnsi" w:cstheme="minorHAnsi"/>
          <w:bCs/>
          <w:sz w:val="24"/>
          <w:szCs w:val="24"/>
          <w:lang w:val="en-AU"/>
        </w:rPr>
        <w:t>Educators with naturally very dark skin may opt not to wear sunscreen - however hats and sunglasses should stil</w:t>
      </w:r>
      <w:r w:rsidR="00450A9D" w:rsidRPr="00450A9D">
        <w:rPr>
          <w:rFonts w:asciiTheme="minorHAnsi" w:hAnsiTheme="minorHAnsi" w:cstheme="minorHAnsi"/>
          <w:bCs/>
          <w:sz w:val="24"/>
          <w:szCs w:val="24"/>
          <w:lang w:val="en-AU"/>
        </w:rPr>
        <w:t>l be worn (W</w:t>
      </w:r>
      <w:r w:rsidRPr="00450A9D">
        <w:rPr>
          <w:rFonts w:asciiTheme="minorHAnsi" w:hAnsiTheme="minorHAnsi" w:cstheme="minorHAnsi"/>
          <w:bCs/>
          <w:sz w:val="24"/>
          <w:szCs w:val="24"/>
          <w:lang w:val="en-AU"/>
        </w:rPr>
        <w:t>rap-around sunglasses t</w:t>
      </w:r>
      <w:r w:rsidR="00D218A6">
        <w:rPr>
          <w:rFonts w:asciiTheme="minorHAnsi" w:hAnsiTheme="minorHAnsi" w:cstheme="minorHAnsi"/>
          <w:bCs/>
          <w:sz w:val="24"/>
          <w:szCs w:val="24"/>
          <w:lang w:val="en-AU"/>
        </w:rPr>
        <w:t>o</w:t>
      </w:r>
      <w:r w:rsidRPr="00450A9D">
        <w:rPr>
          <w:rFonts w:asciiTheme="minorHAnsi" w:hAnsiTheme="minorHAnsi" w:cstheme="minorHAnsi"/>
          <w:bCs/>
          <w:sz w:val="24"/>
          <w:szCs w:val="24"/>
          <w:lang w:val="en-AU"/>
        </w:rPr>
        <w:t xml:space="preserve"> meet Australian Standard 1067, are close fitting and are preferably marked </w:t>
      </w:r>
      <w:r w:rsidR="00E56FE2">
        <w:rPr>
          <w:rFonts w:asciiTheme="minorHAnsi" w:hAnsiTheme="minorHAnsi" w:cstheme="minorHAnsi"/>
          <w:bCs/>
          <w:sz w:val="24"/>
          <w:szCs w:val="24"/>
          <w:lang w:val="en-AU"/>
        </w:rPr>
        <w:t>E</w:t>
      </w:r>
      <w:r w:rsidRPr="00450A9D">
        <w:rPr>
          <w:rFonts w:asciiTheme="minorHAnsi" w:hAnsiTheme="minorHAnsi" w:cstheme="minorHAnsi"/>
          <w:bCs/>
          <w:sz w:val="24"/>
          <w:szCs w:val="24"/>
          <w:lang w:val="en-AU"/>
        </w:rPr>
        <w:t xml:space="preserve">ye </w:t>
      </w:r>
      <w:r w:rsidR="00E56FE2">
        <w:rPr>
          <w:rFonts w:asciiTheme="minorHAnsi" w:hAnsiTheme="minorHAnsi" w:cstheme="minorHAnsi"/>
          <w:bCs/>
          <w:sz w:val="24"/>
          <w:szCs w:val="24"/>
          <w:lang w:val="en-AU"/>
        </w:rPr>
        <w:t>P</w:t>
      </w:r>
      <w:r w:rsidRPr="00450A9D">
        <w:rPr>
          <w:rFonts w:asciiTheme="minorHAnsi" w:hAnsiTheme="minorHAnsi" w:cstheme="minorHAnsi"/>
          <w:bCs/>
          <w:sz w:val="24"/>
          <w:szCs w:val="24"/>
          <w:lang w:val="en-AU"/>
        </w:rPr>
        <w:t xml:space="preserve">rotection </w:t>
      </w:r>
      <w:r w:rsidR="00E56FE2">
        <w:rPr>
          <w:rFonts w:asciiTheme="minorHAnsi" w:hAnsiTheme="minorHAnsi" w:cstheme="minorHAnsi"/>
          <w:bCs/>
          <w:sz w:val="24"/>
          <w:szCs w:val="24"/>
          <w:lang w:val="en-AU"/>
        </w:rPr>
        <w:t>F</w:t>
      </w:r>
      <w:r w:rsidRPr="00450A9D">
        <w:rPr>
          <w:rFonts w:asciiTheme="minorHAnsi" w:hAnsiTheme="minorHAnsi" w:cstheme="minorHAnsi"/>
          <w:bCs/>
          <w:sz w:val="24"/>
          <w:szCs w:val="24"/>
          <w:lang w:val="en-AU"/>
        </w:rPr>
        <w:t>actor (EPF) 10</w:t>
      </w:r>
      <w:r w:rsidR="00450A9D" w:rsidRPr="00450A9D">
        <w:rPr>
          <w:rFonts w:asciiTheme="minorHAnsi" w:hAnsiTheme="minorHAnsi" w:cstheme="minorHAnsi"/>
          <w:bCs/>
          <w:sz w:val="24"/>
          <w:szCs w:val="24"/>
          <w:lang w:val="en-AU"/>
        </w:rPr>
        <w:t xml:space="preserve"> are recommended</w:t>
      </w:r>
      <w:r w:rsidRPr="00450A9D">
        <w:rPr>
          <w:rFonts w:asciiTheme="minorHAnsi" w:hAnsiTheme="minorHAnsi" w:cstheme="minorHAnsi"/>
          <w:bCs/>
          <w:sz w:val="24"/>
          <w:szCs w:val="24"/>
          <w:lang w:val="en-AU"/>
        </w:rPr>
        <w:t>.</w:t>
      </w:r>
    </w:p>
    <w:p w14:paraId="1D7C1BE4" w14:textId="77777777" w:rsidR="006868C2" w:rsidRPr="006A70B5" w:rsidRDefault="006868C2" w:rsidP="567B9D45">
      <w:pPr>
        <w:shd w:val="clear" w:color="auto" w:fill="FFFFFF" w:themeFill="background1"/>
        <w:spacing w:line="322" w:lineRule="exact"/>
        <w:ind w:left="72"/>
        <w:rPr>
          <w:rFonts w:asciiTheme="minorHAnsi" w:hAnsiTheme="minorHAnsi" w:cstheme="minorBidi"/>
          <w:b/>
          <w:bCs/>
          <w:i/>
          <w:iCs/>
          <w:sz w:val="24"/>
          <w:szCs w:val="24"/>
          <w:lang w:val="en-AU"/>
        </w:rPr>
      </w:pPr>
    </w:p>
    <w:p w14:paraId="01727E8D" w14:textId="19BE3D38" w:rsidR="001F3B1D" w:rsidRPr="001F603B" w:rsidRDefault="00D17615" w:rsidP="001F603B">
      <w:pPr>
        <w:widowControl/>
        <w:autoSpaceDE/>
        <w:autoSpaceDN/>
        <w:adjustRightInd/>
        <w:rPr>
          <w:rFonts w:ascii="Calibri" w:hAnsi="Calibri" w:cs="Calibri"/>
          <w:b/>
          <w:color w:val="00B050"/>
          <w:sz w:val="28"/>
          <w:szCs w:val="28"/>
        </w:rPr>
      </w:pPr>
      <w:bookmarkStart w:id="23" w:name="_Toc220985519"/>
      <w:bookmarkStart w:id="24" w:name="_Toc220985522"/>
      <w:r w:rsidRPr="001F603B">
        <w:rPr>
          <w:rFonts w:ascii="Calibri" w:hAnsi="Calibri" w:cs="Calibri"/>
          <w:b/>
          <w:color w:val="00B050"/>
          <w:sz w:val="28"/>
          <w:szCs w:val="28"/>
        </w:rPr>
        <w:t xml:space="preserve">Complaints, </w:t>
      </w:r>
      <w:r w:rsidR="001F3B1D" w:rsidRPr="001F603B">
        <w:rPr>
          <w:rFonts w:ascii="Calibri" w:hAnsi="Calibri" w:cs="Calibri"/>
          <w:b/>
          <w:color w:val="00B050"/>
          <w:sz w:val="28"/>
          <w:szCs w:val="28"/>
        </w:rPr>
        <w:t>Grievance</w:t>
      </w:r>
      <w:r w:rsidR="005D41D6" w:rsidRPr="001F603B">
        <w:rPr>
          <w:rFonts w:ascii="Calibri" w:hAnsi="Calibri" w:cs="Calibri"/>
          <w:b/>
          <w:color w:val="00B050"/>
          <w:sz w:val="28"/>
          <w:szCs w:val="28"/>
        </w:rPr>
        <w:t>s</w:t>
      </w:r>
      <w:r w:rsidR="001F3B1D" w:rsidRPr="001F603B">
        <w:rPr>
          <w:rFonts w:ascii="Calibri" w:hAnsi="Calibri" w:cs="Calibri"/>
          <w:b/>
          <w:color w:val="00B050"/>
          <w:sz w:val="28"/>
          <w:szCs w:val="28"/>
        </w:rPr>
        <w:t xml:space="preserve"> and Non-Compliance </w:t>
      </w:r>
      <w:bookmarkEnd w:id="23"/>
      <w:r w:rsidR="00F73F60" w:rsidRPr="001F603B">
        <w:rPr>
          <w:rFonts w:ascii="Calibri" w:hAnsi="Calibri" w:cs="Calibri"/>
          <w:b/>
          <w:color w:val="00B050"/>
          <w:sz w:val="28"/>
          <w:szCs w:val="28"/>
        </w:rPr>
        <w:t>Policies</w:t>
      </w:r>
    </w:p>
    <w:p w14:paraId="206D965B" w14:textId="10FDE012" w:rsidR="001F3B1D" w:rsidRPr="004322F0" w:rsidRDefault="567B9D45" w:rsidP="00ED6662">
      <w:pPr>
        <w:pStyle w:val="ListParagraph"/>
        <w:numPr>
          <w:ilvl w:val="0"/>
          <w:numId w:val="15"/>
        </w:numPr>
        <w:shd w:val="clear" w:color="auto" w:fill="FFFFFF" w:themeFill="background1"/>
        <w:spacing w:line="322" w:lineRule="exact"/>
        <w:ind w:left="357" w:hanging="357"/>
        <w:rPr>
          <w:rFonts w:asciiTheme="minorHAnsi" w:hAnsiTheme="minorHAnsi" w:cstheme="minorBidi"/>
          <w:sz w:val="24"/>
          <w:szCs w:val="24"/>
          <w:lang w:val="en-AU"/>
        </w:rPr>
      </w:pPr>
      <w:r w:rsidRPr="567B9D45">
        <w:rPr>
          <w:rFonts w:asciiTheme="minorHAnsi" w:hAnsiTheme="minorHAnsi" w:cstheme="minorBidi"/>
          <w:sz w:val="24"/>
          <w:szCs w:val="24"/>
          <w:lang w:val="en-AU"/>
        </w:rPr>
        <w:t xml:space="preserve">When a member of the Heritage community, be it a child, educator, parent or visitor, has a grievance against or a disagreement regarding a policy or procedure with another member of the Heritage </w:t>
      </w:r>
      <w:r w:rsidRPr="005D610D">
        <w:rPr>
          <w:rFonts w:asciiTheme="minorHAnsi" w:hAnsiTheme="minorHAnsi" w:cstheme="minorBidi"/>
          <w:color w:val="000000" w:themeColor="text1"/>
          <w:sz w:val="24"/>
          <w:szCs w:val="24"/>
          <w:lang w:val="en-AU"/>
        </w:rPr>
        <w:t>community, the guidelines for the course of action to be undertaken can be found in the Complaints and Grievance Management Policy or the Staff Complaints and Grievance Management Policy located in the Policy and Procedure</w:t>
      </w:r>
      <w:r w:rsidR="005D610D" w:rsidRPr="005D610D">
        <w:rPr>
          <w:rFonts w:asciiTheme="minorHAnsi" w:hAnsiTheme="minorHAnsi" w:cstheme="minorBidi"/>
          <w:color w:val="000000" w:themeColor="text1"/>
          <w:sz w:val="24"/>
          <w:szCs w:val="24"/>
          <w:lang w:val="en-AU"/>
        </w:rPr>
        <w:t>s</w:t>
      </w:r>
      <w:r w:rsidRPr="005D610D">
        <w:rPr>
          <w:rFonts w:asciiTheme="minorHAnsi" w:hAnsiTheme="minorHAnsi" w:cstheme="minorBidi"/>
          <w:color w:val="000000" w:themeColor="text1"/>
          <w:sz w:val="24"/>
          <w:szCs w:val="24"/>
          <w:lang w:val="en-AU"/>
        </w:rPr>
        <w:t xml:space="preserve"> Folders in the Programming Room and Director’s </w:t>
      </w:r>
      <w:r w:rsidRPr="567B9D45">
        <w:rPr>
          <w:rFonts w:asciiTheme="minorHAnsi" w:hAnsiTheme="minorHAnsi" w:cstheme="minorBidi"/>
          <w:sz w:val="24"/>
          <w:szCs w:val="24"/>
          <w:lang w:val="en-AU"/>
        </w:rPr>
        <w:t>office</w:t>
      </w:r>
      <w:r w:rsidR="005D610D">
        <w:rPr>
          <w:rFonts w:asciiTheme="minorHAnsi" w:hAnsiTheme="minorHAnsi" w:cstheme="minorBidi"/>
          <w:sz w:val="24"/>
          <w:szCs w:val="24"/>
          <w:lang w:val="en-AU"/>
        </w:rPr>
        <w:t>.</w:t>
      </w:r>
      <w:r w:rsidR="00D81B74">
        <w:rPr>
          <w:rFonts w:asciiTheme="minorHAnsi" w:hAnsiTheme="minorHAnsi" w:cstheme="minorBidi"/>
          <w:sz w:val="24"/>
          <w:szCs w:val="24"/>
          <w:lang w:val="en-AU"/>
        </w:rPr>
        <w:t xml:space="preserve"> </w:t>
      </w:r>
    </w:p>
    <w:p w14:paraId="272DDE34" w14:textId="0F4DDA1D" w:rsidR="00826F40" w:rsidRPr="004322F0" w:rsidRDefault="003E2D63" w:rsidP="00ED6662">
      <w:pPr>
        <w:pStyle w:val="ListParagraph"/>
        <w:widowControl/>
        <w:numPr>
          <w:ilvl w:val="0"/>
          <w:numId w:val="15"/>
        </w:numPr>
        <w:autoSpaceDE/>
        <w:autoSpaceDN/>
        <w:adjustRightInd/>
        <w:spacing w:line="322" w:lineRule="exact"/>
        <w:ind w:left="357" w:hanging="357"/>
        <w:rPr>
          <w:rFonts w:asciiTheme="minorHAnsi" w:hAnsiTheme="minorHAnsi" w:cstheme="minorHAnsi"/>
          <w:bCs/>
          <w:sz w:val="24"/>
          <w:szCs w:val="24"/>
          <w:lang w:val="en-AU"/>
        </w:rPr>
      </w:pPr>
      <w:r>
        <w:rPr>
          <w:rFonts w:asciiTheme="minorHAnsi" w:hAnsiTheme="minorHAnsi" w:cstheme="minorHAnsi"/>
          <w:bCs/>
          <w:sz w:val="24"/>
          <w:szCs w:val="24"/>
          <w:lang w:val="en-AU"/>
        </w:rPr>
        <w:t>If, after due process</w:t>
      </w:r>
      <w:r w:rsidR="00826F40" w:rsidRPr="004322F0">
        <w:rPr>
          <w:rFonts w:asciiTheme="minorHAnsi" w:hAnsiTheme="minorHAnsi" w:cstheme="minorHAnsi"/>
          <w:bCs/>
          <w:sz w:val="24"/>
          <w:szCs w:val="24"/>
          <w:lang w:val="en-AU"/>
        </w:rPr>
        <w:t>, the Director or Management Committee or other nominated party deems that a person in the Heritage community has not complied with Heritage policies or procedures, the Non-Compliance Policy &amp; Procedure</w:t>
      </w:r>
      <w:r w:rsidR="00CA27EB">
        <w:rPr>
          <w:rFonts w:asciiTheme="minorHAnsi" w:hAnsiTheme="minorHAnsi" w:cstheme="minorHAnsi"/>
          <w:bCs/>
          <w:sz w:val="24"/>
          <w:szCs w:val="24"/>
          <w:lang w:val="en-AU"/>
        </w:rPr>
        <w:t>s</w:t>
      </w:r>
      <w:r w:rsidR="00826F40" w:rsidRPr="004322F0">
        <w:rPr>
          <w:rFonts w:asciiTheme="minorHAnsi" w:hAnsiTheme="minorHAnsi" w:cstheme="minorHAnsi"/>
          <w:bCs/>
          <w:sz w:val="24"/>
          <w:szCs w:val="24"/>
          <w:lang w:val="en-AU"/>
        </w:rPr>
        <w:t xml:space="preserve"> will be applied as appropriate.</w:t>
      </w:r>
    </w:p>
    <w:p w14:paraId="427DFB4C" w14:textId="77777777" w:rsidR="00A15699" w:rsidRDefault="00A15699" w:rsidP="009C1964">
      <w:pPr>
        <w:widowControl/>
        <w:autoSpaceDE/>
        <w:autoSpaceDN/>
        <w:adjustRightInd/>
        <w:spacing w:after="60"/>
        <w:rPr>
          <w:rFonts w:asciiTheme="minorHAnsi" w:hAnsiTheme="minorHAnsi" w:cstheme="minorHAnsi"/>
          <w:b/>
          <w:bCs/>
          <w:sz w:val="28"/>
          <w:szCs w:val="28"/>
          <w:lang w:val="en-AU"/>
        </w:rPr>
      </w:pPr>
    </w:p>
    <w:p w14:paraId="4092B25D" w14:textId="77777777" w:rsidR="00271320" w:rsidRDefault="00271320">
      <w:pPr>
        <w:widowControl/>
        <w:autoSpaceDE/>
        <w:autoSpaceDN/>
        <w:adjustRightInd/>
        <w:rPr>
          <w:rFonts w:ascii="Calibri" w:hAnsi="Calibri" w:cs="Calibri"/>
          <w:b/>
          <w:color w:val="00B050"/>
          <w:sz w:val="28"/>
          <w:szCs w:val="28"/>
        </w:rPr>
      </w:pPr>
      <w:r>
        <w:rPr>
          <w:rFonts w:ascii="Calibri" w:hAnsi="Calibri" w:cs="Calibri"/>
          <w:b/>
          <w:color w:val="00B050"/>
          <w:sz w:val="28"/>
          <w:szCs w:val="28"/>
        </w:rPr>
        <w:br w:type="page"/>
      </w:r>
    </w:p>
    <w:p w14:paraId="4125297C" w14:textId="7867C8E3" w:rsidR="009C1964" w:rsidRPr="001F603B" w:rsidRDefault="009C1964" w:rsidP="00931486">
      <w:pPr>
        <w:widowControl/>
        <w:autoSpaceDE/>
        <w:autoSpaceDN/>
        <w:adjustRightInd/>
        <w:rPr>
          <w:rFonts w:ascii="Calibri" w:hAnsi="Calibri" w:cs="Calibri"/>
          <w:b/>
          <w:color w:val="00B050"/>
          <w:sz w:val="28"/>
          <w:szCs w:val="28"/>
        </w:rPr>
      </w:pPr>
      <w:r w:rsidRPr="001F603B">
        <w:rPr>
          <w:rFonts w:ascii="Calibri" w:hAnsi="Calibri" w:cs="Calibri"/>
          <w:b/>
          <w:color w:val="00B050"/>
          <w:sz w:val="28"/>
          <w:szCs w:val="28"/>
        </w:rPr>
        <w:lastRenderedPageBreak/>
        <w:t>Child Protection Policy</w:t>
      </w:r>
    </w:p>
    <w:p w14:paraId="73085728" w14:textId="2625F5FD" w:rsidR="009648EE" w:rsidRPr="004322F0" w:rsidRDefault="009C1964" w:rsidP="00E5355B">
      <w:pPr>
        <w:widowControl/>
        <w:autoSpaceDE/>
        <w:autoSpaceDN/>
        <w:adjustRightInd/>
        <w:spacing w:after="60" w:line="322" w:lineRule="exact"/>
        <w:rPr>
          <w:rFonts w:asciiTheme="minorHAnsi" w:hAnsiTheme="minorHAnsi" w:cstheme="minorHAnsi"/>
          <w:bCs/>
          <w:sz w:val="24"/>
          <w:szCs w:val="24"/>
          <w:lang w:val="en-AU"/>
        </w:rPr>
      </w:pPr>
      <w:r w:rsidRPr="004322F0">
        <w:rPr>
          <w:rFonts w:asciiTheme="minorHAnsi" w:hAnsiTheme="minorHAnsi" w:cstheme="minorHAnsi"/>
          <w:bCs/>
          <w:sz w:val="24"/>
          <w:szCs w:val="24"/>
          <w:lang w:val="en-AU"/>
        </w:rPr>
        <w:t>Initially it is preferred, though not compulsory, that educators inform the Director if they suspect child abuse/neglect. If there is an issue between an educator and the Director, and the educator has reasonable grounds to suspect that a child is at risk of harm, the educator is legally required to report directly to:</w:t>
      </w:r>
    </w:p>
    <w:p w14:paraId="7DF69DD7" w14:textId="77777777" w:rsidR="009C1964" w:rsidRPr="00756530" w:rsidRDefault="009C1964" w:rsidP="00ED6662">
      <w:pPr>
        <w:widowControl/>
        <w:numPr>
          <w:ilvl w:val="0"/>
          <w:numId w:val="9"/>
        </w:numPr>
        <w:autoSpaceDE/>
        <w:autoSpaceDN/>
        <w:adjustRightInd/>
        <w:spacing w:line="322" w:lineRule="exact"/>
        <w:rPr>
          <w:rFonts w:asciiTheme="minorHAnsi" w:hAnsiTheme="minorHAnsi" w:cstheme="minorHAnsi"/>
          <w:b/>
          <w:bCs/>
          <w:sz w:val="24"/>
          <w:szCs w:val="24"/>
          <w:lang w:val="en-AU"/>
        </w:rPr>
      </w:pPr>
      <w:r w:rsidRPr="00756530">
        <w:rPr>
          <w:rFonts w:asciiTheme="minorHAnsi" w:hAnsiTheme="minorHAnsi" w:cstheme="minorHAnsi"/>
          <w:b/>
          <w:bCs/>
          <w:sz w:val="24"/>
          <w:szCs w:val="24"/>
          <w:lang w:val="en-AU"/>
        </w:rPr>
        <w:t xml:space="preserve">Care and Protection Services Centralised Intake Service: </w:t>
      </w:r>
    </w:p>
    <w:p w14:paraId="791240A1" w14:textId="77777777" w:rsidR="009C1964" w:rsidRPr="004322F0" w:rsidRDefault="009C1964" w:rsidP="00ED6662">
      <w:pPr>
        <w:widowControl/>
        <w:numPr>
          <w:ilvl w:val="1"/>
          <w:numId w:val="9"/>
        </w:numPr>
        <w:autoSpaceDE/>
        <w:autoSpaceDN/>
        <w:adjustRightInd/>
        <w:spacing w:line="322" w:lineRule="exact"/>
        <w:rPr>
          <w:rFonts w:asciiTheme="minorHAnsi" w:hAnsiTheme="minorHAnsi" w:cstheme="minorHAnsi"/>
          <w:bCs/>
          <w:sz w:val="24"/>
          <w:szCs w:val="24"/>
          <w:lang w:val="en-AU"/>
        </w:rPr>
      </w:pPr>
      <w:r w:rsidRPr="004322F0">
        <w:rPr>
          <w:rFonts w:asciiTheme="minorHAnsi" w:hAnsiTheme="minorHAnsi" w:cstheme="minorHAnsi"/>
          <w:bCs/>
          <w:sz w:val="24"/>
          <w:szCs w:val="24"/>
          <w:lang w:val="en-AU"/>
        </w:rPr>
        <w:t xml:space="preserve">Mandated Persons Line (24 hrs): </w:t>
      </w:r>
      <w:r w:rsidRPr="004322F0">
        <w:rPr>
          <w:rFonts w:asciiTheme="minorHAnsi" w:hAnsiTheme="minorHAnsi" w:cstheme="minorHAnsi"/>
          <w:bCs/>
          <w:sz w:val="24"/>
          <w:szCs w:val="24"/>
          <w:lang w:val="en-AU"/>
        </w:rPr>
        <w:tab/>
      </w:r>
      <w:r w:rsidRPr="004322F0">
        <w:rPr>
          <w:rFonts w:asciiTheme="minorHAnsi" w:hAnsiTheme="minorHAnsi" w:cstheme="minorHAnsi"/>
          <w:bCs/>
          <w:sz w:val="24"/>
          <w:szCs w:val="24"/>
          <w:lang w:val="en-AU"/>
        </w:rPr>
        <w:tab/>
        <w:t>1300 556 728 9</w:t>
      </w:r>
    </w:p>
    <w:p w14:paraId="43DE2DB4" w14:textId="77777777" w:rsidR="009C1964" w:rsidRPr="004322F0" w:rsidRDefault="009C1964" w:rsidP="00ED6662">
      <w:pPr>
        <w:widowControl/>
        <w:numPr>
          <w:ilvl w:val="1"/>
          <w:numId w:val="9"/>
        </w:numPr>
        <w:autoSpaceDE/>
        <w:autoSpaceDN/>
        <w:adjustRightInd/>
        <w:spacing w:line="322" w:lineRule="exact"/>
        <w:rPr>
          <w:rFonts w:asciiTheme="minorHAnsi" w:hAnsiTheme="minorHAnsi" w:cstheme="minorHAnsi"/>
          <w:bCs/>
          <w:sz w:val="24"/>
          <w:szCs w:val="24"/>
          <w:lang w:val="en-AU"/>
        </w:rPr>
      </w:pPr>
      <w:r w:rsidRPr="004322F0">
        <w:rPr>
          <w:rFonts w:asciiTheme="minorHAnsi" w:hAnsiTheme="minorHAnsi" w:cstheme="minorHAnsi"/>
          <w:bCs/>
          <w:sz w:val="24"/>
          <w:szCs w:val="24"/>
          <w:lang w:val="en-AU"/>
        </w:rPr>
        <w:t xml:space="preserve">Email address: </w:t>
      </w:r>
      <w:r w:rsidRPr="004322F0">
        <w:rPr>
          <w:rFonts w:asciiTheme="minorHAnsi" w:hAnsiTheme="minorHAnsi" w:cstheme="minorHAnsi"/>
          <w:bCs/>
          <w:sz w:val="24"/>
          <w:szCs w:val="24"/>
          <w:lang w:val="en-AU"/>
        </w:rPr>
        <w:tab/>
      </w:r>
      <w:r w:rsidRPr="004322F0">
        <w:rPr>
          <w:rFonts w:asciiTheme="minorHAnsi" w:hAnsiTheme="minorHAnsi" w:cstheme="minorHAnsi"/>
          <w:bCs/>
          <w:sz w:val="24"/>
          <w:szCs w:val="24"/>
          <w:lang w:val="en-AU"/>
        </w:rPr>
        <w:tab/>
      </w:r>
      <w:r w:rsidRPr="004322F0">
        <w:rPr>
          <w:rFonts w:asciiTheme="minorHAnsi" w:hAnsiTheme="minorHAnsi" w:cstheme="minorHAnsi"/>
          <w:bCs/>
          <w:sz w:val="24"/>
          <w:szCs w:val="24"/>
          <w:lang w:val="en-AU"/>
        </w:rPr>
        <w:tab/>
      </w:r>
      <w:r w:rsidRPr="004322F0">
        <w:rPr>
          <w:rFonts w:asciiTheme="minorHAnsi" w:hAnsiTheme="minorHAnsi" w:cstheme="minorHAnsi"/>
          <w:bCs/>
          <w:sz w:val="24"/>
          <w:szCs w:val="24"/>
          <w:lang w:val="en-AU"/>
        </w:rPr>
        <w:tab/>
        <w:t>childprotection@act.gov.au</w:t>
      </w:r>
    </w:p>
    <w:p w14:paraId="717DCEA7" w14:textId="2859733B" w:rsidR="00554DF6" w:rsidRDefault="009C1964" w:rsidP="00ED6662">
      <w:pPr>
        <w:widowControl/>
        <w:numPr>
          <w:ilvl w:val="0"/>
          <w:numId w:val="9"/>
        </w:numPr>
        <w:autoSpaceDE/>
        <w:autoSpaceDN/>
        <w:adjustRightInd/>
        <w:spacing w:after="120" w:line="322" w:lineRule="exact"/>
        <w:rPr>
          <w:rFonts w:asciiTheme="minorHAnsi" w:hAnsiTheme="minorHAnsi" w:cstheme="minorHAnsi"/>
          <w:bCs/>
          <w:sz w:val="24"/>
          <w:szCs w:val="24"/>
          <w:lang w:val="en-AU"/>
        </w:rPr>
      </w:pPr>
      <w:r w:rsidRPr="00756530">
        <w:rPr>
          <w:rFonts w:asciiTheme="minorHAnsi" w:hAnsiTheme="minorHAnsi" w:cstheme="minorHAnsi"/>
          <w:b/>
          <w:bCs/>
          <w:sz w:val="24"/>
          <w:szCs w:val="24"/>
          <w:lang w:val="en-AU"/>
        </w:rPr>
        <w:t>Police</w:t>
      </w:r>
      <w:r w:rsidRPr="004322F0">
        <w:rPr>
          <w:rFonts w:asciiTheme="minorHAnsi" w:hAnsiTheme="minorHAnsi" w:cstheme="minorHAnsi"/>
          <w:bCs/>
          <w:sz w:val="24"/>
          <w:szCs w:val="24"/>
          <w:lang w:val="en-AU"/>
        </w:rPr>
        <w:t xml:space="preserve"> (if life threatening situation) on 0-000 (internal line) or 000 (external line)</w:t>
      </w:r>
    </w:p>
    <w:p w14:paraId="0AA663F8" w14:textId="77777777" w:rsidR="00916A0C" w:rsidRPr="00916A0C" w:rsidRDefault="00916A0C" w:rsidP="00916A0C">
      <w:pPr>
        <w:widowControl/>
        <w:autoSpaceDE/>
        <w:autoSpaceDN/>
        <w:adjustRightInd/>
        <w:spacing w:after="120" w:line="322" w:lineRule="exact"/>
        <w:rPr>
          <w:rFonts w:asciiTheme="minorHAnsi" w:hAnsiTheme="minorHAnsi" w:cstheme="minorHAnsi"/>
          <w:bCs/>
          <w:sz w:val="24"/>
          <w:szCs w:val="24"/>
          <w:lang w:val="en-AU"/>
        </w:rPr>
      </w:pPr>
    </w:p>
    <w:p w14:paraId="796934C0" w14:textId="38CB308C" w:rsidR="00233DB0" w:rsidRPr="00617DA0" w:rsidRDefault="004C4D21" w:rsidP="00E836E4">
      <w:pPr>
        <w:widowControl/>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120"/>
        <w:ind w:left="360"/>
        <w:jc w:val="center"/>
        <w:rPr>
          <w:rFonts w:asciiTheme="minorHAnsi" w:hAnsiTheme="minorHAnsi" w:cstheme="minorHAnsi"/>
          <w:b/>
          <w:bCs/>
          <w:sz w:val="24"/>
          <w:szCs w:val="24"/>
          <w:lang w:val="en-AU"/>
        </w:rPr>
      </w:pPr>
      <w:r w:rsidRPr="004C4D21">
        <w:rPr>
          <w:rFonts w:asciiTheme="minorHAnsi" w:hAnsiTheme="minorHAnsi" w:cstheme="minorHAnsi"/>
          <w:b/>
          <w:bCs/>
          <w:sz w:val="24"/>
          <w:szCs w:val="24"/>
          <w:lang w:val="en-AU"/>
        </w:rPr>
        <w:t>AS FAR AS PRACTICABLE, NO EDUCATOR IS TO BE LEFT ALONE WITH A CHIL</w:t>
      </w:r>
      <w:r w:rsidR="00D15E42">
        <w:rPr>
          <w:noProof/>
          <w:lang w:val="en-AU" w:eastAsia="zh-CN"/>
        </w:rPr>
        <mc:AlternateContent>
          <mc:Choice Requires="wps">
            <w:drawing>
              <wp:anchor distT="0" distB="0" distL="114300" distR="114300" simplePos="0" relativeHeight="251684352" behindDoc="0" locked="0" layoutInCell="1" allowOverlap="1" wp14:anchorId="58B89373" wp14:editId="402D46C7">
                <wp:simplePos x="0" y="0"/>
                <wp:positionH relativeFrom="column">
                  <wp:posOffset>2524125</wp:posOffset>
                </wp:positionH>
                <wp:positionV relativeFrom="paragraph">
                  <wp:posOffset>6917690</wp:posOffset>
                </wp:positionV>
                <wp:extent cx="838200" cy="4191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8382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924C3" id="Straight Connector 16" o:spid="_x0000_s1026" style="position:absolute;flip:x y;z-index:251684352;visibility:visible;mso-wrap-style:square;mso-wrap-distance-left:9pt;mso-wrap-distance-top:0;mso-wrap-distance-right:9pt;mso-wrap-distance-bottom:0;mso-position-horizontal:absolute;mso-position-horizontal-relative:text;mso-position-vertical:absolute;mso-position-vertical-relative:text" from="198.75pt,544.7pt" to="264.75pt,5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" strokecolor="#4579b8 [3044]"/>
            </w:pict>
          </mc:Fallback>
        </mc:AlternateContent>
      </w:r>
      <w:r w:rsidR="00D15E42">
        <w:rPr>
          <w:noProof/>
          <w:lang w:val="en-AU" w:eastAsia="zh-CN"/>
        </w:rPr>
        <mc:AlternateContent>
          <mc:Choice Requires="wps">
            <w:drawing>
              <wp:anchor distT="0" distB="0" distL="114300" distR="114300" simplePos="0" relativeHeight="251674112" behindDoc="0" locked="0" layoutInCell="1" allowOverlap="1" wp14:anchorId="6CECCE8E" wp14:editId="6DFA73AF">
                <wp:simplePos x="0" y="0"/>
                <wp:positionH relativeFrom="column">
                  <wp:posOffset>1419225</wp:posOffset>
                </wp:positionH>
                <wp:positionV relativeFrom="paragraph">
                  <wp:posOffset>6889115</wp:posOffset>
                </wp:positionV>
                <wp:extent cx="466725" cy="2762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4667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D5924" id="Straight Connector 14"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11.75pt,542.45pt" to="148.5pt,5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" strokecolor="#4579b8 [3044]"/>
            </w:pict>
          </mc:Fallback>
        </mc:AlternateContent>
      </w:r>
      <w:r w:rsidR="00D15E42">
        <w:rPr>
          <w:noProof/>
          <w:lang w:val="en-AU" w:eastAsia="zh-CN"/>
        </w:rPr>
        <mc:AlternateContent>
          <mc:Choice Requires="wps">
            <w:drawing>
              <wp:anchor distT="0" distB="0" distL="114300" distR="114300" simplePos="0" relativeHeight="251653632" behindDoc="0" locked="0" layoutInCell="1" allowOverlap="1" wp14:anchorId="0207B47A" wp14:editId="66123B41">
                <wp:simplePos x="0" y="0"/>
                <wp:positionH relativeFrom="column">
                  <wp:posOffset>3362325</wp:posOffset>
                </wp:positionH>
                <wp:positionV relativeFrom="paragraph">
                  <wp:posOffset>6946265</wp:posOffset>
                </wp:positionV>
                <wp:extent cx="352425" cy="885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52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9A330" w14:textId="77777777" w:rsidR="00DE640F" w:rsidRDefault="00DE640F">
                            <w:r>
                              <w:t>Back Deck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7B47A" id="_x0000_t202" coordsize="21600,21600" o:spt="202" path="m,l,21600r21600,l21600,xe">
                <v:stroke joinstyle="miter"/>
                <v:path gradientshapeok="t" o:connecttype="rect"/>
              </v:shapetype>
              <v:shape id="Text Box 8" o:spid="_x0000_s1026" type="#_x0000_t202" style="position:absolute;left:0;text-align:left;margin-left:264.75pt;margin-top:546.95pt;width:27.75pt;height:69.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" fillcolor="white [3201]" strokeweight=".5pt">
                <v:textbox style="layout-flow:vertical;mso-layout-flow-alt:bottom-to-top">
                  <w:txbxContent>
                    <w:p w14:paraId="4319A330" w14:textId="77777777" w:rsidR="00DE640F" w:rsidRDefault="00DE640F">
                      <w:r>
                        <w:t>Back Deck</w:t>
                      </w:r>
                    </w:p>
                  </w:txbxContent>
                </v:textbox>
              </v:shape>
            </w:pict>
          </mc:Fallback>
        </mc:AlternateContent>
      </w:r>
      <w:r w:rsidR="00554DF6">
        <w:rPr>
          <w:rFonts w:asciiTheme="minorHAnsi" w:hAnsiTheme="minorHAnsi" w:cstheme="minorHAnsi"/>
          <w:b/>
          <w:bCs/>
          <w:sz w:val="24"/>
          <w:szCs w:val="24"/>
          <w:lang w:val="en-AU"/>
        </w:rPr>
        <w:t>D</w:t>
      </w:r>
      <w:r w:rsidR="00233DB0">
        <w:rPr>
          <w:rFonts w:asciiTheme="minorHAnsi" w:hAnsiTheme="minorHAnsi" w:cstheme="minorHAnsi"/>
          <w:bCs/>
          <w:sz w:val="24"/>
          <w:szCs w:val="24"/>
          <w:lang w:val="en-AU"/>
        </w:rPr>
        <w:br w:type="page"/>
      </w:r>
    </w:p>
    <w:p w14:paraId="2E1F27AE" w14:textId="0FC5CEC9" w:rsidR="00EB6B81" w:rsidRDefault="0089643B">
      <w:pPr>
        <w:widowControl/>
        <w:autoSpaceDE/>
        <w:autoSpaceDN/>
        <w:adjustRightInd/>
        <w:rPr>
          <w:rFonts w:ascii="Arial Narrow" w:hAnsi="Arial Narrow" w:cs="ArialMT"/>
          <w:b/>
          <w:bCs/>
          <w:color w:val="FF0000"/>
          <w:sz w:val="26"/>
          <w:lang w:bidi="en-US"/>
        </w:rPr>
      </w:pPr>
      <w:r w:rsidRPr="00EE45FD">
        <w:rPr>
          <w:rFonts w:ascii="Calibri" w:hAnsi="Calibri" w:cs="Calibri"/>
          <w:b/>
          <w:noProof/>
          <w:kern w:val="28"/>
          <w:lang w:val="en-AU" w:eastAsia="zh-CN"/>
        </w:rPr>
        <w:lastRenderedPageBreak/>
        <mc:AlternateContent>
          <mc:Choice Requires="wps">
            <w:drawing>
              <wp:anchor distT="0" distB="0" distL="114300" distR="114300" simplePos="0" relativeHeight="251708928" behindDoc="0" locked="0" layoutInCell="1" allowOverlap="1" wp14:anchorId="329ABD7A" wp14:editId="2B5E0509">
                <wp:simplePos x="0" y="0"/>
                <wp:positionH relativeFrom="column">
                  <wp:posOffset>2276669</wp:posOffset>
                </wp:positionH>
                <wp:positionV relativeFrom="paragraph">
                  <wp:posOffset>6667876</wp:posOffset>
                </wp:positionV>
                <wp:extent cx="382555" cy="653143"/>
                <wp:effectExtent l="0" t="0" r="24130" b="20320"/>
                <wp:wrapNone/>
                <wp:docPr id="25" name="Straight Connector 25"/>
                <wp:cNvGraphicFramePr/>
                <a:graphic xmlns:a="http://schemas.openxmlformats.org/drawingml/2006/main">
                  <a:graphicData uri="http://schemas.microsoft.com/office/word/2010/wordprocessingShape">
                    <wps:wsp>
                      <wps:cNvCnPr/>
                      <wps:spPr>
                        <a:xfrm>
                          <a:off x="0" y="0"/>
                          <a:ext cx="382555" cy="653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5CE3B" id="Straight Connector 2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525.05pt" to="209.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" strokecolor="#4579b8 [3044]"/>
            </w:pict>
          </mc:Fallback>
        </mc:AlternateContent>
      </w:r>
      <w:r w:rsidRPr="00EE45FD">
        <w:rPr>
          <w:rFonts w:ascii="Calibri" w:hAnsi="Calibri" w:cs="Calibri"/>
          <w:b/>
          <w:noProof/>
          <w:kern w:val="28"/>
          <w:lang w:val="en-AU" w:eastAsia="zh-CN"/>
        </w:rPr>
        <mc:AlternateContent>
          <mc:Choice Requires="wps">
            <w:drawing>
              <wp:anchor distT="0" distB="0" distL="114300" distR="114300" simplePos="0" relativeHeight="251706880" behindDoc="0" locked="0" layoutInCell="1" allowOverlap="1" wp14:anchorId="47F61500" wp14:editId="35C43E65">
                <wp:simplePos x="0" y="0"/>
                <wp:positionH relativeFrom="column">
                  <wp:posOffset>1035179</wp:posOffset>
                </wp:positionH>
                <wp:positionV relativeFrom="paragraph">
                  <wp:posOffset>6341602</wp:posOffset>
                </wp:positionV>
                <wp:extent cx="541654" cy="258445"/>
                <wp:effectExtent l="0" t="0" r="30480" b="27305"/>
                <wp:wrapNone/>
                <wp:docPr id="24" name="Straight Connector 24"/>
                <wp:cNvGraphicFramePr/>
                <a:graphic xmlns:a="http://schemas.openxmlformats.org/drawingml/2006/main">
                  <a:graphicData uri="http://schemas.microsoft.com/office/word/2010/wordprocessingShape">
                    <wps:wsp>
                      <wps:cNvCnPr/>
                      <wps:spPr>
                        <a:xfrm flipV="1">
                          <a:off x="0" y="0"/>
                          <a:ext cx="541654" cy="258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1736F" id="Straight Connector 24" o:spid="_x0000_s1026" style="position:absolute;flip:y;z-index:251706880;visibility:visible;mso-wrap-style:square;mso-wrap-distance-left:9pt;mso-wrap-distance-top:0;mso-wrap-distance-right:9pt;mso-wrap-distance-bottom:0;mso-position-horizontal:absolute;mso-position-horizontal-relative:text;mso-position-vertical:absolute;mso-position-vertical-relative:text" from="81.5pt,499.35pt" to="124.15pt,5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" strokecolor="#4579b8 [3044]"/>
            </w:pict>
          </mc:Fallback>
        </mc:AlternateContent>
      </w:r>
      <w:r w:rsidR="00E51608" w:rsidRPr="00EE45FD">
        <w:rPr>
          <w:rFonts w:ascii="Calibri" w:hAnsi="Calibri" w:cs="Calibri"/>
          <w:b/>
          <w:noProof/>
          <w:kern w:val="28"/>
          <w:lang w:val="en-AU" w:eastAsia="zh-CN"/>
        </w:rPr>
        <mc:AlternateContent>
          <mc:Choice Requires="wps">
            <w:drawing>
              <wp:anchor distT="0" distB="0" distL="114300" distR="114300" simplePos="0" relativeHeight="251704832" behindDoc="0" locked="0" layoutInCell="1" allowOverlap="1" wp14:anchorId="7FEEC940" wp14:editId="6A218683">
                <wp:simplePos x="0" y="0"/>
                <wp:positionH relativeFrom="column">
                  <wp:posOffset>2285806</wp:posOffset>
                </wp:positionH>
                <wp:positionV relativeFrom="paragraph">
                  <wp:posOffset>5118774</wp:posOffset>
                </wp:positionV>
                <wp:extent cx="905069" cy="233266"/>
                <wp:effectExtent l="0" t="0" r="22225" b="20955"/>
                <wp:wrapNone/>
                <wp:docPr id="23" name="Straight Connector 23"/>
                <wp:cNvGraphicFramePr/>
                <a:graphic xmlns:a="http://schemas.openxmlformats.org/drawingml/2006/main">
                  <a:graphicData uri="http://schemas.microsoft.com/office/word/2010/wordprocessingShape">
                    <wps:wsp>
                      <wps:cNvCnPr/>
                      <wps:spPr>
                        <a:xfrm>
                          <a:off x="0" y="0"/>
                          <a:ext cx="905069" cy="2332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390CF" id="Straight Connector 2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403.05pt" to="251.25pt,4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" strokecolor="#4579b8 [3044]"/>
            </w:pict>
          </mc:Fallback>
        </mc:AlternateContent>
      </w:r>
      <w:r w:rsidR="00E51608" w:rsidRPr="00EE45FD">
        <w:rPr>
          <w:rFonts w:ascii="Calibri" w:hAnsi="Calibri" w:cs="Calibri"/>
          <w:b/>
          <w:noProof/>
          <w:kern w:val="28"/>
          <w:lang w:val="en-AU" w:eastAsia="zh-CN"/>
        </w:rPr>
        <mc:AlternateContent>
          <mc:Choice Requires="wps">
            <w:drawing>
              <wp:anchor distT="0" distB="0" distL="114300" distR="114300" simplePos="0" relativeHeight="251702784" behindDoc="0" locked="0" layoutInCell="1" allowOverlap="1" wp14:anchorId="4CF50243" wp14:editId="6079A487">
                <wp:simplePos x="0" y="0"/>
                <wp:positionH relativeFrom="column">
                  <wp:posOffset>802433</wp:posOffset>
                </wp:positionH>
                <wp:positionV relativeFrom="paragraph">
                  <wp:posOffset>4848406</wp:posOffset>
                </wp:positionV>
                <wp:extent cx="905069" cy="233266"/>
                <wp:effectExtent l="0" t="0" r="22225" b="20955"/>
                <wp:wrapNone/>
                <wp:docPr id="22" name="Straight Connector 22"/>
                <wp:cNvGraphicFramePr/>
                <a:graphic xmlns:a="http://schemas.openxmlformats.org/drawingml/2006/main">
                  <a:graphicData uri="http://schemas.microsoft.com/office/word/2010/wordprocessingShape">
                    <wps:wsp>
                      <wps:cNvCnPr/>
                      <wps:spPr>
                        <a:xfrm>
                          <a:off x="0" y="0"/>
                          <a:ext cx="905069" cy="2332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71D2B" id="Straight Connector 2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381.75pt" to="134.4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" strokecolor="#4579b8 [3044]"/>
            </w:pict>
          </mc:Fallback>
        </mc:AlternateContent>
      </w:r>
      <w:r w:rsidR="00E51608" w:rsidRPr="00EE45FD">
        <w:rPr>
          <w:rFonts w:ascii="Calibri" w:hAnsi="Calibri" w:cs="Calibri"/>
          <w:b/>
          <w:noProof/>
          <w:kern w:val="28"/>
          <w:lang w:val="en-AU" w:eastAsia="zh-CN"/>
        </w:rPr>
        <mc:AlternateContent>
          <mc:Choice Requires="wps">
            <w:drawing>
              <wp:anchor distT="0" distB="0" distL="114300" distR="114300" simplePos="0" relativeHeight="251700736" behindDoc="0" locked="0" layoutInCell="1" allowOverlap="1" wp14:anchorId="4D863FFD" wp14:editId="7FB95977">
                <wp:simplePos x="0" y="0"/>
                <wp:positionH relativeFrom="column">
                  <wp:posOffset>1035633</wp:posOffset>
                </wp:positionH>
                <wp:positionV relativeFrom="paragraph">
                  <wp:posOffset>3504513</wp:posOffset>
                </wp:positionV>
                <wp:extent cx="571499" cy="45720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571499"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6E712" id="Straight Connector 2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81.55pt,275.95pt" to="126.5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" strokecolor="#4579b8 [3044]"/>
            </w:pict>
          </mc:Fallback>
        </mc:AlternateContent>
      </w:r>
      <w:r w:rsidR="00E51608" w:rsidRPr="00EE45FD">
        <w:rPr>
          <w:rFonts w:ascii="Calibri" w:hAnsi="Calibri" w:cs="Calibri"/>
          <w:b/>
          <w:noProof/>
          <w:kern w:val="28"/>
          <w:lang w:val="en-AU" w:eastAsia="zh-CN"/>
        </w:rPr>
        <mc:AlternateContent>
          <mc:Choice Requires="wps">
            <w:drawing>
              <wp:anchor distT="0" distB="0" distL="114300" distR="114300" simplePos="0" relativeHeight="251698688" behindDoc="0" locked="0" layoutInCell="1" allowOverlap="1" wp14:anchorId="1807C1CC" wp14:editId="5C57514B">
                <wp:simplePos x="0" y="0"/>
                <wp:positionH relativeFrom="column">
                  <wp:posOffset>1063690</wp:posOffset>
                </wp:positionH>
                <wp:positionV relativeFrom="paragraph">
                  <wp:posOffset>3533127</wp:posOffset>
                </wp:positionV>
                <wp:extent cx="571499" cy="45720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571499"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37D64" id="Straight Connector 2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83.75pt,278.2pt" to="128.7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" strokecolor="#4579b8 [3044]"/>
            </w:pict>
          </mc:Fallback>
        </mc:AlternateContent>
      </w:r>
      <w:r w:rsidR="006B1DE5" w:rsidRPr="00EE45FD">
        <w:rPr>
          <w:rFonts w:ascii="Calibri" w:hAnsi="Calibri" w:cs="Calibri"/>
          <w:b/>
          <w:noProof/>
          <w:kern w:val="28"/>
          <w:lang w:val="en-AU" w:eastAsia="zh-CN"/>
        </w:rPr>
        <mc:AlternateContent>
          <mc:Choice Requires="wps">
            <w:drawing>
              <wp:anchor distT="0" distB="0" distL="114300" distR="114300" simplePos="0" relativeHeight="251696640" behindDoc="0" locked="0" layoutInCell="1" allowOverlap="1" wp14:anchorId="3F6D6B52" wp14:editId="032A449F">
                <wp:simplePos x="0" y="0"/>
                <wp:positionH relativeFrom="column">
                  <wp:posOffset>2789277</wp:posOffset>
                </wp:positionH>
                <wp:positionV relativeFrom="paragraph">
                  <wp:posOffset>5519700</wp:posOffset>
                </wp:positionV>
                <wp:extent cx="1161415" cy="365760"/>
                <wp:effectExtent l="0" t="2222" r="17462" b="17463"/>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1415" cy="365760"/>
                        </a:xfrm>
                        <a:prstGeom prst="rect">
                          <a:avLst/>
                        </a:prstGeom>
                        <a:solidFill>
                          <a:srgbClr val="FFFFFF"/>
                        </a:solidFill>
                        <a:ln w="9525">
                          <a:solidFill>
                            <a:srgbClr val="000000"/>
                          </a:solidFill>
                          <a:miter lim="800000"/>
                          <a:headEnd/>
                          <a:tailEnd/>
                        </a:ln>
                      </wps:spPr>
                      <wps:txbx>
                        <w:txbxContent>
                          <w:p w14:paraId="719F085D" w14:textId="77777777" w:rsidR="00DE640F" w:rsidRDefault="00DE640F" w:rsidP="006B1DE5">
                            <w:r>
                              <w:t>Toddler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D6B52" id="Text Box 2" o:spid="_x0000_s1027" type="#_x0000_t202" style="position:absolute;margin-left:219.65pt;margin-top:434.6pt;width:91.45pt;height:28.8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">
                <v:textbox>
                  <w:txbxContent>
                    <w:p w14:paraId="719F085D" w14:textId="77777777" w:rsidR="00DE640F" w:rsidRDefault="00DE640F" w:rsidP="006B1DE5">
                      <w:r>
                        <w:t>Toddler Room</w:t>
                      </w:r>
                    </w:p>
                  </w:txbxContent>
                </v:textbox>
              </v:shape>
            </w:pict>
          </mc:Fallback>
        </mc:AlternateContent>
      </w:r>
      <w:r w:rsidR="006B1DE5" w:rsidRPr="00EE45FD">
        <w:rPr>
          <w:rFonts w:ascii="Calibri" w:hAnsi="Calibri" w:cs="Calibri"/>
          <w:b/>
          <w:noProof/>
          <w:kern w:val="28"/>
          <w:lang w:val="en-AU" w:eastAsia="zh-CN"/>
        </w:rPr>
        <mc:AlternateContent>
          <mc:Choice Requires="wps">
            <w:drawing>
              <wp:anchor distT="0" distB="0" distL="114300" distR="114300" simplePos="0" relativeHeight="251694592" behindDoc="0" locked="0" layoutInCell="1" allowOverlap="1" wp14:anchorId="6BF17091" wp14:editId="77F16645">
                <wp:simplePos x="0" y="0"/>
                <wp:positionH relativeFrom="column">
                  <wp:posOffset>2388034</wp:posOffset>
                </wp:positionH>
                <wp:positionV relativeFrom="paragraph">
                  <wp:posOffset>7376556</wp:posOffset>
                </wp:positionV>
                <wp:extent cx="900115" cy="345440"/>
                <wp:effectExtent l="0" t="8572" r="25082" b="25083"/>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0115" cy="345440"/>
                        </a:xfrm>
                        <a:prstGeom prst="rect">
                          <a:avLst/>
                        </a:prstGeom>
                        <a:solidFill>
                          <a:srgbClr val="FFFFFF"/>
                        </a:solidFill>
                        <a:ln w="9525">
                          <a:solidFill>
                            <a:srgbClr val="000000"/>
                          </a:solidFill>
                          <a:miter lim="800000"/>
                          <a:headEnd/>
                          <a:tailEnd/>
                        </a:ln>
                      </wps:spPr>
                      <wps:txbx>
                        <w:txbxContent>
                          <w:p w14:paraId="2641B81D" w14:textId="77777777" w:rsidR="00DE640F" w:rsidRDefault="00DE640F" w:rsidP="006B1DE5">
                            <w:r>
                              <w:t>Back Deck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7091" id="_x0000_s1028" type="#_x0000_t202" style="position:absolute;margin-left:188.05pt;margin-top:580.85pt;width:70.9pt;height:27.2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">
                <v:textbox>
                  <w:txbxContent>
                    <w:p w14:paraId="2641B81D" w14:textId="77777777" w:rsidR="00DE640F" w:rsidRDefault="00DE640F" w:rsidP="006B1DE5">
                      <w:r>
                        <w:t>Back Deck</w:t>
                      </w:r>
                    </w:p>
                  </w:txbxContent>
                </v:textbox>
              </v:shape>
            </w:pict>
          </mc:Fallback>
        </mc:AlternateContent>
      </w:r>
      <w:r w:rsidR="006B1DE5" w:rsidRPr="00EE45FD">
        <w:rPr>
          <w:rFonts w:ascii="Calibri" w:hAnsi="Calibri" w:cs="Calibri"/>
          <w:b/>
          <w:noProof/>
          <w:kern w:val="28"/>
          <w:lang w:val="en-AU" w:eastAsia="zh-CN"/>
        </w:rPr>
        <mc:AlternateContent>
          <mc:Choice Requires="wps">
            <w:drawing>
              <wp:anchor distT="0" distB="0" distL="114300" distR="114300" simplePos="0" relativeHeight="251692544" behindDoc="0" locked="0" layoutInCell="1" allowOverlap="1" wp14:anchorId="08733FEA" wp14:editId="1CDB6E7D">
                <wp:simplePos x="0" y="0"/>
                <wp:positionH relativeFrom="column">
                  <wp:posOffset>186469</wp:posOffset>
                </wp:positionH>
                <wp:positionV relativeFrom="paragraph">
                  <wp:posOffset>6705224</wp:posOffset>
                </wp:positionV>
                <wp:extent cx="1250633" cy="466725"/>
                <wp:effectExtent l="0" t="8255" r="1778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0633" cy="466725"/>
                        </a:xfrm>
                        <a:prstGeom prst="rect">
                          <a:avLst/>
                        </a:prstGeom>
                        <a:solidFill>
                          <a:srgbClr val="FFFFFF"/>
                        </a:solidFill>
                        <a:ln w="9525">
                          <a:solidFill>
                            <a:srgbClr val="000000"/>
                          </a:solidFill>
                          <a:miter lim="800000"/>
                          <a:headEnd/>
                          <a:tailEnd/>
                        </a:ln>
                      </wps:spPr>
                      <wps:txbx>
                        <w:txbxContent>
                          <w:p w14:paraId="426DF7ED" w14:textId="77777777" w:rsidR="00DE640F" w:rsidRDefault="00DE640F" w:rsidP="006B1DE5">
                            <w:r>
                              <w:t>Staff Room and Cot 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33FEA" id="_x0000_s1029" type="#_x0000_t202" style="position:absolute;margin-left:14.7pt;margin-top:527.95pt;width:98.5pt;height:36.7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">
                <v:textbox>
                  <w:txbxContent>
                    <w:p w14:paraId="426DF7ED" w14:textId="77777777" w:rsidR="00DE640F" w:rsidRDefault="00DE640F" w:rsidP="006B1DE5">
                      <w:r>
                        <w:t>Staff Room and Cot Rooms</w:t>
                      </w:r>
                    </w:p>
                  </w:txbxContent>
                </v:textbox>
              </v:shape>
            </w:pict>
          </mc:Fallback>
        </mc:AlternateContent>
      </w:r>
      <w:r w:rsidR="006B1DE5" w:rsidRPr="00EE45FD">
        <w:rPr>
          <w:rFonts w:ascii="Calibri" w:hAnsi="Calibri" w:cs="Calibri"/>
          <w:b/>
          <w:noProof/>
          <w:kern w:val="28"/>
          <w:lang w:val="en-AU" w:eastAsia="zh-CN"/>
        </w:rPr>
        <mc:AlternateContent>
          <mc:Choice Requires="wps">
            <w:drawing>
              <wp:anchor distT="0" distB="0" distL="114300" distR="114300" simplePos="0" relativeHeight="251690496" behindDoc="0" locked="0" layoutInCell="1" allowOverlap="1" wp14:anchorId="526B8472" wp14:editId="04E0D2EF">
                <wp:simplePos x="0" y="0"/>
                <wp:positionH relativeFrom="column">
                  <wp:posOffset>270128</wp:posOffset>
                </wp:positionH>
                <wp:positionV relativeFrom="paragraph">
                  <wp:posOffset>4698942</wp:posOffset>
                </wp:positionV>
                <wp:extent cx="728662" cy="302580"/>
                <wp:effectExtent l="3493" t="0" r="18097" b="18098"/>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8662" cy="302580"/>
                        </a:xfrm>
                        <a:prstGeom prst="rect">
                          <a:avLst/>
                        </a:prstGeom>
                        <a:solidFill>
                          <a:srgbClr val="FFFFFF"/>
                        </a:solidFill>
                        <a:ln w="9525">
                          <a:solidFill>
                            <a:srgbClr val="000000"/>
                          </a:solidFill>
                          <a:miter lim="800000"/>
                          <a:headEnd/>
                          <a:tailEnd/>
                        </a:ln>
                      </wps:spPr>
                      <wps:txbx>
                        <w:txbxContent>
                          <w:p w14:paraId="39ACF5D9" w14:textId="77777777" w:rsidR="00DE640F" w:rsidRDefault="00DE640F" w:rsidP="006B1DE5">
                            <w:r>
                              <w:t>Nursery</w:t>
                            </w:r>
                          </w:p>
                          <w:p w14:paraId="3B6051CF" w14:textId="77777777" w:rsidR="00DE640F" w:rsidRDefault="00DE640F" w:rsidP="006B1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8472" id="_x0000_s1030" type="#_x0000_t202" style="position:absolute;margin-left:21.25pt;margin-top:370pt;width:57.35pt;height:23.8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">
                <v:textbox>
                  <w:txbxContent>
                    <w:p w14:paraId="39ACF5D9" w14:textId="77777777" w:rsidR="00DE640F" w:rsidRDefault="00DE640F" w:rsidP="006B1DE5">
                      <w:r>
                        <w:t>Nursery</w:t>
                      </w:r>
                    </w:p>
                    <w:p w14:paraId="3B6051CF" w14:textId="77777777" w:rsidR="00DE640F" w:rsidRDefault="00DE640F" w:rsidP="006B1DE5"/>
                  </w:txbxContent>
                </v:textbox>
              </v:shape>
            </w:pict>
          </mc:Fallback>
        </mc:AlternateContent>
      </w:r>
      <w:r w:rsidR="006B1DE5" w:rsidRPr="00EE45FD">
        <w:rPr>
          <w:rFonts w:ascii="Calibri" w:hAnsi="Calibri" w:cs="Calibri"/>
          <w:b/>
          <w:noProof/>
          <w:kern w:val="28"/>
          <w:lang w:val="en-AU" w:eastAsia="zh-CN"/>
        </w:rPr>
        <mc:AlternateContent>
          <mc:Choice Requires="wps">
            <w:drawing>
              <wp:anchor distT="0" distB="0" distL="114300" distR="114300" simplePos="0" relativeHeight="251688448" behindDoc="0" locked="0" layoutInCell="1" allowOverlap="1" wp14:anchorId="3FBC7E34" wp14:editId="00C778AF">
                <wp:simplePos x="0" y="0"/>
                <wp:positionH relativeFrom="column">
                  <wp:posOffset>345233</wp:posOffset>
                </wp:positionH>
                <wp:positionV relativeFrom="paragraph">
                  <wp:posOffset>3131911</wp:posOffset>
                </wp:positionV>
                <wp:extent cx="1006475" cy="403225"/>
                <wp:effectExtent l="0" t="3175"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6475" cy="403225"/>
                        </a:xfrm>
                        <a:prstGeom prst="rect">
                          <a:avLst/>
                        </a:prstGeom>
                        <a:solidFill>
                          <a:srgbClr val="FFFFFF"/>
                        </a:solidFill>
                        <a:ln w="9525">
                          <a:solidFill>
                            <a:srgbClr val="000000"/>
                          </a:solidFill>
                          <a:miter lim="800000"/>
                          <a:headEnd/>
                          <a:tailEnd/>
                        </a:ln>
                      </wps:spPr>
                      <wps:txbx>
                        <w:txbxContent>
                          <w:p w14:paraId="0F568E09" w14:textId="77777777" w:rsidR="00DE640F" w:rsidRDefault="00DE640F" w:rsidP="006B1DE5">
                            <w:r>
                              <w:t>Preschool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7E34" id="_x0000_s1031" type="#_x0000_t202" style="position:absolute;margin-left:27.2pt;margin-top:246.6pt;width:79.25pt;height:31.7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">
                <v:textbox>
                  <w:txbxContent>
                    <w:p w14:paraId="0F568E09" w14:textId="77777777" w:rsidR="00DE640F" w:rsidRDefault="00DE640F" w:rsidP="006B1DE5">
                      <w:r>
                        <w:t>Preschool Room</w:t>
                      </w:r>
                    </w:p>
                  </w:txbxContent>
                </v:textbox>
              </v:shape>
            </w:pict>
          </mc:Fallback>
        </mc:AlternateContent>
      </w:r>
      <w:r w:rsidR="006B1DE5" w:rsidRPr="00EE45FD">
        <w:rPr>
          <w:noProof/>
          <w:lang w:val="en-AU" w:eastAsia="zh-CN"/>
        </w:rPr>
        <w:drawing>
          <wp:anchor distT="0" distB="0" distL="114300" distR="114300" simplePos="0" relativeHeight="251686400" behindDoc="1" locked="0" layoutInCell="0" allowOverlap="1" wp14:anchorId="2DF74737" wp14:editId="0273D7F5">
            <wp:simplePos x="0" y="0"/>
            <wp:positionH relativeFrom="page">
              <wp:posOffset>914400</wp:posOffset>
            </wp:positionH>
            <wp:positionV relativeFrom="page">
              <wp:posOffset>963930</wp:posOffset>
            </wp:positionV>
            <wp:extent cx="5772150" cy="7711440"/>
            <wp:effectExtent l="0" t="0" r="0" b="381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0" cy="771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81">
        <w:rPr>
          <w:bCs/>
          <w:color w:val="FF0000"/>
        </w:rPr>
        <w:br w:type="page"/>
      </w:r>
    </w:p>
    <w:p w14:paraId="613D18A9" w14:textId="376FB302" w:rsidR="00D32544" w:rsidRPr="00EA11C5" w:rsidRDefault="00D32544" w:rsidP="00D32544">
      <w:pPr>
        <w:pStyle w:val="BodyText3"/>
        <w:shd w:val="clear" w:color="auto" w:fill="00B050"/>
        <w:jc w:val="center"/>
        <w:rPr>
          <w:rFonts w:asciiTheme="minorHAnsi" w:hAnsiTheme="minorHAnsi" w:cstheme="minorHAnsi"/>
          <w:b/>
          <w:bCs/>
          <w:color w:val="FFFFFF" w:themeColor="background1"/>
          <w:sz w:val="28"/>
          <w:szCs w:val="28"/>
        </w:rPr>
      </w:pPr>
      <w:r w:rsidRPr="00EA11C5">
        <w:rPr>
          <w:rFonts w:asciiTheme="minorHAnsi" w:hAnsiTheme="minorHAnsi" w:cstheme="minorHAnsi"/>
          <w:color w:val="FFFFFF" w:themeColor="background1"/>
          <w:sz w:val="28"/>
          <w:szCs w:val="28"/>
        </w:rPr>
        <w:lastRenderedPageBreak/>
        <w:t>Summary of COVID-!9 Policy and Procedures</w:t>
      </w:r>
      <w:r w:rsidR="00564995" w:rsidRPr="00EA11C5">
        <w:rPr>
          <w:rFonts w:asciiTheme="minorHAnsi" w:hAnsiTheme="minorHAnsi" w:cstheme="minorHAnsi"/>
          <w:color w:val="FFFFFF" w:themeColor="background1"/>
          <w:sz w:val="28"/>
          <w:szCs w:val="28"/>
        </w:rPr>
        <w:t xml:space="preserve"> (as </w:t>
      </w:r>
      <w:proofErr w:type="gramStart"/>
      <w:r w:rsidR="00564995" w:rsidRPr="00EA11C5">
        <w:rPr>
          <w:rFonts w:asciiTheme="minorHAnsi" w:hAnsiTheme="minorHAnsi" w:cstheme="minorHAnsi"/>
          <w:color w:val="FFFFFF" w:themeColor="background1"/>
          <w:sz w:val="28"/>
          <w:szCs w:val="28"/>
        </w:rPr>
        <w:t>at</w:t>
      </w:r>
      <w:proofErr w:type="gramEnd"/>
      <w:r w:rsidR="00564995" w:rsidRPr="00EA11C5">
        <w:rPr>
          <w:rFonts w:asciiTheme="minorHAnsi" w:hAnsiTheme="minorHAnsi" w:cstheme="minorHAnsi"/>
          <w:color w:val="FFFFFF" w:themeColor="background1"/>
          <w:sz w:val="28"/>
          <w:szCs w:val="28"/>
        </w:rPr>
        <w:t xml:space="preserve"> </w:t>
      </w:r>
      <w:r w:rsidR="00EA11C5" w:rsidRPr="00EA11C5">
        <w:rPr>
          <w:rFonts w:asciiTheme="minorHAnsi" w:hAnsiTheme="minorHAnsi" w:cstheme="minorHAnsi"/>
          <w:color w:val="FFFFFF" w:themeColor="background1"/>
          <w:sz w:val="28"/>
          <w:szCs w:val="28"/>
        </w:rPr>
        <w:t>M</w:t>
      </w:r>
      <w:r w:rsidR="00AD4EDB">
        <w:rPr>
          <w:rFonts w:asciiTheme="minorHAnsi" w:hAnsiTheme="minorHAnsi" w:cstheme="minorHAnsi"/>
          <w:color w:val="FFFFFF" w:themeColor="background1"/>
          <w:sz w:val="28"/>
          <w:szCs w:val="28"/>
        </w:rPr>
        <w:t>ay 2022</w:t>
      </w:r>
      <w:r w:rsidR="00564995" w:rsidRPr="00EA11C5">
        <w:rPr>
          <w:rFonts w:asciiTheme="minorHAnsi" w:hAnsiTheme="minorHAnsi" w:cstheme="minorHAnsi"/>
          <w:color w:val="FFFFFF" w:themeColor="background1"/>
          <w:sz w:val="28"/>
          <w:szCs w:val="28"/>
        </w:rPr>
        <w:t>)</w:t>
      </w:r>
    </w:p>
    <w:p w14:paraId="3BCAD16C" w14:textId="18ACC773" w:rsidR="00EA11C5" w:rsidRPr="00EA11C5" w:rsidRDefault="00EA11C5" w:rsidP="00EA11C5">
      <w:pPr>
        <w:pStyle w:val="BodyText3"/>
        <w:spacing w:after="0"/>
        <w:rPr>
          <w:rFonts w:asciiTheme="minorHAnsi" w:hAnsiTheme="minorHAnsi" w:cstheme="minorHAnsi"/>
          <w:b/>
          <w:bCs/>
          <w:sz w:val="22"/>
          <w:szCs w:val="22"/>
        </w:rPr>
      </w:pPr>
      <w:r w:rsidRPr="00EA11C5">
        <w:rPr>
          <w:rFonts w:asciiTheme="minorHAnsi" w:hAnsiTheme="minorHAnsi" w:cstheme="minorHAnsi"/>
          <w:sz w:val="22"/>
          <w:szCs w:val="22"/>
        </w:rPr>
        <w:t xml:space="preserve">Heritage keeps up to date with and follows the advice of </w:t>
      </w:r>
      <w:hyperlink r:id="rId13" w:history="1">
        <w:r w:rsidRPr="00AD4EDB">
          <w:rPr>
            <w:rStyle w:val="Hyperlink"/>
            <w:rFonts w:asciiTheme="minorHAnsi" w:hAnsiTheme="minorHAnsi" w:cstheme="minorHAnsi"/>
            <w:sz w:val="22"/>
            <w:szCs w:val="22"/>
          </w:rPr>
          <w:t>The ACT Health Directorate</w:t>
        </w:r>
      </w:hyperlink>
      <w:r w:rsidRPr="00EA11C5">
        <w:rPr>
          <w:rFonts w:asciiTheme="minorHAnsi" w:hAnsiTheme="minorHAnsi" w:cstheme="minorHAnsi"/>
          <w:sz w:val="22"/>
          <w:szCs w:val="22"/>
        </w:rPr>
        <w:t xml:space="preserve"> and </w:t>
      </w:r>
      <w:hyperlink r:id="rId14" w:history="1">
        <w:r w:rsidRPr="00AD4EDB">
          <w:rPr>
            <w:rStyle w:val="Hyperlink"/>
            <w:rFonts w:asciiTheme="minorHAnsi" w:hAnsiTheme="minorHAnsi" w:cstheme="minorHAnsi"/>
            <w:sz w:val="22"/>
            <w:szCs w:val="22"/>
          </w:rPr>
          <w:t>Education Directorate (CECA)</w:t>
        </w:r>
      </w:hyperlink>
      <w:r w:rsidRPr="00EA11C5">
        <w:rPr>
          <w:rFonts w:asciiTheme="minorHAnsi" w:hAnsiTheme="minorHAnsi" w:cstheme="minorHAnsi"/>
          <w:sz w:val="22"/>
          <w:szCs w:val="22"/>
        </w:rPr>
        <w:t xml:space="preserve"> for managing the spread of COVID-19, in line with the latest national health advice.</w:t>
      </w:r>
    </w:p>
    <w:p w14:paraId="155A5A67" w14:textId="35BC7920" w:rsidR="00EA11C5" w:rsidRPr="00EA11C5" w:rsidRDefault="00EA11C5">
      <w:pPr>
        <w:pStyle w:val="ListParagraph"/>
        <w:widowControl/>
        <w:numPr>
          <w:ilvl w:val="0"/>
          <w:numId w:val="37"/>
        </w:numPr>
        <w:shd w:val="clear" w:color="auto" w:fill="FFFFFF" w:themeFill="background1"/>
        <w:autoSpaceDE/>
        <w:autoSpaceDN/>
        <w:adjustRightInd/>
        <w:rPr>
          <w:rStyle w:val="Hyperlink"/>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Managing a </w:t>
      </w:r>
      <w:hyperlink r:id="rId15" w:history="1">
        <w:r w:rsidR="00AD4EDB">
          <w:rPr>
            <w:rStyle w:val="Hyperlink"/>
            <w:rFonts w:asciiTheme="minorHAnsi" w:hAnsiTheme="minorHAnsi" w:cstheme="minorHAnsi"/>
            <w:sz w:val="22"/>
            <w:szCs w:val="22"/>
          </w:rPr>
          <w:t>Confirmed Case in ECEC</w:t>
        </w:r>
      </w:hyperlink>
      <w:r w:rsidRPr="00EA11C5">
        <w:rPr>
          <w:rFonts w:asciiTheme="minorHAnsi" w:hAnsiTheme="minorHAnsi" w:cstheme="minorHAnsi"/>
          <w:color w:val="000000"/>
          <w:sz w:val="22"/>
          <w:szCs w:val="22"/>
        </w:rPr>
        <w:t xml:space="preserve"> </w:t>
      </w:r>
    </w:p>
    <w:p w14:paraId="43E3D82D" w14:textId="03472B8A" w:rsidR="00EA11C5" w:rsidRPr="00ED60A8" w:rsidRDefault="00EA11C5">
      <w:pPr>
        <w:pStyle w:val="BodyText3"/>
        <w:numPr>
          <w:ilvl w:val="0"/>
          <w:numId w:val="37"/>
        </w:numPr>
        <w:shd w:val="clear" w:color="auto" w:fill="FFFFFF" w:themeFill="background1"/>
        <w:autoSpaceDE/>
        <w:autoSpaceDN/>
        <w:adjustRightInd/>
        <w:spacing w:after="0"/>
        <w:rPr>
          <w:rFonts w:asciiTheme="minorHAnsi" w:hAnsiTheme="minorHAnsi" w:cstheme="minorHAnsi"/>
          <w:b/>
          <w:bCs/>
          <w:sz w:val="22"/>
          <w:szCs w:val="22"/>
        </w:rPr>
      </w:pPr>
      <w:r w:rsidRPr="00EA11C5">
        <w:rPr>
          <w:rFonts w:asciiTheme="minorHAnsi" w:hAnsiTheme="minorHAnsi" w:cstheme="minorHAnsi"/>
          <w:sz w:val="22"/>
          <w:szCs w:val="22"/>
        </w:rPr>
        <w:t>COVID-19 Health Information Line: Ph:1800 020 080 Interpreting Service: Ph:131 450</w:t>
      </w:r>
    </w:p>
    <w:p w14:paraId="16E91835" w14:textId="77777777" w:rsidR="00EA11C5" w:rsidRPr="00EA11C5" w:rsidRDefault="00EA11C5" w:rsidP="00EA11C5">
      <w:pPr>
        <w:pStyle w:val="BodyText3"/>
        <w:shd w:val="clear" w:color="auto" w:fill="BFBFBF" w:themeFill="background1" w:themeFillShade="BF"/>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 xml:space="preserve">What are the symptoms? </w:t>
      </w:r>
    </w:p>
    <w:p w14:paraId="55D5923C" w14:textId="67E7F900" w:rsidR="00EA11C5" w:rsidRPr="00ED60A8" w:rsidRDefault="00EA11C5">
      <w:pPr>
        <w:pStyle w:val="BodyText3"/>
        <w:numPr>
          <w:ilvl w:val="0"/>
          <w:numId w:val="37"/>
        </w:numPr>
        <w:autoSpaceDE/>
        <w:autoSpaceDN/>
        <w:adjustRightInd/>
        <w:spacing w:after="0"/>
        <w:rPr>
          <w:rFonts w:asciiTheme="minorHAnsi" w:hAnsiTheme="minorHAnsi" w:cstheme="minorHAnsi"/>
          <w:b/>
          <w:bCs/>
          <w:color w:val="000000" w:themeColor="text1"/>
          <w:sz w:val="22"/>
          <w:szCs w:val="22"/>
        </w:rPr>
      </w:pPr>
      <w:r w:rsidRPr="00EA11C5">
        <w:rPr>
          <w:rFonts w:asciiTheme="minorHAnsi" w:hAnsiTheme="minorHAnsi" w:cstheme="minorHAnsi"/>
          <w:color w:val="000000" w:themeColor="text1"/>
          <w:sz w:val="22"/>
          <w:szCs w:val="22"/>
        </w:rPr>
        <w:t xml:space="preserve">Symptoms include fever, cough, sore throat, </w:t>
      </w:r>
      <w:proofErr w:type="gramStart"/>
      <w:r w:rsidRPr="00EA11C5">
        <w:rPr>
          <w:rFonts w:asciiTheme="minorHAnsi" w:hAnsiTheme="minorHAnsi" w:cstheme="minorHAnsi"/>
          <w:color w:val="000000" w:themeColor="text1"/>
          <w:sz w:val="22"/>
          <w:szCs w:val="22"/>
        </w:rPr>
        <w:t>fatigue</w:t>
      </w:r>
      <w:proofErr w:type="gramEnd"/>
      <w:r w:rsidRPr="00EA11C5">
        <w:rPr>
          <w:rFonts w:asciiTheme="minorHAnsi" w:hAnsiTheme="minorHAnsi" w:cstheme="minorHAnsi"/>
          <w:color w:val="000000" w:themeColor="text1"/>
          <w:sz w:val="22"/>
          <w:szCs w:val="22"/>
        </w:rPr>
        <w:t xml:space="preserve"> and shortness of breath. Other symptoms can include runny nose, chills, body aches and headache, loss of taste/smell, conjunctivitis, unexplained chest pain.</w:t>
      </w:r>
      <w:r w:rsidR="00ED60A8">
        <w:rPr>
          <w:rFonts w:asciiTheme="minorHAnsi" w:hAnsiTheme="minorHAnsi" w:cstheme="minorHAnsi"/>
          <w:b/>
          <w:bCs/>
          <w:color w:val="000000" w:themeColor="text1"/>
          <w:sz w:val="22"/>
          <w:szCs w:val="22"/>
        </w:rPr>
        <w:t xml:space="preserve"> </w:t>
      </w:r>
      <w:r w:rsidR="00AD4EDB" w:rsidRPr="00AD4EDB">
        <w:rPr>
          <w:rFonts w:asciiTheme="minorHAnsi" w:hAnsiTheme="minorHAnsi" w:cstheme="minorHAnsi"/>
          <w:sz w:val="22"/>
          <w:szCs w:val="22"/>
        </w:rPr>
        <w:t>Re</w:t>
      </w:r>
      <w:r w:rsidR="00AD4EDB">
        <w:rPr>
          <w:rFonts w:asciiTheme="minorHAnsi" w:hAnsiTheme="minorHAnsi" w:cstheme="minorHAnsi"/>
          <w:sz w:val="22"/>
          <w:szCs w:val="22"/>
        </w:rPr>
        <w:t xml:space="preserve">fer to: </w:t>
      </w:r>
      <w:hyperlink r:id="rId16" w:history="1">
        <w:r w:rsidR="00AD4EDB" w:rsidRPr="00AD4EDB">
          <w:rPr>
            <w:rStyle w:val="Hyperlink"/>
            <w:rFonts w:asciiTheme="minorHAnsi" w:hAnsiTheme="minorHAnsi" w:cstheme="minorHAnsi"/>
            <w:sz w:val="22"/>
            <w:szCs w:val="22"/>
          </w:rPr>
          <w:t>Health Direct Symptom Checker</w:t>
        </w:r>
      </w:hyperlink>
    </w:p>
    <w:p w14:paraId="7D57DA70" w14:textId="77777777" w:rsidR="00EA11C5" w:rsidRPr="00EA11C5" w:rsidRDefault="00EA11C5" w:rsidP="00EA11C5">
      <w:pPr>
        <w:pStyle w:val="BodyText3"/>
        <w:shd w:val="clear" w:color="auto" w:fill="BFBFBF" w:themeFill="background1" w:themeFillShade="BF"/>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Attendance Records</w:t>
      </w:r>
    </w:p>
    <w:p w14:paraId="2E64084E" w14:textId="77777777" w:rsidR="00EA11C5" w:rsidRPr="00EA11C5" w:rsidRDefault="00EA11C5">
      <w:pPr>
        <w:pStyle w:val="BodyText3"/>
        <w:numPr>
          <w:ilvl w:val="0"/>
          <w:numId w:val="37"/>
        </w:numPr>
        <w:autoSpaceDE/>
        <w:autoSpaceDN/>
        <w:adjustRightInd/>
        <w:spacing w:after="0"/>
        <w:rPr>
          <w:rFonts w:asciiTheme="minorHAnsi" w:hAnsiTheme="minorHAnsi" w:cstheme="minorHAnsi"/>
          <w:color w:val="000000" w:themeColor="text1"/>
          <w:sz w:val="22"/>
          <w:szCs w:val="22"/>
        </w:rPr>
      </w:pPr>
      <w:r w:rsidRPr="00EA11C5">
        <w:rPr>
          <w:rFonts w:asciiTheme="minorHAnsi" w:hAnsiTheme="minorHAnsi" w:cstheme="minorHAnsi"/>
          <w:color w:val="000000" w:themeColor="text1"/>
          <w:sz w:val="22"/>
          <w:szCs w:val="22"/>
        </w:rPr>
        <w:t xml:space="preserve">Attendance records will be maintained for all children, parents, staff, students, </w:t>
      </w:r>
      <w:proofErr w:type="gramStart"/>
      <w:r w:rsidRPr="00EA11C5">
        <w:rPr>
          <w:rFonts w:asciiTheme="minorHAnsi" w:hAnsiTheme="minorHAnsi" w:cstheme="minorHAnsi"/>
          <w:color w:val="000000" w:themeColor="text1"/>
          <w:sz w:val="22"/>
          <w:szCs w:val="22"/>
        </w:rPr>
        <w:t>volunteers</w:t>
      </w:r>
      <w:proofErr w:type="gramEnd"/>
      <w:r w:rsidRPr="00EA11C5">
        <w:rPr>
          <w:rFonts w:asciiTheme="minorHAnsi" w:hAnsiTheme="minorHAnsi" w:cstheme="minorHAnsi"/>
          <w:color w:val="000000" w:themeColor="text1"/>
          <w:sz w:val="22"/>
          <w:szCs w:val="22"/>
        </w:rPr>
        <w:t xml:space="preserve"> and visitors, including a contact phone number for the day.</w:t>
      </w:r>
    </w:p>
    <w:p w14:paraId="51ECA80F" w14:textId="5EC29851" w:rsidR="00EA11C5" w:rsidRPr="00ED60A8" w:rsidRDefault="00EA11C5">
      <w:pPr>
        <w:pStyle w:val="BodyText3"/>
        <w:numPr>
          <w:ilvl w:val="0"/>
          <w:numId w:val="37"/>
        </w:numPr>
        <w:autoSpaceDE/>
        <w:autoSpaceDN/>
        <w:adjustRightInd/>
        <w:spacing w:after="0"/>
        <w:rPr>
          <w:rFonts w:asciiTheme="minorHAnsi" w:hAnsiTheme="minorHAnsi" w:cstheme="minorHAnsi"/>
          <w:sz w:val="22"/>
          <w:szCs w:val="22"/>
        </w:rPr>
      </w:pPr>
      <w:r w:rsidRPr="00EA11C5">
        <w:rPr>
          <w:rFonts w:asciiTheme="minorHAnsi" w:hAnsiTheme="minorHAnsi" w:cstheme="minorHAnsi"/>
          <w:color w:val="000000" w:themeColor="text1"/>
          <w:sz w:val="22"/>
          <w:szCs w:val="22"/>
        </w:rPr>
        <w:t xml:space="preserve">All visitors to the premises must sign the Visitors Book using their own pen or a </w:t>
      </w:r>
      <w:proofErr w:type="spellStart"/>
      <w:r w:rsidRPr="00EA11C5">
        <w:rPr>
          <w:rFonts w:asciiTheme="minorHAnsi" w:hAnsiTheme="minorHAnsi" w:cstheme="minorHAnsi"/>
          <w:color w:val="000000" w:themeColor="text1"/>
          <w:sz w:val="22"/>
          <w:szCs w:val="22"/>
        </w:rPr>
        <w:t>sanitised</w:t>
      </w:r>
      <w:proofErr w:type="spellEnd"/>
      <w:r w:rsidRPr="00EA11C5">
        <w:rPr>
          <w:rFonts w:asciiTheme="minorHAnsi" w:hAnsiTheme="minorHAnsi" w:cstheme="minorHAnsi"/>
          <w:color w:val="000000" w:themeColor="text1"/>
          <w:sz w:val="22"/>
          <w:szCs w:val="22"/>
        </w:rPr>
        <w:t xml:space="preserve"> pen provided by Heritage</w:t>
      </w:r>
      <w:r w:rsidR="00414499">
        <w:rPr>
          <w:rFonts w:asciiTheme="minorHAnsi" w:hAnsiTheme="minorHAnsi" w:cstheme="minorHAnsi"/>
          <w:color w:val="000000" w:themeColor="text1"/>
          <w:sz w:val="22"/>
          <w:szCs w:val="22"/>
        </w:rPr>
        <w:t>.</w:t>
      </w:r>
    </w:p>
    <w:p w14:paraId="7EF82A20" w14:textId="77777777" w:rsidR="00EA11C5" w:rsidRPr="00EA11C5" w:rsidRDefault="00EA11C5" w:rsidP="00ED60A8">
      <w:pPr>
        <w:pStyle w:val="BodyText3"/>
        <w:shd w:val="clear" w:color="auto" w:fill="BFBFBF" w:themeFill="background1" w:themeFillShade="BF"/>
        <w:spacing w:after="0"/>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Heritage Risk Management Strategy</w:t>
      </w:r>
    </w:p>
    <w:p w14:paraId="034A2BE5" w14:textId="27E01BBF" w:rsidR="007B0445" w:rsidRPr="007B0445" w:rsidRDefault="007B044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The Director will regularly check </w:t>
      </w:r>
      <w:r>
        <w:rPr>
          <w:rFonts w:asciiTheme="minorHAnsi" w:hAnsiTheme="minorHAnsi" w:cstheme="minorHAnsi"/>
          <w:color w:val="000000"/>
          <w:sz w:val="22"/>
          <w:szCs w:val="22"/>
        </w:rPr>
        <w:t>relevant authorities for</w:t>
      </w:r>
      <w:r w:rsidRPr="00EA11C5">
        <w:rPr>
          <w:rFonts w:asciiTheme="minorHAnsi" w:hAnsiTheme="minorHAnsi" w:cstheme="minorHAnsi"/>
          <w:color w:val="000000"/>
          <w:sz w:val="22"/>
          <w:szCs w:val="22"/>
        </w:rPr>
        <w:t xml:space="preserve"> current information and update the Illness and Infectious Diseases policy and related policies as necessary as the situation develops/changes. </w:t>
      </w:r>
    </w:p>
    <w:p w14:paraId="1175164C" w14:textId="4E5A8FC4" w:rsidR="00EA11C5" w:rsidRPr="00EA11C5" w:rsidRDefault="00EA11C5">
      <w:pPr>
        <w:widowControl/>
        <w:numPr>
          <w:ilvl w:val="0"/>
          <w:numId w:val="39"/>
        </w:numPr>
        <w:shd w:val="clear" w:color="auto" w:fill="FFFFFF" w:themeFill="background1"/>
        <w:autoSpaceDE/>
        <w:autoSpaceDN/>
        <w:adjustRightInd/>
        <w:ind w:left="357" w:hanging="357"/>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Heritage will identify and manage the risks of the virus entering and spreading at the service with appropriate control measures and by rapidly applying </w:t>
      </w:r>
      <w:r w:rsidR="00A00C06">
        <w:rPr>
          <w:rFonts w:asciiTheme="minorHAnsi" w:hAnsiTheme="minorHAnsi" w:cstheme="minorHAnsi"/>
          <w:color w:val="000000"/>
          <w:sz w:val="22"/>
          <w:szCs w:val="22"/>
        </w:rPr>
        <w:t xml:space="preserve">any </w:t>
      </w:r>
      <w:r w:rsidRPr="00EA11C5">
        <w:rPr>
          <w:rFonts w:asciiTheme="minorHAnsi" w:hAnsiTheme="minorHAnsi" w:cstheme="minorHAnsi"/>
          <w:color w:val="000000"/>
          <w:sz w:val="22"/>
          <w:szCs w:val="22"/>
        </w:rPr>
        <w:t xml:space="preserve">Government </w:t>
      </w:r>
      <w:r w:rsidR="00A00C06">
        <w:rPr>
          <w:rFonts w:asciiTheme="minorHAnsi" w:hAnsiTheme="minorHAnsi" w:cstheme="minorHAnsi"/>
          <w:color w:val="000000"/>
          <w:sz w:val="22"/>
          <w:szCs w:val="22"/>
        </w:rPr>
        <w:t>mandates and guidelines.</w:t>
      </w:r>
    </w:p>
    <w:p w14:paraId="53E52113" w14:textId="42CDC556" w:rsidR="00EA11C5" w:rsidRPr="00EA11C5" w:rsidRDefault="00EA11C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All contact staff will be required to be </w:t>
      </w:r>
      <w:r w:rsidR="00A00C06">
        <w:rPr>
          <w:rFonts w:asciiTheme="minorHAnsi" w:hAnsiTheme="minorHAnsi" w:cstheme="minorHAnsi"/>
          <w:color w:val="000000"/>
          <w:sz w:val="22"/>
          <w:szCs w:val="22"/>
        </w:rPr>
        <w:t xml:space="preserve">double COVID -19 </w:t>
      </w:r>
      <w:r w:rsidRPr="00EA11C5">
        <w:rPr>
          <w:rFonts w:asciiTheme="minorHAnsi" w:hAnsiTheme="minorHAnsi" w:cstheme="minorHAnsi"/>
          <w:color w:val="000000"/>
          <w:sz w:val="22"/>
          <w:szCs w:val="22"/>
        </w:rPr>
        <w:t xml:space="preserve">vaccinated </w:t>
      </w:r>
      <w:r w:rsidR="00A00C06">
        <w:rPr>
          <w:rFonts w:asciiTheme="minorHAnsi" w:hAnsiTheme="minorHAnsi" w:cstheme="minorHAnsi"/>
          <w:color w:val="000000"/>
          <w:sz w:val="22"/>
          <w:szCs w:val="22"/>
        </w:rPr>
        <w:t xml:space="preserve">as part of their Terms of Employment, and </w:t>
      </w:r>
      <w:r w:rsidRPr="00EA11C5">
        <w:rPr>
          <w:rFonts w:asciiTheme="minorHAnsi" w:hAnsiTheme="minorHAnsi" w:cstheme="minorHAnsi"/>
          <w:color w:val="000000"/>
          <w:sz w:val="22"/>
          <w:szCs w:val="22"/>
        </w:rPr>
        <w:t xml:space="preserve">strongly encouraged to have their COVID-19 booster and </w:t>
      </w:r>
      <w:r w:rsidR="00A00C06">
        <w:rPr>
          <w:rFonts w:asciiTheme="minorHAnsi" w:hAnsiTheme="minorHAnsi" w:cstheme="minorHAnsi"/>
          <w:color w:val="000000"/>
          <w:sz w:val="22"/>
          <w:szCs w:val="22"/>
        </w:rPr>
        <w:t xml:space="preserve">annual </w:t>
      </w:r>
      <w:r w:rsidRPr="00EA11C5">
        <w:rPr>
          <w:rFonts w:asciiTheme="minorHAnsi" w:hAnsiTheme="minorHAnsi" w:cstheme="minorHAnsi"/>
          <w:color w:val="000000"/>
          <w:sz w:val="22"/>
          <w:szCs w:val="22"/>
        </w:rPr>
        <w:t>influenza</w:t>
      </w:r>
      <w:r w:rsidR="00A00C06">
        <w:rPr>
          <w:rFonts w:asciiTheme="minorHAnsi" w:hAnsiTheme="minorHAnsi" w:cstheme="minorHAnsi"/>
          <w:color w:val="000000"/>
          <w:sz w:val="22"/>
          <w:szCs w:val="22"/>
        </w:rPr>
        <w:t xml:space="preserve"> jab.</w:t>
      </w:r>
    </w:p>
    <w:p w14:paraId="1832A9FA" w14:textId="69574F2A" w:rsidR="00EA11C5" w:rsidRDefault="00EA11C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Families will be </w:t>
      </w:r>
      <w:r w:rsidR="00A00C06">
        <w:rPr>
          <w:rFonts w:asciiTheme="minorHAnsi" w:hAnsiTheme="minorHAnsi" w:cstheme="minorHAnsi"/>
          <w:color w:val="000000"/>
          <w:sz w:val="22"/>
          <w:szCs w:val="22"/>
        </w:rPr>
        <w:t xml:space="preserve">strongly </w:t>
      </w:r>
      <w:r w:rsidRPr="00EA11C5">
        <w:rPr>
          <w:rFonts w:asciiTheme="minorHAnsi" w:hAnsiTheme="minorHAnsi" w:cstheme="minorHAnsi"/>
          <w:color w:val="000000"/>
          <w:sz w:val="22"/>
          <w:szCs w:val="22"/>
        </w:rPr>
        <w:t xml:space="preserve">encouraged to </w:t>
      </w:r>
      <w:r w:rsidR="00FC3E3E">
        <w:rPr>
          <w:rFonts w:asciiTheme="minorHAnsi" w:hAnsiTheme="minorHAnsi" w:cstheme="minorHAnsi"/>
          <w:color w:val="000000"/>
          <w:sz w:val="22"/>
          <w:szCs w:val="22"/>
        </w:rPr>
        <w:t xml:space="preserve">follow </w:t>
      </w:r>
      <w:hyperlink r:id="rId17" w:history="1">
        <w:r w:rsidR="00FC3E3E" w:rsidRPr="00FC3E3E">
          <w:rPr>
            <w:rStyle w:val="Hyperlink"/>
            <w:rFonts w:asciiTheme="minorHAnsi" w:hAnsiTheme="minorHAnsi" w:cstheme="minorHAnsi"/>
            <w:sz w:val="22"/>
            <w:szCs w:val="22"/>
          </w:rPr>
          <w:t xml:space="preserve">COVID Smart </w:t>
        </w:r>
        <w:proofErr w:type="spellStart"/>
        <w:r w:rsidR="00FC3E3E" w:rsidRPr="00FC3E3E">
          <w:rPr>
            <w:rStyle w:val="Hyperlink"/>
            <w:rFonts w:asciiTheme="minorHAnsi" w:hAnsiTheme="minorHAnsi" w:cstheme="minorHAnsi"/>
            <w:sz w:val="22"/>
            <w:szCs w:val="22"/>
          </w:rPr>
          <w:t>Behaviours</w:t>
        </w:r>
        <w:proofErr w:type="spellEnd"/>
      </w:hyperlink>
      <w:r w:rsidR="00FC3E3E">
        <w:rPr>
          <w:rFonts w:asciiTheme="minorHAnsi" w:hAnsiTheme="minorHAnsi" w:cstheme="minorHAnsi"/>
          <w:color w:val="000000"/>
          <w:sz w:val="22"/>
          <w:szCs w:val="22"/>
        </w:rPr>
        <w:t xml:space="preserve"> and be </w:t>
      </w:r>
      <w:r w:rsidRPr="00EA11C5">
        <w:rPr>
          <w:rFonts w:asciiTheme="minorHAnsi" w:hAnsiTheme="minorHAnsi" w:cstheme="minorHAnsi"/>
          <w:color w:val="000000"/>
          <w:sz w:val="22"/>
          <w:szCs w:val="22"/>
        </w:rPr>
        <w:t xml:space="preserve">vaccinated against influenza and COVID-19 in line with </w:t>
      </w:r>
      <w:r w:rsidR="00AE18C5">
        <w:rPr>
          <w:rFonts w:asciiTheme="minorHAnsi" w:hAnsiTheme="minorHAnsi" w:cstheme="minorHAnsi"/>
          <w:color w:val="000000"/>
          <w:sz w:val="22"/>
          <w:szCs w:val="22"/>
        </w:rPr>
        <w:t xml:space="preserve">ACT </w:t>
      </w:r>
      <w:r w:rsidRPr="00EA11C5">
        <w:rPr>
          <w:rFonts w:asciiTheme="minorHAnsi" w:hAnsiTheme="minorHAnsi" w:cstheme="minorHAnsi"/>
          <w:color w:val="000000"/>
          <w:sz w:val="22"/>
          <w:szCs w:val="22"/>
        </w:rPr>
        <w:t>Health advice.</w:t>
      </w:r>
    </w:p>
    <w:p w14:paraId="5584DEEA" w14:textId="32D63EFC" w:rsidR="00D5071B" w:rsidRPr="00EA11C5" w:rsidRDefault="00D5071B">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All staff and visitors will be required to wear a mask while inside the premises</w:t>
      </w:r>
      <w:r w:rsidR="007B0445">
        <w:rPr>
          <w:rFonts w:asciiTheme="minorHAnsi" w:hAnsiTheme="minorHAnsi" w:cstheme="minorHAnsi"/>
          <w:color w:val="000000"/>
          <w:sz w:val="22"/>
          <w:szCs w:val="22"/>
        </w:rPr>
        <w:t xml:space="preserve">, unless eating or </w:t>
      </w:r>
      <w:r w:rsidR="00D52329">
        <w:rPr>
          <w:rFonts w:asciiTheme="minorHAnsi" w:hAnsiTheme="minorHAnsi" w:cstheme="minorHAnsi"/>
          <w:color w:val="000000"/>
          <w:sz w:val="22"/>
          <w:szCs w:val="22"/>
        </w:rPr>
        <w:t>drinking</w:t>
      </w:r>
      <w:r w:rsidR="00D904B5">
        <w:rPr>
          <w:rFonts w:asciiTheme="minorHAnsi" w:hAnsiTheme="minorHAnsi" w:cstheme="minorHAnsi"/>
          <w:color w:val="000000"/>
          <w:sz w:val="22"/>
          <w:szCs w:val="22"/>
        </w:rPr>
        <w:t xml:space="preserve"> or where it limits effective communication and the provision of quality education and care.</w:t>
      </w:r>
    </w:p>
    <w:p w14:paraId="1C366E13" w14:textId="34422A23" w:rsidR="00D5071B" w:rsidRPr="00D5071B" w:rsidRDefault="00EA11C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Rapid Antigen Tests will be provided as needed for contact staff</w:t>
      </w:r>
      <w:r w:rsidR="00FC3E3E">
        <w:rPr>
          <w:rFonts w:asciiTheme="minorHAnsi" w:hAnsiTheme="minorHAnsi" w:cstheme="minorHAnsi"/>
          <w:color w:val="000000"/>
          <w:sz w:val="22"/>
          <w:szCs w:val="22"/>
        </w:rPr>
        <w:t>.</w:t>
      </w:r>
    </w:p>
    <w:p w14:paraId="2C1CFAB3" w14:textId="2D2314BF" w:rsidR="00EA11C5" w:rsidRPr="00EA11C5" w:rsidRDefault="00EA11C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Practi</w:t>
      </w:r>
      <w:r w:rsidR="00FC3E3E">
        <w:rPr>
          <w:rFonts w:asciiTheme="minorHAnsi" w:hAnsiTheme="minorHAnsi" w:cstheme="minorHAnsi"/>
          <w:color w:val="000000"/>
          <w:sz w:val="22"/>
          <w:szCs w:val="22"/>
        </w:rPr>
        <w:t>c</w:t>
      </w:r>
      <w:r w:rsidRPr="00EA11C5">
        <w:rPr>
          <w:rFonts w:asciiTheme="minorHAnsi" w:hAnsiTheme="minorHAnsi" w:cstheme="minorHAnsi"/>
          <w:color w:val="000000"/>
          <w:sz w:val="22"/>
          <w:szCs w:val="22"/>
        </w:rPr>
        <w:t xml:space="preserve">ing good hand hygiene is understood to be the best </w:t>
      </w:r>
      <w:proofErr w:type="spellStart"/>
      <w:r w:rsidRPr="00EA11C5">
        <w:rPr>
          <w:rFonts w:asciiTheme="minorHAnsi" w:hAnsiTheme="minorHAnsi" w:cstheme="minorHAnsi"/>
          <w:color w:val="000000"/>
          <w:sz w:val="22"/>
          <w:szCs w:val="22"/>
        </w:rPr>
        <w:t>defence</w:t>
      </w:r>
      <w:proofErr w:type="spellEnd"/>
      <w:r w:rsidRPr="00EA11C5">
        <w:rPr>
          <w:rFonts w:asciiTheme="minorHAnsi" w:hAnsiTheme="minorHAnsi" w:cstheme="minorHAnsi"/>
          <w:color w:val="000000"/>
          <w:sz w:val="22"/>
          <w:szCs w:val="22"/>
        </w:rPr>
        <w:t xml:space="preserve"> against the germs that cause respiratory infections, as well as avoiding close contact with others (physical distancing), regular environmental cleaning and good ventilation.</w:t>
      </w:r>
    </w:p>
    <w:p w14:paraId="6ECA737A" w14:textId="77777777" w:rsidR="00EA11C5" w:rsidRPr="00EA11C5" w:rsidRDefault="00EA11C5">
      <w:pPr>
        <w:widowControl/>
        <w:numPr>
          <w:ilvl w:val="0"/>
          <w:numId w:val="39"/>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Heritage educators and children will be reminded to strictly follow the Hygiene and Infection Control Policy and wash hands thoroughly and often for 20 seconds, (or use alcohol-based </w:t>
      </w:r>
      <w:proofErr w:type="spellStart"/>
      <w:r w:rsidRPr="00EA11C5">
        <w:rPr>
          <w:rFonts w:asciiTheme="minorHAnsi" w:hAnsiTheme="minorHAnsi" w:cstheme="minorHAnsi"/>
          <w:color w:val="000000"/>
          <w:sz w:val="22"/>
          <w:szCs w:val="22"/>
        </w:rPr>
        <w:t>sanitiser</w:t>
      </w:r>
      <w:proofErr w:type="spellEnd"/>
      <w:r w:rsidRPr="00EA11C5">
        <w:rPr>
          <w:rFonts w:asciiTheme="minorHAnsi" w:hAnsiTheme="minorHAnsi" w:cstheme="minorHAnsi"/>
          <w:color w:val="000000"/>
          <w:sz w:val="22"/>
          <w:szCs w:val="22"/>
        </w:rPr>
        <w:t xml:space="preserve"> if hand washing is not available) throughout the day.</w:t>
      </w:r>
    </w:p>
    <w:p w14:paraId="67BCEFFA"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b/>
          <w:bCs/>
          <w:color w:val="000000"/>
          <w:sz w:val="22"/>
          <w:szCs w:val="22"/>
        </w:rPr>
      </w:pPr>
      <w:r w:rsidRPr="00EA11C5">
        <w:rPr>
          <w:rFonts w:asciiTheme="minorHAnsi" w:hAnsiTheme="minorHAnsi" w:cstheme="minorHAnsi"/>
          <w:color w:val="000000"/>
          <w:sz w:val="22"/>
          <w:szCs w:val="22"/>
        </w:rPr>
        <w:t xml:space="preserve">Environmental cleaning will be increased including more frequent cleaning and </w:t>
      </w:r>
      <w:proofErr w:type="spellStart"/>
      <w:r w:rsidRPr="00EA11C5">
        <w:rPr>
          <w:rFonts w:asciiTheme="minorHAnsi" w:hAnsiTheme="minorHAnsi" w:cstheme="minorHAnsi"/>
          <w:color w:val="000000"/>
          <w:sz w:val="22"/>
          <w:szCs w:val="22"/>
        </w:rPr>
        <w:t>sanitising</w:t>
      </w:r>
      <w:proofErr w:type="spellEnd"/>
      <w:r w:rsidRPr="00EA11C5">
        <w:rPr>
          <w:rFonts w:asciiTheme="minorHAnsi" w:hAnsiTheme="minorHAnsi" w:cstheme="minorHAnsi"/>
          <w:color w:val="000000"/>
          <w:sz w:val="22"/>
          <w:szCs w:val="22"/>
        </w:rPr>
        <w:t xml:space="preserve"> of high-touch surfaces during the pandemic (Regular COVID-safe cleaning). This will be further enhanced when a positive or suspected case arises at the service in line with</w:t>
      </w:r>
      <w:r w:rsidRPr="00EA11C5">
        <w:rPr>
          <w:rFonts w:asciiTheme="minorHAnsi" w:hAnsiTheme="minorHAnsi" w:cstheme="minorHAnsi"/>
          <w:b/>
          <w:bCs/>
          <w:color w:val="000000"/>
          <w:sz w:val="22"/>
          <w:szCs w:val="22"/>
        </w:rPr>
        <w:t xml:space="preserve"> </w:t>
      </w:r>
      <w:r w:rsidRPr="00EA11C5">
        <w:rPr>
          <w:rFonts w:asciiTheme="minorHAnsi" w:hAnsiTheme="minorHAnsi" w:cstheme="minorHAnsi"/>
          <w:color w:val="000000"/>
          <w:sz w:val="22"/>
          <w:szCs w:val="22"/>
        </w:rPr>
        <w:t xml:space="preserve">ICEG COVID cleaning and disinfection guidelines. </w:t>
      </w:r>
      <w:r w:rsidRPr="00EA11C5">
        <w:rPr>
          <w:rFonts w:asciiTheme="minorHAnsi" w:hAnsiTheme="minorHAnsi" w:cstheme="minorHAnsi"/>
          <w:b/>
          <w:bCs/>
          <w:color w:val="000000"/>
          <w:sz w:val="22"/>
          <w:szCs w:val="22"/>
        </w:rPr>
        <w:t>Note:</w:t>
      </w:r>
      <w:r w:rsidRPr="00EA11C5">
        <w:rPr>
          <w:rFonts w:asciiTheme="minorHAnsi" w:hAnsiTheme="minorHAnsi" w:cstheme="minorHAnsi"/>
          <w:color w:val="000000"/>
          <w:sz w:val="22"/>
          <w:szCs w:val="22"/>
        </w:rPr>
        <w:t xml:space="preserve"> Deep cleaning, requiring the service to close for up to two days, will only be conducted by a specialist service on a case-by-case basis on advice from CECA/ACT Health.</w:t>
      </w:r>
    </w:p>
    <w:p w14:paraId="36EF46DC" w14:textId="04F367BF" w:rsidR="00EA11C5" w:rsidRPr="00FC3E3E" w:rsidRDefault="00EA11C5">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Heritage educators and children will be reminded to cough and sneeze into their elbow or directly into a tissue and throw the tissue in a bin</w:t>
      </w:r>
      <w:r w:rsidR="00FC3E3E">
        <w:rPr>
          <w:rFonts w:asciiTheme="minorHAnsi" w:hAnsiTheme="minorHAnsi" w:cstheme="minorHAnsi"/>
          <w:color w:val="000000"/>
          <w:sz w:val="22"/>
          <w:szCs w:val="22"/>
        </w:rPr>
        <w:t xml:space="preserve">, </w:t>
      </w:r>
      <w:r w:rsidRPr="00FC3E3E">
        <w:rPr>
          <w:rFonts w:asciiTheme="minorHAnsi" w:hAnsiTheme="minorHAnsi" w:cstheme="minorHAnsi"/>
          <w:color w:val="000000"/>
          <w:sz w:val="22"/>
          <w:szCs w:val="22"/>
        </w:rPr>
        <w:t xml:space="preserve">to avoid touching their eyes, </w:t>
      </w:r>
      <w:proofErr w:type="gramStart"/>
      <w:r w:rsidRPr="00FC3E3E">
        <w:rPr>
          <w:rFonts w:asciiTheme="minorHAnsi" w:hAnsiTheme="minorHAnsi" w:cstheme="minorHAnsi"/>
          <w:color w:val="000000"/>
          <w:sz w:val="22"/>
          <w:szCs w:val="22"/>
        </w:rPr>
        <w:t>nose</w:t>
      </w:r>
      <w:proofErr w:type="gramEnd"/>
      <w:r w:rsidRPr="00FC3E3E">
        <w:rPr>
          <w:rFonts w:asciiTheme="minorHAnsi" w:hAnsiTheme="minorHAnsi" w:cstheme="minorHAnsi"/>
          <w:color w:val="000000"/>
          <w:sz w:val="22"/>
          <w:szCs w:val="22"/>
        </w:rPr>
        <w:t xml:space="preserve"> and mouth with unwashed hands and to avoid close contact with others.</w:t>
      </w:r>
    </w:p>
    <w:p w14:paraId="147E27A3"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Heritage will consider physical distancing strategies during heightened risk periods, taking into account the advice of The Australian Health Protection </w:t>
      </w:r>
      <w:proofErr w:type="gramStart"/>
      <w:r w:rsidRPr="00EA11C5">
        <w:rPr>
          <w:rFonts w:asciiTheme="minorHAnsi" w:hAnsiTheme="minorHAnsi" w:cstheme="minorHAnsi"/>
          <w:color w:val="000000"/>
          <w:sz w:val="22"/>
          <w:szCs w:val="22"/>
        </w:rPr>
        <w:t>Principle</w:t>
      </w:r>
      <w:proofErr w:type="gramEnd"/>
      <w:r w:rsidRPr="00EA11C5">
        <w:rPr>
          <w:rFonts w:asciiTheme="minorHAnsi" w:hAnsiTheme="minorHAnsi" w:cstheme="minorHAnsi"/>
          <w:color w:val="000000"/>
          <w:sz w:val="22"/>
          <w:szCs w:val="22"/>
        </w:rPr>
        <w:t xml:space="preserve"> Committee (AHPCC) that maintaining 1.5m between children is not appropriate or practical in education and care services. The advice applies to children interacting with other children, </w:t>
      </w:r>
      <w:proofErr w:type="gramStart"/>
      <w:r w:rsidRPr="00EA11C5">
        <w:rPr>
          <w:rFonts w:asciiTheme="minorHAnsi" w:hAnsiTheme="minorHAnsi" w:cstheme="minorHAnsi"/>
          <w:color w:val="000000"/>
          <w:sz w:val="22"/>
          <w:szCs w:val="22"/>
        </w:rPr>
        <w:t>and also</w:t>
      </w:r>
      <w:proofErr w:type="gramEnd"/>
      <w:r w:rsidRPr="00EA11C5">
        <w:rPr>
          <w:rFonts w:asciiTheme="minorHAnsi" w:hAnsiTheme="minorHAnsi" w:cstheme="minorHAnsi"/>
          <w:color w:val="000000"/>
          <w:sz w:val="22"/>
          <w:szCs w:val="22"/>
        </w:rPr>
        <w:t xml:space="preserve"> to adults providing care or interacting with children in this environment. </w:t>
      </w:r>
    </w:p>
    <w:p w14:paraId="46C35728"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Adults must continue to undertake physical distancing when interacting with other adults, in areas such as staff rooms and when picking up or dropping off children.</w:t>
      </w:r>
    </w:p>
    <w:p w14:paraId="4EF3632F"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eastAsia="Calibri" w:hAnsiTheme="minorHAnsi" w:cstheme="minorHAnsi"/>
          <w:color w:val="000000"/>
          <w:sz w:val="22"/>
          <w:szCs w:val="22"/>
        </w:rPr>
        <w:lastRenderedPageBreak/>
        <w:t xml:space="preserve">Parents will be encouraged not to come into the service during heightened risk periods and </w:t>
      </w:r>
      <w:r w:rsidRPr="00EA11C5">
        <w:rPr>
          <w:rFonts w:asciiTheme="minorHAnsi" w:hAnsiTheme="minorHAnsi" w:cstheme="minorHAnsi"/>
          <w:color w:val="000000"/>
          <w:sz w:val="22"/>
          <w:szCs w:val="22"/>
        </w:rPr>
        <w:t>arrival and departure routines modified to encourage physical distancing and reduce contact with families/</w:t>
      </w:r>
      <w:proofErr w:type="spellStart"/>
      <w:r w:rsidRPr="00EA11C5">
        <w:rPr>
          <w:rFonts w:asciiTheme="minorHAnsi" w:hAnsiTheme="minorHAnsi" w:cstheme="minorHAnsi"/>
          <w:color w:val="000000"/>
          <w:sz w:val="22"/>
          <w:szCs w:val="22"/>
        </w:rPr>
        <w:t>carers</w:t>
      </w:r>
      <w:proofErr w:type="spellEnd"/>
      <w:r w:rsidRPr="00EA11C5">
        <w:rPr>
          <w:rFonts w:asciiTheme="minorHAnsi" w:hAnsiTheme="minorHAnsi" w:cstheme="minorHAnsi"/>
          <w:color w:val="000000"/>
          <w:sz w:val="22"/>
          <w:szCs w:val="22"/>
        </w:rPr>
        <w:t xml:space="preserve"> at pick up and drop off as far as practicable.</w:t>
      </w:r>
    </w:p>
    <w:p w14:paraId="6A30F11E"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sz w:val="22"/>
          <w:szCs w:val="22"/>
        </w:rPr>
      </w:pPr>
      <w:r w:rsidRPr="00EA11C5">
        <w:rPr>
          <w:rFonts w:asciiTheme="minorHAnsi" w:hAnsiTheme="minorHAnsi" w:cstheme="minorHAnsi"/>
          <w:sz w:val="22"/>
          <w:szCs w:val="22"/>
        </w:rPr>
        <w:t xml:space="preserve">Educators will consider the setup of rooms and implement small group play, staggered </w:t>
      </w:r>
      <w:proofErr w:type="gramStart"/>
      <w:r w:rsidRPr="00EA11C5">
        <w:rPr>
          <w:rFonts w:asciiTheme="minorHAnsi" w:hAnsiTheme="minorHAnsi" w:cstheme="minorHAnsi"/>
          <w:sz w:val="22"/>
          <w:szCs w:val="22"/>
        </w:rPr>
        <w:t>mealtimes</w:t>
      </w:r>
      <w:proofErr w:type="gramEnd"/>
      <w:r w:rsidRPr="00EA11C5">
        <w:rPr>
          <w:rFonts w:asciiTheme="minorHAnsi" w:hAnsiTheme="minorHAnsi" w:cstheme="minorHAnsi"/>
          <w:sz w:val="22"/>
          <w:szCs w:val="22"/>
        </w:rPr>
        <w:t xml:space="preserve"> and outdoor play opportunities whenever possible. </w:t>
      </w:r>
    </w:p>
    <w:p w14:paraId="729EED14"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sz w:val="22"/>
          <w:szCs w:val="22"/>
        </w:rPr>
      </w:pPr>
      <w:r w:rsidRPr="00EA11C5">
        <w:rPr>
          <w:rFonts w:asciiTheme="minorHAnsi" w:hAnsiTheme="minorHAnsi" w:cstheme="minorHAnsi"/>
          <w:sz w:val="22"/>
          <w:szCs w:val="22"/>
        </w:rPr>
        <w:t xml:space="preserve">Windows will be opened during the day where possible, ventilation </w:t>
      </w:r>
      <w:proofErr w:type="spellStart"/>
      <w:r w:rsidRPr="00EA11C5">
        <w:rPr>
          <w:rFonts w:asciiTheme="minorHAnsi" w:hAnsiTheme="minorHAnsi" w:cstheme="minorHAnsi"/>
          <w:sz w:val="22"/>
          <w:szCs w:val="22"/>
        </w:rPr>
        <w:t>maximised</w:t>
      </w:r>
      <w:proofErr w:type="spellEnd"/>
      <w:r w:rsidRPr="00EA11C5">
        <w:rPr>
          <w:rFonts w:asciiTheme="minorHAnsi" w:hAnsiTheme="minorHAnsi" w:cstheme="minorHAnsi"/>
          <w:sz w:val="22"/>
          <w:szCs w:val="22"/>
        </w:rPr>
        <w:t>, and air purifiers placed in each room.</w:t>
      </w:r>
    </w:p>
    <w:p w14:paraId="55FA08A8" w14:textId="301A2909"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sz w:val="22"/>
          <w:szCs w:val="22"/>
        </w:rPr>
      </w:pPr>
      <w:r w:rsidRPr="00EA11C5">
        <w:rPr>
          <w:rFonts w:asciiTheme="minorHAnsi" w:hAnsiTheme="minorHAnsi" w:cstheme="minorHAnsi"/>
          <w:sz w:val="22"/>
          <w:szCs w:val="22"/>
        </w:rPr>
        <w:t xml:space="preserve">Educators will </w:t>
      </w:r>
      <w:r w:rsidR="0084357D">
        <w:rPr>
          <w:rFonts w:asciiTheme="minorHAnsi" w:hAnsiTheme="minorHAnsi" w:cstheme="minorHAnsi"/>
          <w:sz w:val="22"/>
          <w:szCs w:val="22"/>
        </w:rPr>
        <w:t>mitigate the risks of</w:t>
      </w:r>
      <w:r w:rsidRPr="00EA11C5">
        <w:rPr>
          <w:rFonts w:asciiTheme="minorHAnsi" w:hAnsiTheme="minorHAnsi" w:cstheme="minorHAnsi"/>
          <w:sz w:val="22"/>
          <w:szCs w:val="22"/>
        </w:rPr>
        <w:t xml:space="preserve"> activities that </w:t>
      </w:r>
      <w:r w:rsidR="00ED60A8">
        <w:rPr>
          <w:rFonts w:asciiTheme="minorHAnsi" w:hAnsiTheme="minorHAnsi" w:cstheme="minorHAnsi"/>
          <w:sz w:val="22"/>
          <w:szCs w:val="22"/>
        </w:rPr>
        <w:t>may</w:t>
      </w:r>
      <w:r w:rsidRPr="00EA11C5">
        <w:rPr>
          <w:rFonts w:asciiTheme="minorHAnsi" w:hAnsiTheme="minorHAnsi" w:cstheme="minorHAnsi"/>
          <w:sz w:val="22"/>
          <w:szCs w:val="22"/>
        </w:rPr>
        <w:t xml:space="preserve"> spread germs </w:t>
      </w:r>
      <w:proofErr w:type="spellStart"/>
      <w:r w:rsidR="0084357D">
        <w:rPr>
          <w:rFonts w:asciiTheme="minorHAnsi" w:hAnsiTheme="minorHAnsi" w:cstheme="minorHAnsi"/>
          <w:sz w:val="22"/>
          <w:szCs w:val="22"/>
        </w:rPr>
        <w:t>eg</w:t>
      </w:r>
      <w:proofErr w:type="spellEnd"/>
      <w:r w:rsidR="0084357D">
        <w:rPr>
          <w:rFonts w:asciiTheme="minorHAnsi" w:hAnsiTheme="minorHAnsi" w:cstheme="minorHAnsi"/>
          <w:sz w:val="22"/>
          <w:szCs w:val="22"/>
        </w:rPr>
        <w:t xml:space="preserve">, </w:t>
      </w:r>
      <w:r w:rsidRPr="00EA11C5">
        <w:rPr>
          <w:rFonts w:asciiTheme="minorHAnsi" w:hAnsiTheme="minorHAnsi" w:cstheme="minorHAnsi"/>
          <w:sz w:val="22"/>
          <w:szCs w:val="22"/>
        </w:rPr>
        <w:t>sharing play dough</w:t>
      </w:r>
      <w:r w:rsidR="00ED60A8">
        <w:rPr>
          <w:rFonts w:asciiTheme="minorHAnsi" w:hAnsiTheme="minorHAnsi" w:cstheme="minorHAnsi"/>
          <w:sz w:val="22"/>
          <w:szCs w:val="22"/>
        </w:rPr>
        <w:t xml:space="preserve">. </w:t>
      </w:r>
      <w:r w:rsidRPr="00EA11C5">
        <w:rPr>
          <w:rFonts w:asciiTheme="minorHAnsi" w:hAnsiTheme="minorHAnsi" w:cstheme="minorHAnsi"/>
          <w:sz w:val="22"/>
          <w:szCs w:val="22"/>
        </w:rPr>
        <w:t>using wind instruments (</w:t>
      </w:r>
      <w:proofErr w:type="spellStart"/>
      <w:r w:rsidR="0084357D">
        <w:rPr>
          <w:rFonts w:asciiTheme="minorHAnsi" w:hAnsiTheme="minorHAnsi" w:cstheme="minorHAnsi"/>
          <w:sz w:val="22"/>
          <w:szCs w:val="22"/>
        </w:rPr>
        <w:t>eg</w:t>
      </w:r>
      <w:proofErr w:type="spellEnd"/>
      <w:r w:rsidR="0084357D">
        <w:rPr>
          <w:rFonts w:asciiTheme="minorHAnsi" w:hAnsiTheme="minorHAnsi" w:cstheme="minorHAnsi"/>
          <w:sz w:val="22"/>
          <w:szCs w:val="22"/>
        </w:rPr>
        <w:t xml:space="preserve">, regularly replacing </w:t>
      </w:r>
      <w:r w:rsidRPr="00EA11C5">
        <w:rPr>
          <w:rFonts w:asciiTheme="minorHAnsi" w:hAnsiTheme="minorHAnsi" w:cstheme="minorHAnsi"/>
          <w:sz w:val="22"/>
          <w:szCs w:val="22"/>
        </w:rPr>
        <w:t>play dough</w:t>
      </w:r>
      <w:r w:rsidR="00ED60A8">
        <w:rPr>
          <w:rFonts w:asciiTheme="minorHAnsi" w:hAnsiTheme="minorHAnsi" w:cstheme="minorHAnsi"/>
          <w:sz w:val="22"/>
          <w:szCs w:val="22"/>
        </w:rPr>
        <w:t xml:space="preserve">, </w:t>
      </w:r>
      <w:r w:rsidR="0084357D">
        <w:rPr>
          <w:rFonts w:asciiTheme="minorHAnsi" w:hAnsiTheme="minorHAnsi" w:cstheme="minorHAnsi"/>
          <w:sz w:val="22"/>
          <w:szCs w:val="22"/>
        </w:rPr>
        <w:t>singing outside).</w:t>
      </w:r>
    </w:p>
    <w:p w14:paraId="742B008D"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sz w:val="22"/>
          <w:szCs w:val="22"/>
        </w:rPr>
      </w:pPr>
      <w:r w:rsidRPr="00EA11C5">
        <w:rPr>
          <w:rFonts w:asciiTheme="minorHAnsi" w:hAnsiTheme="minorHAnsi" w:cstheme="minorHAnsi"/>
          <w:sz w:val="22"/>
          <w:szCs w:val="22"/>
        </w:rPr>
        <w:t>Food sharing will be avoided.</w:t>
      </w:r>
    </w:p>
    <w:p w14:paraId="30C1142A" w14:textId="77777777" w:rsidR="00EA11C5" w:rsidRPr="00EA11C5" w:rsidRDefault="00EA11C5">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sz w:val="22"/>
          <w:szCs w:val="22"/>
        </w:rPr>
        <w:t xml:space="preserve">Social events, meetings, </w:t>
      </w:r>
      <w:proofErr w:type="gramStart"/>
      <w:r w:rsidRPr="00EA11C5">
        <w:rPr>
          <w:rFonts w:asciiTheme="minorHAnsi" w:hAnsiTheme="minorHAnsi" w:cstheme="minorHAnsi"/>
          <w:sz w:val="22"/>
          <w:szCs w:val="22"/>
        </w:rPr>
        <w:t>visitors</w:t>
      </w:r>
      <w:proofErr w:type="gramEnd"/>
      <w:r w:rsidRPr="00EA11C5">
        <w:rPr>
          <w:rFonts w:asciiTheme="minorHAnsi" w:hAnsiTheme="minorHAnsi" w:cstheme="minorHAnsi"/>
          <w:sz w:val="22"/>
          <w:szCs w:val="22"/>
        </w:rPr>
        <w:t xml:space="preserve"> and excursions will be restricted during heightened risk periods and risk assessments conducted that take into account the latest advice from the authorities and those at high risk such as those with medical conditions. </w:t>
      </w:r>
    </w:p>
    <w:p w14:paraId="7A2F5B4F" w14:textId="0F97D47A" w:rsidR="00EA11C5" w:rsidRPr="00EA11C5" w:rsidRDefault="00ED60A8">
      <w:pPr>
        <w:widowControl/>
        <w:numPr>
          <w:ilvl w:val="0"/>
          <w:numId w:val="40"/>
        </w:numPr>
        <w:shd w:val="clear" w:color="auto" w:fill="FFFFFF" w:themeFill="background1"/>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T</w:t>
      </w:r>
      <w:r w:rsidR="00EA11C5" w:rsidRPr="00EA11C5">
        <w:rPr>
          <w:rFonts w:asciiTheme="minorHAnsi" w:hAnsiTheme="minorHAnsi" w:cstheme="minorHAnsi"/>
          <w:color w:val="000000"/>
          <w:sz w:val="22"/>
          <w:szCs w:val="22"/>
        </w:rPr>
        <w:t>raining will be provided to support educators such as through the provision of resources</w:t>
      </w:r>
      <w:r>
        <w:rPr>
          <w:rFonts w:asciiTheme="minorHAnsi" w:hAnsiTheme="minorHAnsi" w:cstheme="minorHAnsi"/>
          <w:color w:val="000000"/>
          <w:sz w:val="22"/>
          <w:szCs w:val="22"/>
        </w:rPr>
        <w:t>/</w:t>
      </w:r>
      <w:r w:rsidR="00EA11C5" w:rsidRPr="00EA11C5">
        <w:rPr>
          <w:rFonts w:asciiTheme="minorHAnsi" w:hAnsiTheme="minorHAnsi" w:cstheme="minorHAnsi"/>
          <w:color w:val="000000"/>
          <w:sz w:val="22"/>
          <w:szCs w:val="22"/>
        </w:rPr>
        <w:t>webinars.</w:t>
      </w:r>
    </w:p>
    <w:p w14:paraId="69B06AC5" w14:textId="6FC575F5" w:rsidR="00EA11C5" w:rsidRDefault="00EA11C5">
      <w:pPr>
        <w:widowControl/>
        <w:numPr>
          <w:ilvl w:val="0"/>
          <w:numId w:val="38"/>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The Director will provide information/factsheets to families and staff on the virus and to support mental health and wellbeing</w:t>
      </w:r>
      <w:r w:rsidR="0084357D">
        <w:rPr>
          <w:rFonts w:asciiTheme="minorHAnsi" w:hAnsiTheme="minorHAnsi" w:cstheme="minorHAnsi"/>
          <w:color w:val="000000"/>
          <w:sz w:val="22"/>
          <w:szCs w:val="22"/>
        </w:rPr>
        <w:t xml:space="preserve">. Refer to: Members Area of the </w:t>
      </w:r>
      <w:hyperlink r:id="rId18" w:history="1">
        <w:r w:rsidR="0084357D" w:rsidRPr="0084357D">
          <w:rPr>
            <w:rStyle w:val="Hyperlink"/>
            <w:rFonts w:asciiTheme="minorHAnsi" w:hAnsiTheme="minorHAnsi" w:cstheme="minorHAnsi"/>
            <w:sz w:val="22"/>
            <w:szCs w:val="22"/>
          </w:rPr>
          <w:t>Heritage Website.</w:t>
        </w:r>
      </w:hyperlink>
    </w:p>
    <w:p w14:paraId="054B367D" w14:textId="77777777" w:rsidR="004E07CA" w:rsidRPr="00ED60A8" w:rsidRDefault="004E07CA" w:rsidP="004E07CA">
      <w:pPr>
        <w:widowControl/>
        <w:shd w:val="clear" w:color="auto" w:fill="FFFFFF" w:themeFill="background1"/>
        <w:autoSpaceDE/>
        <w:autoSpaceDN/>
        <w:adjustRightInd/>
        <w:ind w:left="360"/>
        <w:rPr>
          <w:rFonts w:asciiTheme="minorHAnsi" w:hAnsiTheme="minorHAnsi" w:cstheme="minorHAnsi"/>
          <w:color w:val="000000"/>
          <w:sz w:val="22"/>
          <w:szCs w:val="22"/>
        </w:rPr>
      </w:pPr>
    </w:p>
    <w:p w14:paraId="2FFCEB86" w14:textId="77777777" w:rsidR="00EA11C5" w:rsidRPr="00EA11C5" w:rsidRDefault="00EA11C5" w:rsidP="00ED60A8">
      <w:pPr>
        <w:pStyle w:val="BodyText3"/>
        <w:shd w:val="clear" w:color="auto" w:fill="BFBFBF" w:themeFill="background1" w:themeFillShade="BF"/>
        <w:spacing w:after="0"/>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Exclusion Requirements</w:t>
      </w:r>
    </w:p>
    <w:p w14:paraId="118526C6" w14:textId="7C6BC7A6" w:rsidR="00EA11C5" w:rsidRPr="002C5687" w:rsidRDefault="00EA11C5">
      <w:pPr>
        <w:pStyle w:val="ListParagraph"/>
        <w:widowControl/>
        <w:numPr>
          <w:ilvl w:val="0"/>
          <w:numId w:val="41"/>
        </w:numPr>
        <w:shd w:val="clear" w:color="auto" w:fill="FFFFFF" w:themeFill="background1"/>
        <w:autoSpaceDE/>
        <w:autoSpaceDN/>
        <w:adjustRightInd/>
        <w:spacing w:before="60"/>
        <w:ind w:left="357" w:hanging="357"/>
        <w:contextualSpacing w:val="0"/>
        <w:rPr>
          <w:rFonts w:asciiTheme="minorHAnsi" w:hAnsiTheme="minorHAnsi" w:cstheme="minorHAnsi"/>
          <w:b/>
          <w:bCs/>
          <w:color w:val="000000"/>
          <w:sz w:val="22"/>
          <w:szCs w:val="22"/>
        </w:rPr>
      </w:pPr>
      <w:r w:rsidRPr="00EA11C5">
        <w:rPr>
          <w:rFonts w:asciiTheme="minorHAnsi" w:eastAsia="Calibri" w:hAnsiTheme="minorHAnsi" w:cstheme="minorHAnsi"/>
          <w:color w:val="000000"/>
          <w:sz w:val="22"/>
          <w:szCs w:val="22"/>
        </w:rPr>
        <w:t xml:space="preserve">Those who have returned from </w:t>
      </w:r>
      <w:hyperlink r:id="rId19" w:history="1">
        <w:r w:rsidRPr="0084357D">
          <w:rPr>
            <w:rStyle w:val="Hyperlink"/>
            <w:rFonts w:asciiTheme="minorHAnsi" w:eastAsia="Calibri" w:hAnsiTheme="minorHAnsi" w:cstheme="minorHAnsi"/>
            <w:sz w:val="22"/>
            <w:szCs w:val="22"/>
          </w:rPr>
          <w:t>interstate or overseas</w:t>
        </w:r>
      </w:hyperlink>
      <w:r w:rsidRPr="00EA11C5">
        <w:rPr>
          <w:rFonts w:asciiTheme="minorHAnsi" w:eastAsia="Calibri" w:hAnsiTheme="minorHAnsi" w:cstheme="minorHAnsi"/>
          <w:color w:val="000000"/>
          <w:sz w:val="22"/>
          <w:szCs w:val="22"/>
        </w:rPr>
        <w:t xml:space="preserve"> until </w:t>
      </w:r>
      <w:r w:rsidRPr="00EA11C5">
        <w:rPr>
          <w:rFonts w:asciiTheme="minorHAnsi" w:hAnsiTheme="minorHAnsi" w:cstheme="minorHAnsi"/>
          <w:color w:val="000000"/>
          <w:sz w:val="22"/>
          <w:szCs w:val="22"/>
        </w:rPr>
        <w:t xml:space="preserve">they have completed </w:t>
      </w:r>
      <w:r w:rsidR="0084357D">
        <w:rPr>
          <w:rFonts w:asciiTheme="minorHAnsi" w:hAnsiTheme="minorHAnsi" w:cstheme="minorHAnsi"/>
          <w:color w:val="000000"/>
          <w:sz w:val="22"/>
          <w:szCs w:val="22"/>
        </w:rPr>
        <w:t>any current restrictions.</w:t>
      </w:r>
    </w:p>
    <w:p w14:paraId="3C2D2E01" w14:textId="19D4B22B" w:rsidR="00EA11C5" w:rsidRPr="00EA11C5" w:rsidRDefault="009E181E">
      <w:pPr>
        <w:widowControl/>
        <w:numPr>
          <w:ilvl w:val="0"/>
          <w:numId w:val="38"/>
        </w:numPr>
        <w:shd w:val="clear" w:color="auto" w:fill="FFFFFF" w:themeFill="background1"/>
        <w:autoSpaceDE/>
        <w:autoSpaceDN/>
        <w:adjustRightInd/>
        <w:rPr>
          <w:rFonts w:asciiTheme="minorHAnsi" w:hAnsiTheme="minorHAnsi" w:cstheme="minorHAnsi"/>
          <w:color w:val="000000"/>
          <w:sz w:val="22"/>
          <w:szCs w:val="22"/>
        </w:rPr>
      </w:pPr>
      <w:r>
        <w:rPr>
          <w:rFonts w:asciiTheme="minorHAnsi" w:eastAsia="Calibri" w:hAnsiTheme="minorHAnsi" w:cstheme="minorHAnsi"/>
          <w:color w:val="000000"/>
          <w:sz w:val="22"/>
          <w:szCs w:val="22"/>
        </w:rPr>
        <w:t xml:space="preserve">Children </w:t>
      </w:r>
      <w:r w:rsidR="00252DAB">
        <w:rPr>
          <w:rFonts w:asciiTheme="minorHAnsi" w:eastAsia="Calibri" w:hAnsiTheme="minorHAnsi" w:cstheme="minorHAnsi"/>
          <w:color w:val="000000"/>
          <w:sz w:val="22"/>
          <w:szCs w:val="22"/>
        </w:rPr>
        <w:t xml:space="preserve">who are </w:t>
      </w:r>
      <w:r w:rsidR="00252DAB" w:rsidRPr="008D0FBC">
        <w:rPr>
          <w:rFonts w:asciiTheme="minorHAnsi" w:eastAsia="Calibri" w:hAnsiTheme="minorHAnsi" w:cstheme="minorHAnsi"/>
          <w:color w:val="000000"/>
          <w:sz w:val="22"/>
          <w:szCs w:val="22"/>
        </w:rPr>
        <w:t>household contacts</w:t>
      </w:r>
      <w:r w:rsidR="00252DAB">
        <w:rPr>
          <w:rFonts w:asciiTheme="minorHAnsi" w:eastAsia="Calibri" w:hAnsiTheme="minorHAnsi" w:cstheme="minorHAnsi"/>
          <w:color w:val="000000"/>
          <w:sz w:val="22"/>
          <w:szCs w:val="22"/>
        </w:rPr>
        <w:t xml:space="preserve"> of a person diagnose</w:t>
      </w:r>
      <w:r w:rsidR="008D0FBC">
        <w:rPr>
          <w:rFonts w:asciiTheme="minorHAnsi" w:eastAsia="Calibri" w:hAnsiTheme="minorHAnsi" w:cstheme="minorHAnsi"/>
          <w:color w:val="000000"/>
          <w:sz w:val="22"/>
          <w:szCs w:val="22"/>
        </w:rPr>
        <w:t>d</w:t>
      </w:r>
      <w:r w:rsidR="00252DAB">
        <w:rPr>
          <w:rFonts w:asciiTheme="minorHAnsi" w:eastAsia="Calibri" w:hAnsiTheme="minorHAnsi" w:cstheme="minorHAnsi"/>
          <w:color w:val="000000"/>
          <w:sz w:val="22"/>
          <w:szCs w:val="22"/>
        </w:rPr>
        <w:t xml:space="preserve"> with COVID-19</w:t>
      </w:r>
      <w:r w:rsidR="008D0FBC">
        <w:rPr>
          <w:rFonts w:asciiTheme="minorHAnsi" w:eastAsia="Calibri" w:hAnsiTheme="minorHAnsi" w:cstheme="minorHAnsi"/>
          <w:color w:val="000000"/>
          <w:sz w:val="22"/>
          <w:szCs w:val="22"/>
        </w:rPr>
        <w:t>, until th</w:t>
      </w:r>
      <w:r w:rsidR="000D190B">
        <w:rPr>
          <w:rFonts w:asciiTheme="minorHAnsi" w:eastAsia="Calibri" w:hAnsiTheme="minorHAnsi" w:cstheme="minorHAnsi"/>
          <w:color w:val="000000"/>
          <w:sz w:val="22"/>
          <w:szCs w:val="22"/>
        </w:rPr>
        <w:t>at person</w:t>
      </w:r>
      <w:r w:rsidR="008D0FBC">
        <w:rPr>
          <w:rFonts w:asciiTheme="minorHAnsi" w:eastAsia="Calibri" w:hAnsiTheme="minorHAnsi" w:cstheme="minorHAnsi"/>
          <w:color w:val="000000"/>
          <w:sz w:val="22"/>
          <w:szCs w:val="22"/>
        </w:rPr>
        <w:t xml:space="preserve"> has completed their quarantine period.</w:t>
      </w:r>
    </w:p>
    <w:p w14:paraId="4B27AFD3" w14:textId="77777777" w:rsidR="00581A9B" w:rsidRPr="00581A9B" w:rsidRDefault="00EA11C5">
      <w:pPr>
        <w:widowControl/>
        <w:numPr>
          <w:ilvl w:val="0"/>
          <w:numId w:val="38"/>
        </w:numPr>
        <w:shd w:val="clear" w:color="auto" w:fill="FFFFFF" w:themeFill="background1"/>
        <w:autoSpaceDE/>
        <w:autoSpaceDN/>
        <w:adjustRightInd/>
        <w:rPr>
          <w:rFonts w:asciiTheme="minorHAnsi" w:hAnsiTheme="minorHAnsi" w:cstheme="minorHAnsi"/>
          <w:color w:val="000000"/>
          <w:sz w:val="22"/>
          <w:szCs w:val="22"/>
          <w:u w:val="single"/>
        </w:rPr>
      </w:pPr>
      <w:r w:rsidRPr="00EA11C5">
        <w:rPr>
          <w:rFonts w:asciiTheme="minorHAnsi" w:hAnsiTheme="minorHAnsi" w:cstheme="minorHAnsi"/>
          <w:color w:val="000000"/>
          <w:sz w:val="22"/>
          <w:szCs w:val="22"/>
        </w:rPr>
        <w:t xml:space="preserve">Those </w:t>
      </w:r>
      <w:r w:rsidR="002C5687">
        <w:rPr>
          <w:rFonts w:asciiTheme="minorHAnsi" w:hAnsiTheme="minorHAnsi" w:cstheme="minorHAnsi"/>
          <w:color w:val="000000"/>
          <w:sz w:val="22"/>
          <w:szCs w:val="22"/>
        </w:rPr>
        <w:t xml:space="preserve">who have been </w:t>
      </w:r>
      <w:hyperlink r:id="rId20" w:history="1">
        <w:r w:rsidR="002C5687" w:rsidRPr="002C5687">
          <w:rPr>
            <w:rStyle w:val="Hyperlink"/>
            <w:rFonts w:asciiTheme="minorHAnsi" w:hAnsiTheme="minorHAnsi" w:cstheme="minorHAnsi"/>
            <w:sz w:val="22"/>
            <w:szCs w:val="22"/>
          </w:rPr>
          <w:t>diagnosed with COVID-19</w:t>
        </w:r>
      </w:hyperlink>
      <w:r w:rsidR="002C5687">
        <w:rPr>
          <w:rFonts w:asciiTheme="minorHAnsi" w:hAnsiTheme="minorHAnsi" w:cstheme="minorHAnsi"/>
          <w:color w:val="000000"/>
          <w:sz w:val="22"/>
          <w:szCs w:val="22"/>
        </w:rPr>
        <w:t xml:space="preserve"> or have</w:t>
      </w:r>
      <w:r w:rsidRPr="00EA11C5">
        <w:rPr>
          <w:rFonts w:asciiTheme="minorHAnsi" w:hAnsiTheme="minorHAnsi" w:cstheme="minorHAnsi"/>
          <w:color w:val="000000"/>
          <w:sz w:val="22"/>
          <w:szCs w:val="22"/>
        </w:rPr>
        <w:t xml:space="preserve"> a </w:t>
      </w:r>
      <w:hyperlink r:id="rId21" w:anchor="Stay-home-if-you-re-unwell-and-get-tested" w:history="1">
        <w:r w:rsidRPr="00875F1E">
          <w:rPr>
            <w:rStyle w:val="Hyperlink"/>
            <w:rFonts w:asciiTheme="minorHAnsi" w:hAnsiTheme="minorHAnsi" w:cstheme="minorHAnsi"/>
            <w:sz w:val="22"/>
            <w:szCs w:val="22"/>
          </w:rPr>
          <w:t>fever or other COVID-19 symptoms</w:t>
        </w:r>
      </w:hyperlink>
      <w:r w:rsidRPr="00EA11C5">
        <w:rPr>
          <w:rFonts w:asciiTheme="minorHAnsi" w:hAnsiTheme="minorHAnsi" w:cstheme="minorHAnsi"/>
          <w:color w:val="000000"/>
          <w:sz w:val="22"/>
          <w:szCs w:val="22"/>
        </w:rPr>
        <w:t xml:space="preserve"> until they have completed the </w:t>
      </w:r>
      <w:r w:rsidRPr="00875F1E">
        <w:rPr>
          <w:rFonts w:asciiTheme="minorHAnsi" w:hAnsiTheme="minorHAnsi" w:cstheme="minorHAnsi"/>
          <w:color w:val="000000"/>
          <w:sz w:val="22"/>
          <w:szCs w:val="22"/>
        </w:rPr>
        <w:t>current testing and isolation/quarantine requirements</w:t>
      </w:r>
      <w:r w:rsidRPr="00EA11C5">
        <w:rPr>
          <w:rFonts w:asciiTheme="minorHAnsi" w:hAnsiTheme="minorHAnsi" w:cstheme="minorHAnsi"/>
          <w:color w:val="000000"/>
          <w:sz w:val="22"/>
          <w:szCs w:val="22"/>
        </w:rPr>
        <w:t xml:space="preserve"> and their symptoms resolve.</w:t>
      </w:r>
      <w:r w:rsidR="0084357D">
        <w:rPr>
          <w:rFonts w:asciiTheme="minorHAnsi" w:hAnsiTheme="minorHAnsi" w:cstheme="minorHAnsi"/>
          <w:color w:val="000000"/>
          <w:sz w:val="22"/>
          <w:szCs w:val="22"/>
        </w:rPr>
        <w:t xml:space="preserve"> </w:t>
      </w:r>
    </w:p>
    <w:p w14:paraId="2C4ABF6C" w14:textId="0F84621D" w:rsidR="00EA11C5" w:rsidRPr="00581A9B" w:rsidRDefault="00EA11C5">
      <w:pPr>
        <w:widowControl/>
        <w:numPr>
          <w:ilvl w:val="0"/>
          <w:numId w:val="38"/>
        </w:numPr>
        <w:shd w:val="clear" w:color="auto" w:fill="FFFFFF" w:themeFill="background1"/>
        <w:autoSpaceDE/>
        <w:autoSpaceDN/>
        <w:adjustRightInd/>
        <w:rPr>
          <w:rFonts w:asciiTheme="minorHAnsi" w:hAnsiTheme="minorHAnsi" w:cstheme="minorHAnsi"/>
          <w:color w:val="000000"/>
          <w:sz w:val="22"/>
          <w:szCs w:val="22"/>
          <w:u w:val="single"/>
        </w:rPr>
      </w:pPr>
      <w:r w:rsidRPr="00EA11C5">
        <w:rPr>
          <w:rFonts w:asciiTheme="minorHAnsi" w:hAnsiTheme="minorHAnsi" w:cstheme="minorHAnsi"/>
          <w:b/>
          <w:bCs/>
          <w:color w:val="000000"/>
          <w:sz w:val="22"/>
          <w:szCs w:val="22"/>
        </w:rPr>
        <w:t>Note</w:t>
      </w:r>
      <w:r w:rsidR="00581A9B">
        <w:rPr>
          <w:rFonts w:asciiTheme="minorHAnsi" w:hAnsiTheme="minorHAnsi" w:cstheme="minorHAnsi"/>
          <w:b/>
          <w:bCs/>
          <w:color w:val="000000"/>
          <w:sz w:val="22"/>
          <w:szCs w:val="22"/>
        </w:rPr>
        <w:t xml:space="preserve"> 2</w:t>
      </w:r>
      <w:r w:rsidRPr="00EA11C5">
        <w:rPr>
          <w:rFonts w:asciiTheme="minorHAnsi" w:hAnsiTheme="minorHAnsi" w:cstheme="minorHAnsi"/>
          <w:b/>
          <w:bCs/>
          <w:color w:val="000000"/>
          <w:sz w:val="22"/>
          <w:szCs w:val="22"/>
        </w:rPr>
        <w:t xml:space="preserve">: </w:t>
      </w:r>
      <w:r w:rsidRPr="00EA11C5">
        <w:rPr>
          <w:rFonts w:asciiTheme="minorHAnsi" w:hAnsiTheme="minorHAnsi" w:cstheme="minorHAnsi"/>
          <w:color w:val="000000"/>
          <w:sz w:val="22"/>
          <w:szCs w:val="22"/>
        </w:rPr>
        <w:t>Children will not be excluded if they have a letter from their G.P. regarding an on-going, non-infectious, medical condition explaining the symptoms. However, they will be observed for new symptoms.</w:t>
      </w:r>
    </w:p>
    <w:p w14:paraId="75CE5749" w14:textId="52ECE73C" w:rsidR="00581A9B" w:rsidRPr="00581A9B" w:rsidRDefault="00581A9B">
      <w:pPr>
        <w:pStyle w:val="ListParagraph"/>
        <w:widowControl/>
        <w:numPr>
          <w:ilvl w:val="0"/>
          <w:numId w:val="38"/>
        </w:numPr>
        <w:shd w:val="clear" w:color="auto" w:fill="FFFFFF" w:themeFill="background1"/>
        <w:autoSpaceDE/>
        <w:autoSpaceDN/>
        <w:adjustRightInd/>
        <w:rPr>
          <w:rStyle w:val="Hyperlink"/>
          <w:rFonts w:asciiTheme="minorHAnsi" w:hAnsiTheme="minorHAnsi" w:cstheme="minorHAnsi"/>
          <w:color w:val="000000"/>
          <w:sz w:val="22"/>
          <w:szCs w:val="22"/>
          <w:u w:val="none"/>
        </w:rPr>
      </w:pPr>
      <w:r w:rsidRPr="00EA11C5">
        <w:rPr>
          <w:rFonts w:asciiTheme="minorHAnsi" w:hAnsiTheme="minorHAnsi" w:cstheme="minorHAnsi"/>
          <w:b/>
          <w:bCs/>
          <w:color w:val="000000"/>
          <w:sz w:val="22"/>
          <w:szCs w:val="22"/>
        </w:rPr>
        <w:t>N</w:t>
      </w:r>
      <w:r>
        <w:rPr>
          <w:rFonts w:asciiTheme="minorHAnsi" w:hAnsiTheme="minorHAnsi" w:cstheme="minorHAnsi"/>
          <w:b/>
          <w:bCs/>
          <w:color w:val="000000"/>
          <w:sz w:val="22"/>
          <w:szCs w:val="22"/>
        </w:rPr>
        <w:t>ote 2</w:t>
      </w:r>
      <w:r w:rsidRPr="00EA11C5">
        <w:rPr>
          <w:rFonts w:asciiTheme="minorHAnsi" w:hAnsiTheme="minorHAnsi" w:cstheme="minorHAnsi"/>
          <w:b/>
          <w:bCs/>
          <w:color w:val="000000"/>
          <w:sz w:val="22"/>
          <w:szCs w:val="22"/>
        </w:rPr>
        <w:t>:</w:t>
      </w:r>
      <w:r w:rsidRPr="00EA11C5">
        <w:rPr>
          <w:rFonts w:asciiTheme="minorHAnsi" w:hAnsiTheme="minorHAnsi" w:cstheme="minorHAnsi"/>
          <w:color w:val="000000"/>
          <w:sz w:val="22"/>
          <w:szCs w:val="22"/>
        </w:rPr>
        <w:t xml:space="preserve"> If a child has COVID-19 symptoms but tests negative on a RAT, they should have a PCR test and stay at home until </w:t>
      </w:r>
      <w:r>
        <w:rPr>
          <w:rFonts w:asciiTheme="minorHAnsi" w:hAnsiTheme="minorHAnsi" w:cstheme="minorHAnsi"/>
          <w:color w:val="000000"/>
          <w:sz w:val="22"/>
          <w:szCs w:val="22"/>
        </w:rPr>
        <w:t>the</w:t>
      </w:r>
      <w:r w:rsidRPr="00EA11C5">
        <w:rPr>
          <w:rFonts w:asciiTheme="minorHAnsi" w:hAnsiTheme="minorHAnsi" w:cstheme="minorHAnsi"/>
          <w:color w:val="000000"/>
          <w:sz w:val="22"/>
          <w:szCs w:val="22"/>
        </w:rPr>
        <w:t xml:space="preserve"> result. If the PCR is positive, they should follow the current guidance for people with COVID -19. If the PCR test is negative, they may return to Heritage when they are well. </w:t>
      </w:r>
    </w:p>
    <w:p w14:paraId="4A9E4AA8" w14:textId="77777777" w:rsidR="00EA11C5" w:rsidRPr="00EA11C5" w:rsidRDefault="00EA11C5">
      <w:pPr>
        <w:widowControl/>
        <w:numPr>
          <w:ilvl w:val="0"/>
          <w:numId w:val="38"/>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As per this policy, any child or staff member who is unwell and reasonably suspected to have a communicable disease will be excluded until cleared by a doctor to return.</w:t>
      </w:r>
      <w:r w:rsidRPr="00EA11C5">
        <w:rPr>
          <w:rFonts w:asciiTheme="minorHAnsi" w:hAnsiTheme="minorHAnsi" w:cstheme="minorHAnsi"/>
          <w:sz w:val="22"/>
          <w:szCs w:val="22"/>
        </w:rPr>
        <w:t xml:space="preserve"> </w:t>
      </w:r>
    </w:p>
    <w:p w14:paraId="11735AC2" w14:textId="77777777" w:rsidR="00ED60A8" w:rsidRPr="00EA11C5" w:rsidRDefault="00ED60A8" w:rsidP="00ED60A8">
      <w:pPr>
        <w:widowControl/>
        <w:shd w:val="clear" w:color="auto" w:fill="FFFFFF" w:themeFill="background1"/>
        <w:autoSpaceDE/>
        <w:autoSpaceDN/>
        <w:adjustRightInd/>
        <w:ind w:left="360"/>
        <w:rPr>
          <w:rFonts w:asciiTheme="minorHAnsi" w:hAnsiTheme="minorHAnsi" w:cstheme="minorHAnsi"/>
          <w:color w:val="000000"/>
          <w:sz w:val="22"/>
          <w:szCs w:val="22"/>
        </w:rPr>
      </w:pPr>
    </w:p>
    <w:p w14:paraId="4481F38E" w14:textId="77777777" w:rsidR="00EA11C5" w:rsidRPr="00EA11C5" w:rsidRDefault="00EA11C5" w:rsidP="00ED60A8">
      <w:pPr>
        <w:pStyle w:val="BodyText3"/>
        <w:shd w:val="clear" w:color="auto" w:fill="BFBFBF" w:themeFill="background1" w:themeFillShade="BF"/>
        <w:spacing w:after="0"/>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 xml:space="preserve">Procedures for a Positive Case </w:t>
      </w:r>
    </w:p>
    <w:p w14:paraId="4869758A" w14:textId="77777777" w:rsidR="00EA11C5" w:rsidRPr="00EA11C5" w:rsidRDefault="00EA11C5">
      <w:pPr>
        <w:pStyle w:val="ListParagraph"/>
        <w:widowControl/>
        <w:numPr>
          <w:ilvl w:val="0"/>
          <w:numId w:val="42"/>
        </w:numPr>
        <w:shd w:val="clear" w:color="auto" w:fill="FFFFFF" w:themeFill="background1"/>
        <w:autoSpaceDE/>
        <w:autoSpaceDN/>
        <w:adjustRightInd/>
        <w:spacing w:after="200"/>
        <w:rPr>
          <w:rFonts w:asciiTheme="minorHAnsi" w:hAnsiTheme="minorHAnsi" w:cstheme="minorHAnsi"/>
          <w:color w:val="000000"/>
          <w:sz w:val="22"/>
          <w:szCs w:val="22"/>
        </w:rPr>
      </w:pPr>
      <w:r w:rsidRPr="00EA11C5">
        <w:rPr>
          <w:rFonts w:asciiTheme="minorHAnsi" w:eastAsia="+mn-ea" w:hAnsiTheme="minorHAnsi" w:cstheme="minorHAnsi"/>
          <w:color w:val="000000"/>
          <w:kern w:val="24"/>
          <w:sz w:val="22"/>
          <w:szCs w:val="22"/>
        </w:rPr>
        <w:t>Where a staff member/child/visitor is diagnosed with COVID-19 and may have attended Heritage during their infectious period (2 days before they started having symptoms or tested positive - whichever came first), they or their parent must notify the service asap.</w:t>
      </w:r>
    </w:p>
    <w:p w14:paraId="10CEF8A4" w14:textId="77777777" w:rsidR="00EA11C5" w:rsidRPr="00EA11C5" w:rsidRDefault="00EA11C5">
      <w:pPr>
        <w:pStyle w:val="ListParagraph"/>
        <w:widowControl/>
        <w:numPr>
          <w:ilvl w:val="0"/>
          <w:numId w:val="42"/>
        </w:numPr>
        <w:shd w:val="clear" w:color="auto" w:fill="FFFFFF" w:themeFill="background1"/>
        <w:autoSpaceDE/>
        <w:autoSpaceDN/>
        <w:adjustRightInd/>
        <w:spacing w:after="200"/>
        <w:rPr>
          <w:rFonts w:asciiTheme="minorHAnsi" w:hAnsiTheme="minorHAnsi" w:cstheme="minorHAnsi"/>
          <w:b/>
          <w:bCs/>
          <w:color w:val="000000"/>
          <w:sz w:val="22"/>
          <w:szCs w:val="22"/>
        </w:rPr>
      </w:pPr>
      <w:r w:rsidRPr="00EA11C5">
        <w:rPr>
          <w:rFonts w:asciiTheme="minorHAnsi" w:eastAsia="+mn-ea" w:hAnsiTheme="minorHAnsi" w:cstheme="minorHAnsi"/>
          <w:color w:val="000000"/>
          <w:kern w:val="24"/>
          <w:sz w:val="22"/>
          <w:szCs w:val="22"/>
        </w:rPr>
        <w:t>Where a staff member/child/visitor is exposed to a confirmed case through a household contact,</w:t>
      </w:r>
      <w:r w:rsidRPr="00EA11C5">
        <w:rPr>
          <w:rStyle w:val="FootnoteReference"/>
          <w:rFonts w:asciiTheme="minorHAnsi" w:eastAsia="+mn-ea" w:hAnsiTheme="minorHAnsi" w:cstheme="minorHAnsi"/>
          <w:color w:val="000000"/>
          <w:kern w:val="24"/>
          <w:sz w:val="22"/>
          <w:szCs w:val="22"/>
        </w:rPr>
        <w:t xml:space="preserve"> </w:t>
      </w:r>
      <w:r w:rsidRPr="00EA11C5">
        <w:rPr>
          <w:rFonts w:asciiTheme="minorHAnsi" w:eastAsia="+mn-ea" w:hAnsiTheme="minorHAnsi" w:cstheme="minorHAnsi"/>
          <w:color w:val="000000"/>
          <w:kern w:val="24"/>
          <w:sz w:val="22"/>
          <w:szCs w:val="22"/>
        </w:rPr>
        <w:t>they or their parent/</w:t>
      </w:r>
      <w:proofErr w:type="spellStart"/>
      <w:r w:rsidRPr="00EA11C5">
        <w:rPr>
          <w:rFonts w:asciiTheme="minorHAnsi" w:eastAsia="+mn-ea" w:hAnsiTheme="minorHAnsi" w:cstheme="minorHAnsi"/>
          <w:color w:val="000000"/>
          <w:kern w:val="24"/>
          <w:sz w:val="22"/>
          <w:szCs w:val="22"/>
        </w:rPr>
        <w:t>carer</w:t>
      </w:r>
      <w:proofErr w:type="spellEnd"/>
      <w:r w:rsidRPr="00EA11C5">
        <w:rPr>
          <w:rFonts w:asciiTheme="minorHAnsi" w:eastAsia="+mn-ea" w:hAnsiTheme="minorHAnsi" w:cstheme="minorHAnsi"/>
          <w:color w:val="000000"/>
          <w:kern w:val="24"/>
          <w:sz w:val="22"/>
          <w:szCs w:val="22"/>
        </w:rPr>
        <w:t xml:space="preserve"> must notify the service as soon as possible.</w:t>
      </w:r>
    </w:p>
    <w:p w14:paraId="6F256652" w14:textId="77777777" w:rsidR="00EA11C5" w:rsidRPr="00EA11C5" w:rsidRDefault="00EA11C5" w:rsidP="00EA11C5">
      <w:pPr>
        <w:shd w:val="clear" w:color="auto" w:fill="FFFFFF" w:themeFill="background1"/>
        <w:rPr>
          <w:rFonts w:asciiTheme="minorHAnsi" w:hAnsiTheme="minorHAnsi" w:cstheme="minorHAnsi"/>
          <w:b/>
          <w:bCs/>
          <w:color w:val="000000"/>
          <w:sz w:val="22"/>
          <w:szCs w:val="22"/>
        </w:rPr>
      </w:pPr>
      <w:r w:rsidRPr="00EA11C5">
        <w:rPr>
          <w:rFonts w:asciiTheme="minorHAnsi" w:hAnsiTheme="minorHAnsi" w:cstheme="minorHAnsi"/>
          <w:b/>
          <w:bCs/>
          <w:color w:val="000000"/>
          <w:sz w:val="22"/>
          <w:szCs w:val="22"/>
        </w:rPr>
        <w:t>The Director/Nominated Supervisor will:</w:t>
      </w:r>
    </w:p>
    <w:p w14:paraId="08D34138" w14:textId="3FC6E379"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Follow the </w:t>
      </w:r>
      <w:hyperlink r:id="rId22" w:history="1">
        <w:r w:rsidRPr="00581A9B">
          <w:rPr>
            <w:rStyle w:val="Hyperlink"/>
            <w:rFonts w:asciiTheme="minorHAnsi" w:hAnsiTheme="minorHAnsi" w:cstheme="minorHAnsi"/>
            <w:b/>
            <w:bCs/>
            <w:sz w:val="22"/>
            <w:szCs w:val="22"/>
          </w:rPr>
          <w:t>Step By Step process provided by CECA</w:t>
        </w:r>
      </w:hyperlink>
      <w:r w:rsidRPr="00EA11C5">
        <w:rPr>
          <w:rFonts w:asciiTheme="minorHAnsi" w:hAnsiTheme="minorHAnsi" w:cstheme="minorHAnsi"/>
          <w:color w:val="000000"/>
          <w:sz w:val="22"/>
          <w:szCs w:val="22"/>
        </w:rPr>
        <w:t xml:space="preserve"> in the current operational guidance.</w:t>
      </w:r>
    </w:p>
    <w:p w14:paraId="2B79A456" w14:textId="77777777"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Record the date of the positive test for the child, staff member or visitor and confirm whether they attended Heritage during their infectious period. The infectious period is two days before someone started having symptoms or tested positive (whichever came first). If the person was not at the service during their infectious period, no assessment is required.</w:t>
      </w:r>
    </w:p>
    <w:p w14:paraId="74A24A69" w14:textId="77777777"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Identify date(s) and locations (</w:t>
      </w:r>
      <w:proofErr w:type="spellStart"/>
      <w:proofErr w:type="gramStart"/>
      <w:r w:rsidRPr="00EA11C5">
        <w:rPr>
          <w:rFonts w:asciiTheme="minorHAnsi" w:hAnsiTheme="minorHAnsi" w:cstheme="minorHAnsi"/>
          <w:color w:val="000000"/>
          <w:sz w:val="22"/>
          <w:szCs w:val="22"/>
        </w:rPr>
        <w:t>eg</w:t>
      </w:r>
      <w:proofErr w:type="spellEnd"/>
      <w:proofErr w:type="gramEnd"/>
      <w:r w:rsidRPr="00EA11C5">
        <w:rPr>
          <w:rFonts w:asciiTheme="minorHAnsi" w:hAnsiTheme="minorHAnsi" w:cstheme="minorHAnsi"/>
          <w:color w:val="000000"/>
          <w:sz w:val="22"/>
          <w:szCs w:val="22"/>
        </w:rPr>
        <w:t xml:space="preserve"> room, office, other) of potential exposure. </w:t>
      </w:r>
    </w:p>
    <w:p w14:paraId="110D8FD0" w14:textId="77777777"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lastRenderedPageBreak/>
        <w:t>Inform the relevant cohort that there has been a potential exposure on relevant date(s).</w:t>
      </w:r>
    </w:p>
    <w:p w14:paraId="5052E72B" w14:textId="77777777"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Provide information on monitoring for symptoms, recommend COVID-19 testing and advise them not to attend if they have symptoms. </w:t>
      </w:r>
    </w:p>
    <w:p w14:paraId="6CF37DE4" w14:textId="77777777" w:rsidR="00EA11C5" w:rsidRPr="00EA11C5" w:rsidRDefault="00EA11C5">
      <w:pPr>
        <w:pStyle w:val="ListParagraph"/>
        <w:widowControl/>
        <w:numPr>
          <w:ilvl w:val="0"/>
          <w:numId w:val="43"/>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Ensure enhanced COVID-safe cleaning is undertaken in line with the Infection Control Expert Group (ICEG) COVID cleaning and disinfection guidelines. </w:t>
      </w:r>
    </w:p>
    <w:p w14:paraId="6F2E5509" w14:textId="77777777" w:rsidR="006F4CB9" w:rsidRDefault="006F4CB9" w:rsidP="00EA11C5">
      <w:pPr>
        <w:shd w:val="clear" w:color="auto" w:fill="FFFFFF" w:themeFill="background1"/>
        <w:rPr>
          <w:rFonts w:asciiTheme="minorHAnsi" w:hAnsiTheme="minorHAnsi" w:cstheme="minorHAnsi"/>
          <w:b/>
          <w:bCs/>
          <w:color w:val="000000"/>
          <w:sz w:val="22"/>
          <w:szCs w:val="22"/>
        </w:rPr>
      </w:pPr>
    </w:p>
    <w:p w14:paraId="09E10D12" w14:textId="201C0D13" w:rsidR="00EA11C5" w:rsidRPr="00EA11C5" w:rsidRDefault="00EA11C5" w:rsidP="00C031F4">
      <w:pPr>
        <w:shd w:val="clear" w:color="auto" w:fill="BFBFBF" w:themeFill="background1" w:themeFillShade="BF"/>
        <w:rPr>
          <w:rFonts w:asciiTheme="minorHAnsi" w:hAnsiTheme="minorHAnsi" w:cstheme="minorHAnsi"/>
          <w:b/>
          <w:bCs/>
          <w:color w:val="000000"/>
          <w:sz w:val="22"/>
          <w:szCs w:val="22"/>
        </w:rPr>
      </w:pPr>
      <w:r w:rsidRPr="00EA11C5">
        <w:rPr>
          <w:rFonts w:asciiTheme="minorHAnsi" w:hAnsiTheme="minorHAnsi" w:cstheme="minorHAnsi"/>
          <w:b/>
          <w:bCs/>
          <w:color w:val="000000"/>
          <w:sz w:val="22"/>
          <w:szCs w:val="22"/>
        </w:rPr>
        <w:t xml:space="preserve">Actions for </w:t>
      </w:r>
      <w:r w:rsidR="00581A9B">
        <w:rPr>
          <w:rFonts w:asciiTheme="minorHAnsi" w:hAnsiTheme="minorHAnsi" w:cstheme="minorHAnsi"/>
          <w:b/>
          <w:bCs/>
          <w:color w:val="000000"/>
          <w:sz w:val="22"/>
          <w:szCs w:val="22"/>
        </w:rPr>
        <w:t>Staff and Visitors</w:t>
      </w:r>
      <w:r w:rsidRPr="00EA11C5">
        <w:rPr>
          <w:rFonts w:asciiTheme="minorHAnsi" w:hAnsiTheme="minorHAnsi" w:cstheme="minorHAnsi"/>
          <w:b/>
          <w:bCs/>
          <w:color w:val="000000"/>
          <w:sz w:val="22"/>
          <w:szCs w:val="22"/>
        </w:rPr>
        <w:t xml:space="preserve"> Exposed</w:t>
      </w:r>
      <w:r w:rsidR="00581A9B">
        <w:rPr>
          <w:rFonts w:asciiTheme="minorHAnsi" w:hAnsiTheme="minorHAnsi" w:cstheme="minorHAnsi"/>
          <w:b/>
          <w:bCs/>
          <w:color w:val="000000"/>
          <w:sz w:val="22"/>
          <w:szCs w:val="22"/>
        </w:rPr>
        <w:t xml:space="preserve"> to COVID-19</w:t>
      </w:r>
    </w:p>
    <w:p w14:paraId="572C2A8F" w14:textId="6DE6F3C2" w:rsidR="00EA11C5" w:rsidRPr="00EA11C5" w:rsidRDefault="00581A9B">
      <w:pPr>
        <w:pStyle w:val="ListParagraph"/>
        <w:widowControl/>
        <w:numPr>
          <w:ilvl w:val="0"/>
          <w:numId w:val="44"/>
        </w:numPr>
        <w:shd w:val="clear" w:color="auto" w:fill="FFFFFF" w:themeFill="background1"/>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w:t>
      </w:r>
      <w:r w:rsidR="00EA11C5" w:rsidRPr="00EA11C5">
        <w:rPr>
          <w:rFonts w:asciiTheme="minorHAnsi" w:hAnsiTheme="minorHAnsi" w:cstheme="minorHAnsi"/>
          <w:color w:val="000000"/>
          <w:sz w:val="22"/>
          <w:szCs w:val="22"/>
        </w:rPr>
        <w:t xml:space="preserve">taff who have had a COVID-19 exposure, </w:t>
      </w:r>
      <w:r>
        <w:rPr>
          <w:rFonts w:asciiTheme="minorHAnsi" w:hAnsiTheme="minorHAnsi" w:cstheme="minorHAnsi"/>
          <w:color w:val="000000"/>
          <w:sz w:val="22"/>
          <w:szCs w:val="22"/>
        </w:rPr>
        <w:t xml:space="preserve">such as a household exposure, </w:t>
      </w:r>
      <w:r w:rsidR="00EA11C5" w:rsidRPr="00EA11C5">
        <w:rPr>
          <w:rFonts w:asciiTheme="minorHAnsi" w:hAnsiTheme="minorHAnsi" w:cstheme="minorHAnsi"/>
          <w:color w:val="000000"/>
          <w:sz w:val="22"/>
          <w:szCs w:val="22"/>
        </w:rPr>
        <w:t>do not have symptoms and return a negative COVID-19 test result (RAT or PCR) can continue to attend the service</w:t>
      </w:r>
      <w:r>
        <w:rPr>
          <w:rFonts w:asciiTheme="minorHAnsi" w:hAnsiTheme="minorHAnsi" w:cstheme="minorHAnsi"/>
          <w:color w:val="000000"/>
          <w:sz w:val="22"/>
          <w:szCs w:val="22"/>
        </w:rPr>
        <w:t>.</w:t>
      </w:r>
    </w:p>
    <w:p w14:paraId="54699AF2" w14:textId="5F8130E1" w:rsidR="00EA11C5" w:rsidRDefault="00EA11C5">
      <w:pPr>
        <w:pStyle w:val="ListParagraph"/>
        <w:widowControl/>
        <w:numPr>
          <w:ilvl w:val="0"/>
          <w:numId w:val="44"/>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They must take a test immediately if any COVID-19 symptoms develop, no matter how mild, and isolate until a negative result is received and symptoms resolve. </w:t>
      </w:r>
    </w:p>
    <w:p w14:paraId="7A3D1641" w14:textId="77777777" w:rsidR="006F4CB9" w:rsidRPr="00EA11C5" w:rsidRDefault="006F4CB9" w:rsidP="006F4CB9">
      <w:pPr>
        <w:pStyle w:val="ListParagraph"/>
        <w:widowControl/>
        <w:shd w:val="clear" w:color="auto" w:fill="FFFFFF" w:themeFill="background1"/>
        <w:autoSpaceDE/>
        <w:autoSpaceDN/>
        <w:adjustRightInd/>
        <w:ind w:left="360"/>
        <w:rPr>
          <w:rFonts w:asciiTheme="minorHAnsi" w:hAnsiTheme="minorHAnsi" w:cstheme="minorHAnsi"/>
          <w:color w:val="000000"/>
          <w:sz w:val="22"/>
          <w:szCs w:val="22"/>
        </w:rPr>
      </w:pPr>
    </w:p>
    <w:p w14:paraId="6CA47B20" w14:textId="77777777" w:rsidR="00EA11C5" w:rsidRPr="00EA11C5" w:rsidRDefault="00EA11C5" w:rsidP="00ED60A8">
      <w:pPr>
        <w:pStyle w:val="BodyText3"/>
        <w:shd w:val="clear" w:color="auto" w:fill="BFBFBF" w:themeFill="background1" w:themeFillShade="BF"/>
        <w:spacing w:after="0"/>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Procedures for Sick Children at the Service</w:t>
      </w:r>
    </w:p>
    <w:p w14:paraId="7D1479ED" w14:textId="35248C7F" w:rsidR="00EA11C5" w:rsidRPr="00EA11C5" w:rsidRDefault="00EA11C5">
      <w:pPr>
        <w:widowControl/>
        <w:numPr>
          <w:ilvl w:val="0"/>
          <w:numId w:val="45"/>
        </w:numPr>
        <w:shd w:val="clear" w:color="auto" w:fill="FFFFFF" w:themeFill="background1"/>
        <w:autoSpaceDE/>
        <w:autoSpaceDN/>
        <w:adjustRightInd/>
        <w:spacing w:before="60"/>
        <w:ind w:left="357" w:hanging="357"/>
        <w:rPr>
          <w:rFonts w:asciiTheme="minorHAnsi" w:hAnsiTheme="minorHAnsi" w:cstheme="minorHAnsi"/>
          <w:color w:val="000000"/>
          <w:sz w:val="22"/>
          <w:szCs w:val="22"/>
        </w:rPr>
      </w:pPr>
      <w:r w:rsidRPr="00EA11C5">
        <w:rPr>
          <w:rFonts w:asciiTheme="minorHAnsi" w:hAnsiTheme="minorHAnsi" w:cstheme="minorHAnsi"/>
          <w:color w:val="000000"/>
          <w:sz w:val="22"/>
          <w:szCs w:val="22"/>
        </w:rPr>
        <w:t>Where a child presents with COVID-19 symptoms while at the service, educators must ensure the child’s family is contacted immediately, and they are asked to collect them as soon as possible, and to test and quarantine in line with current requirements and seek medical advice if concerned.</w:t>
      </w:r>
    </w:p>
    <w:p w14:paraId="15966A51" w14:textId="77777777" w:rsidR="00EA11C5" w:rsidRPr="00EA11C5" w:rsidRDefault="00EA11C5">
      <w:pPr>
        <w:widowControl/>
        <w:numPr>
          <w:ilvl w:val="0"/>
          <w:numId w:val="45"/>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Ensure the child is cared for in an area that has been identified as appropriate to isolate staff/children who may become sick with COVID-19 </w:t>
      </w:r>
      <w:proofErr w:type="spellStart"/>
      <w:r w:rsidRPr="00EA11C5">
        <w:rPr>
          <w:rFonts w:asciiTheme="minorHAnsi" w:hAnsiTheme="minorHAnsi" w:cstheme="minorHAnsi"/>
          <w:color w:val="000000"/>
          <w:sz w:val="22"/>
          <w:szCs w:val="22"/>
        </w:rPr>
        <w:t>ie</w:t>
      </w:r>
      <w:proofErr w:type="spellEnd"/>
      <w:r w:rsidRPr="00EA11C5">
        <w:rPr>
          <w:rFonts w:asciiTheme="minorHAnsi" w:hAnsiTheme="minorHAnsi" w:cstheme="minorHAnsi"/>
          <w:color w:val="000000"/>
          <w:sz w:val="22"/>
          <w:szCs w:val="22"/>
        </w:rPr>
        <w:t>, is separate from others and allows for appropriate supervision.</w:t>
      </w:r>
    </w:p>
    <w:p w14:paraId="46796A96" w14:textId="16A5FD47" w:rsidR="00EA11C5" w:rsidRPr="00EA11C5" w:rsidRDefault="00EA11C5">
      <w:pPr>
        <w:widowControl/>
        <w:numPr>
          <w:ilvl w:val="0"/>
          <w:numId w:val="45"/>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Ensure the child is supervised by a staff member wearing a mask. </w:t>
      </w:r>
      <w:r w:rsidRPr="00EA11C5">
        <w:rPr>
          <w:rFonts w:asciiTheme="minorHAnsi" w:hAnsiTheme="minorHAnsi" w:cstheme="minorHAnsi"/>
          <w:b/>
          <w:bCs/>
          <w:color w:val="000000"/>
          <w:sz w:val="22"/>
          <w:szCs w:val="22"/>
        </w:rPr>
        <w:t>Note:</w:t>
      </w:r>
      <w:r w:rsidRPr="00EA11C5">
        <w:rPr>
          <w:rFonts w:asciiTheme="minorHAnsi" w:hAnsiTheme="minorHAnsi" w:cstheme="minorHAnsi"/>
          <w:color w:val="000000"/>
          <w:sz w:val="22"/>
          <w:szCs w:val="22"/>
        </w:rPr>
        <w:t xml:space="preserve"> </w:t>
      </w:r>
      <w:r w:rsidR="00ED60A8">
        <w:rPr>
          <w:rFonts w:asciiTheme="minorHAnsi" w:hAnsiTheme="minorHAnsi" w:cstheme="minorHAnsi"/>
          <w:color w:val="000000"/>
          <w:sz w:val="22"/>
          <w:szCs w:val="22"/>
        </w:rPr>
        <w:t>S</w:t>
      </w:r>
      <w:r w:rsidRPr="00EA11C5">
        <w:rPr>
          <w:rFonts w:asciiTheme="minorHAnsi" w:hAnsiTheme="minorHAnsi" w:cstheme="minorHAnsi"/>
          <w:color w:val="000000"/>
          <w:sz w:val="22"/>
          <w:szCs w:val="22"/>
        </w:rPr>
        <w:t xml:space="preserve">upervising staff member </w:t>
      </w:r>
      <w:r w:rsidR="00ED60A8">
        <w:rPr>
          <w:rFonts w:asciiTheme="minorHAnsi" w:hAnsiTheme="minorHAnsi" w:cstheme="minorHAnsi"/>
          <w:color w:val="000000"/>
          <w:sz w:val="22"/>
          <w:szCs w:val="22"/>
        </w:rPr>
        <w:t xml:space="preserve">does not need </w:t>
      </w:r>
      <w:r w:rsidRPr="00EA11C5">
        <w:rPr>
          <w:rFonts w:asciiTheme="minorHAnsi" w:hAnsiTheme="minorHAnsi" w:cstheme="minorHAnsi"/>
          <w:color w:val="000000"/>
          <w:sz w:val="22"/>
          <w:szCs w:val="22"/>
        </w:rPr>
        <w:t xml:space="preserve">to isolate unless they have </w:t>
      </w:r>
      <w:proofErr w:type="gramStart"/>
      <w:r w:rsidRPr="00EA11C5">
        <w:rPr>
          <w:rFonts w:asciiTheme="minorHAnsi" w:hAnsiTheme="minorHAnsi" w:cstheme="minorHAnsi"/>
          <w:color w:val="000000"/>
          <w:sz w:val="22"/>
          <w:szCs w:val="22"/>
        </w:rPr>
        <w:t>symptoms</w:t>
      </w:r>
      <w:proofErr w:type="gramEnd"/>
      <w:r w:rsidRPr="00EA11C5">
        <w:rPr>
          <w:rFonts w:asciiTheme="minorHAnsi" w:hAnsiTheme="minorHAnsi" w:cstheme="minorHAnsi"/>
          <w:color w:val="000000"/>
          <w:sz w:val="22"/>
          <w:szCs w:val="22"/>
        </w:rPr>
        <w:t xml:space="preserve"> or the child is confirmed to have COVID-19.</w:t>
      </w:r>
    </w:p>
    <w:p w14:paraId="3AFAC912" w14:textId="148BB8BF" w:rsidR="00EA11C5" w:rsidRDefault="00EA11C5">
      <w:pPr>
        <w:widowControl/>
        <w:numPr>
          <w:ilvl w:val="0"/>
          <w:numId w:val="45"/>
        </w:numPr>
        <w:shd w:val="clear" w:color="auto" w:fill="FFFFFF" w:themeFill="background1"/>
        <w:autoSpaceDE/>
        <w:autoSpaceDN/>
        <w:adjustRightInd/>
        <w:rPr>
          <w:rFonts w:asciiTheme="minorHAnsi" w:hAnsiTheme="minorHAnsi" w:cstheme="minorHAnsi"/>
          <w:color w:val="000000"/>
          <w:sz w:val="22"/>
          <w:szCs w:val="22"/>
        </w:rPr>
      </w:pPr>
      <w:r w:rsidRPr="00EA11C5">
        <w:rPr>
          <w:rFonts w:asciiTheme="minorHAnsi" w:hAnsiTheme="minorHAnsi" w:cstheme="minorHAnsi"/>
          <w:b/>
          <w:bCs/>
          <w:color w:val="000000"/>
          <w:sz w:val="22"/>
          <w:szCs w:val="22"/>
        </w:rPr>
        <w:t>If the child tests negative on a RAT, advising the family to take another RAT in 24 hours or have a PCR test to exclude COVID-19 and to remain at home until the negative result is received and their symptoms resolve.</w:t>
      </w:r>
      <w:r w:rsidRPr="00EA11C5">
        <w:rPr>
          <w:rFonts w:asciiTheme="minorHAnsi" w:hAnsiTheme="minorHAnsi" w:cstheme="minorHAnsi"/>
          <w:i/>
          <w:iCs/>
          <w:color w:val="000000"/>
          <w:sz w:val="22"/>
          <w:szCs w:val="22"/>
        </w:rPr>
        <w:t xml:space="preserve"> </w:t>
      </w:r>
      <w:r w:rsidRPr="00EA11C5">
        <w:rPr>
          <w:rFonts w:asciiTheme="minorHAnsi" w:hAnsiTheme="minorHAnsi" w:cstheme="minorHAnsi"/>
          <w:b/>
          <w:bCs/>
          <w:color w:val="000000"/>
          <w:sz w:val="22"/>
          <w:szCs w:val="22"/>
        </w:rPr>
        <w:t>Note:</w:t>
      </w:r>
      <w:r w:rsidRPr="00EA11C5">
        <w:rPr>
          <w:rFonts w:asciiTheme="minorHAnsi" w:hAnsiTheme="minorHAnsi" w:cstheme="minorHAnsi"/>
          <w:color w:val="000000"/>
          <w:sz w:val="22"/>
          <w:szCs w:val="22"/>
        </w:rPr>
        <w:t xml:space="preserve"> PCR tests are preferred for children under 2.</w:t>
      </w:r>
    </w:p>
    <w:p w14:paraId="4F3B380D" w14:textId="77777777" w:rsidR="006F4CB9" w:rsidRPr="00EA11C5" w:rsidRDefault="006F4CB9" w:rsidP="006F4CB9">
      <w:pPr>
        <w:widowControl/>
        <w:shd w:val="clear" w:color="auto" w:fill="FFFFFF" w:themeFill="background1"/>
        <w:autoSpaceDE/>
        <w:autoSpaceDN/>
        <w:adjustRightInd/>
        <w:ind w:left="360"/>
        <w:rPr>
          <w:rFonts w:asciiTheme="minorHAnsi" w:hAnsiTheme="minorHAnsi" w:cstheme="minorHAnsi"/>
          <w:color w:val="000000"/>
          <w:sz w:val="22"/>
          <w:szCs w:val="22"/>
        </w:rPr>
      </w:pPr>
    </w:p>
    <w:p w14:paraId="42008371" w14:textId="77777777" w:rsidR="00EA11C5" w:rsidRPr="00EA11C5" w:rsidRDefault="00EA11C5" w:rsidP="00ED60A8">
      <w:pPr>
        <w:pStyle w:val="BodyText3"/>
        <w:shd w:val="clear" w:color="auto" w:fill="BFBFBF" w:themeFill="background1" w:themeFillShade="BF"/>
        <w:spacing w:after="0"/>
        <w:rPr>
          <w:rFonts w:asciiTheme="minorHAnsi" w:hAnsiTheme="minorHAnsi" w:cstheme="minorHAnsi"/>
          <w:b/>
          <w:bCs/>
          <w:color w:val="000000" w:themeColor="text1"/>
          <w:sz w:val="22"/>
          <w:szCs w:val="22"/>
        </w:rPr>
      </w:pPr>
      <w:r w:rsidRPr="00EA11C5">
        <w:rPr>
          <w:rFonts w:asciiTheme="minorHAnsi" w:hAnsiTheme="minorHAnsi" w:cstheme="minorHAnsi"/>
          <w:b/>
          <w:bCs/>
          <w:color w:val="000000" w:themeColor="text1"/>
          <w:sz w:val="22"/>
          <w:szCs w:val="22"/>
        </w:rPr>
        <w:t>Procedures for Sick Staff and Visitors/Volunteers at the Service</w:t>
      </w:r>
    </w:p>
    <w:p w14:paraId="28BF5FF7" w14:textId="77777777" w:rsidR="00EA11C5" w:rsidRPr="00EA11C5" w:rsidRDefault="00EA11C5">
      <w:pPr>
        <w:pStyle w:val="ListParagraph"/>
        <w:widowControl/>
        <w:numPr>
          <w:ilvl w:val="0"/>
          <w:numId w:val="46"/>
        </w:numPr>
        <w:shd w:val="clear" w:color="auto" w:fill="FFFFFF" w:themeFill="background1"/>
        <w:autoSpaceDE/>
        <w:autoSpaceDN/>
        <w:adjustRightInd/>
        <w:spacing w:after="200"/>
        <w:rPr>
          <w:rFonts w:asciiTheme="minorHAnsi" w:hAnsiTheme="minorHAnsi" w:cstheme="minorHAnsi"/>
          <w:color w:val="000000"/>
          <w:sz w:val="22"/>
          <w:szCs w:val="22"/>
        </w:rPr>
      </w:pPr>
      <w:r w:rsidRPr="00EA11C5">
        <w:rPr>
          <w:rFonts w:asciiTheme="minorHAnsi" w:hAnsiTheme="minorHAnsi" w:cstheme="minorHAnsi"/>
          <w:color w:val="000000"/>
          <w:sz w:val="22"/>
          <w:szCs w:val="22"/>
        </w:rPr>
        <w:t>Ensure visitors or staff with symptoms are asked to stop work and sent home immediately and advised to travel directly home and to wear a mask on the journey.</w:t>
      </w:r>
    </w:p>
    <w:p w14:paraId="50D15F5F" w14:textId="77777777" w:rsidR="00EA11C5" w:rsidRPr="00EA11C5" w:rsidRDefault="00EA11C5">
      <w:pPr>
        <w:pStyle w:val="ListParagraph"/>
        <w:widowControl/>
        <w:numPr>
          <w:ilvl w:val="0"/>
          <w:numId w:val="46"/>
        </w:numPr>
        <w:shd w:val="clear" w:color="auto" w:fill="FFFFFF" w:themeFill="background1"/>
        <w:autoSpaceDE/>
        <w:autoSpaceDN/>
        <w:adjustRightInd/>
        <w:spacing w:after="200"/>
        <w:rPr>
          <w:rFonts w:asciiTheme="minorHAnsi" w:hAnsiTheme="minorHAnsi" w:cstheme="minorHAnsi"/>
          <w:color w:val="000000"/>
          <w:sz w:val="22"/>
          <w:szCs w:val="22"/>
        </w:rPr>
      </w:pPr>
      <w:r w:rsidRPr="00EA11C5">
        <w:rPr>
          <w:rFonts w:asciiTheme="minorHAnsi" w:hAnsiTheme="minorHAnsi" w:cstheme="minorHAnsi"/>
          <w:color w:val="000000"/>
          <w:sz w:val="22"/>
          <w:szCs w:val="22"/>
        </w:rPr>
        <w:t xml:space="preserve">Ensure sick staff and volunteers isolate in an appropriate space away from others, </w:t>
      </w:r>
      <w:proofErr w:type="spellStart"/>
      <w:r w:rsidRPr="00EA11C5">
        <w:rPr>
          <w:rFonts w:asciiTheme="minorHAnsi" w:hAnsiTheme="minorHAnsi" w:cstheme="minorHAnsi"/>
          <w:color w:val="000000"/>
          <w:sz w:val="22"/>
          <w:szCs w:val="22"/>
        </w:rPr>
        <w:t>sanitise</w:t>
      </w:r>
      <w:proofErr w:type="spellEnd"/>
      <w:r w:rsidRPr="00EA11C5">
        <w:rPr>
          <w:rFonts w:asciiTheme="minorHAnsi" w:hAnsiTheme="minorHAnsi" w:cstheme="minorHAnsi"/>
          <w:color w:val="000000"/>
          <w:sz w:val="22"/>
          <w:szCs w:val="22"/>
        </w:rPr>
        <w:t xml:space="preserve"> their hands and wear a mask while waiting to return home.</w:t>
      </w:r>
    </w:p>
    <w:p w14:paraId="40FBB335" w14:textId="77777777" w:rsidR="00ED60A8" w:rsidRDefault="00EA11C5">
      <w:pPr>
        <w:pStyle w:val="ListParagraph"/>
        <w:numPr>
          <w:ilvl w:val="0"/>
          <w:numId w:val="46"/>
        </w:numPr>
        <w:shd w:val="clear" w:color="auto" w:fill="FFFFFF" w:themeFill="background1"/>
        <w:autoSpaceDE/>
        <w:autoSpaceDN/>
        <w:adjustRightInd/>
        <w:ind w:left="357" w:hanging="357"/>
        <w:rPr>
          <w:rFonts w:asciiTheme="minorHAnsi" w:hAnsiTheme="minorHAnsi" w:cstheme="minorHAnsi"/>
          <w:color w:val="000000"/>
          <w:sz w:val="22"/>
          <w:szCs w:val="22"/>
        </w:rPr>
      </w:pPr>
      <w:r w:rsidRPr="00EA11C5">
        <w:rPr>
          <w:rFonts w:asciiTheme="minorHAnsi" w:hAnsiTheme="minorHAnsi" w:cstheme="minorHAnsi"/>
          <w:color w:val="000000"/>
          <w:sz w:val="22"/>
          <w:szCs w:val="22"/>
        </w:rPr>
        <w:t>Ensure the staff member</w:t>
      </w:r>
      <w:r w:rsidR="00ED60A8">
        <w:rPr>
          <w:rFonts w:asciiTheme="minorHAnsi" w:hAnsiTheme="minorHAnsi" w:cstheme="minorHAnsi"/>
          <w:color w:val="000000"/>
          <w:sz w:val="22"/>
          <w:szCs w:val="22"/>
        </w:rPr>
        <w:t>/</w:t>
      </w:r>
      <w:r w:rsidRPr="00EA11C5">
        <w:rPr>
          <w:rFonts w:asciiTheme="minorHAnsi" w:hAnsiTheme="minorHAnsi" w:cstheme="minorHAnsi"/>
          <w:color w:val="000000"/>
          <w:sz w:val="22"/>
          <w:szCs w:val="22"/>
        </w:rPr>
        <w:t>visitor</w:t>
      </w:r>
      <w:r w:rsidR="00ED60A8">
        <w:rPr>
          <w:rFonts w:asciiTheme="minorHAnsi" w:hAnsiTheme="minorHAnsi" w:cstheme="minorHAnsi"/>
          <w:color w:val="000000"/>
          <w:sz w:val="22"/>
          <w:szCs w:val="22"/>
        </w:rPr>
        <w:t>/</w:t>
      </w:r>
      <w:r w:rsidRPr="00EA11C5">
        <w:rPr>
          <w:rFonts w:asciiTheme="minorHAnsi" w:hAnsiTheme="minorHAnsi" w:cstheme="minorHAnsi"/>
          <w:color w:val="000000"/>
          <w:sz w:val="22"/>
          <w:szCs w:val="22"/>
        </w:rPr>
        <w:t xml:space="preserve">volunteer is advised to test and quarantine in line with current guidelines and to </w:t>
      </w:r>
      <w:r w:rsidR="00ED60A8">
        <w:rPr>
          <w:rFonts w:asciiTheme="minorHAnsi" w:hAnsiTheme="minorHAnsi" w:cstheme="minorHAnsi"/>
          <w:color w:val="000000"/>
          <w:sz w:val="22"/>
          <w:szCs w:val="22"/>
        </w:rPr>
        <w:t>seek</w:t>
      </w:r>
      <w:r w:rsidRPr="00EA11C5">
        <w:rPr>
          <w:rFonts w:asciiTheme="minorHAnsi" w:hAnsiTheme="minorHAnsi" w:cstheme="minorHAnsi"/>
          <w:color w:val="000000"/>
          <w:sz w:val="22"/>
          <w:szCs w:val="22"/>
        </w:rPr>
        <w:t xml:space="preserve"> medical advice if symptoms are concerning.</w:t>
      </w:r>
    </w:p>
    <w:p w14:paraId="39472B35" w14:textId="68B94F9F" w:rsidR="00EA11C5" w:rsidRPr="00ED60A8" w:rsidRDefault="00EA11C5">
      <w:pPr>
        <w:pStyle w:val="ListParagraph"/>
        <w:numPr>
          <w:ilvl w:val="0"/>
          <w:numId w:val="46"/>
        </w:numPr>
        <w:shd w:val="clear" w:color="auto" w:fill="FFFFFF" w:themeFill="background1"/>
        <w:autoSpaceDE/>
        <w:autoSpaceDN/>
        <w:adjustRightInd/>
        <w:rPr>
          <w:rFonts w:asciiTheme="minorHAnsi" w:hAnsiTheme="minorHAnsi" w:cstheme="minorHAnsi"/>
          <w:color w:val="000000"/>
          <w:sz w:val="22"/>
          <w:szCs w:val="22"/>
        </w:rPr>
      </w:pPr>
      <w:r w:rsidRPr="00ED60A8">
        <w:rPr>
          <w:rFonts w:asciiTheme="minorHAnsi" w:hAnsiTheme="minorHAnsi" w:cstheme="minorHAnsi"/>
          <w:b/>
          <w:bCs/>
          <w:color w:val="000000"/>
          <w:sz w:val="22"/>
          <w:szCs w:val="22"/>
        </w:rPr>
        <w:t>If the person tests negative on a RAT, advising them to take another RAT in 24 hours or have a PCR test to exclude COVID-19 and to remain at home until a negative result is received and symptoms resolve.</w:t>
      </w:r>
      <w:r w:rsidR="00ED60A8">
        <w:rPr>
          <w:rFonts w:asciiTheme="minorHAnsi" w:hAnsiTheme="minorHAnsi" w:cstheme="minorHAnsi"/>
          <w:b/>
          <w:bCs/>
          <w:color w:val="000000"/>
          <w:sz w:val="22"/>
          <w:szCs w:val="22"/>
        </w:rPr>
        <w:t xml:space="preserve"> </w:t>
      </w:r>
      <w:r w:rsidRPr="00ED60A8">
        <w:rPr>
          <w:rFonts w:asciiTheme="minorHAnsi" w:hAnsiTheme="minorHAnsi" w:cstheme="minorHAnsi"/>
          <w:b/>
          <w:bCs/>
          <w:color w:val="000000"/>
          <w:sz w:val="22"/>
          <w:szCs w:val="22"/>
        </w:rPr>
        <w:t xml:space="preserve">Note: </w:t>
      </w:r>
      <w:r w:rsidR="00ED60A8">
        <w:rPr>
          <w:rFonts w:asciiTheme="minorHAnsi" w:hAnsiTheme="minorHAnsi" w:cstheme="minorHAnsi"/>
          <w:color w:val="000000"/>
          <w:sz w:val="22"/>
          <w:szCs w:val="22"/>
        </w:rPr>
        <w:t>Where</w:t>
      </w:r>
      <w:r w:rsidRPr="00ED60A8">
        <w:rPr>
          <w:rFonts w:asciiTheme="minorHAnsi" w:hAnsiTheme="minorHAnsi" w:cstheme="minorHAnsi"/>
          <w:color w:val="000000"/>
          <w:sz w:val="22"/>
          <w:szCs w:val="22"/>
        </w:rPr>
        <w:t xml:space="preserve"> staff or visitors have other medical reasons for recurrent symptoms that are </w:t>
      </w:r>
      <w:proofErr w:type="gramStart"/>
      <w:r w:rsidRPr="00ED60A8">
        <w:rPr>
          <w:rFonts w:asciiTheme="minorHAnsi" w:hAnsiTheme="minorHAnsi" w:cstheme="minorHAnsi"/>
          <w:color w:val="000000"/>
          <w:sz w:val="22"/>
          <w:szCs w:val="22"/>
        </w:rPr>
        <w:t>similar to</w:t>
      </w:r>
      <w:proofErr w:type="gramEnd"/>
      <w:r w:rsidRPr="00ED60A8">
        <w:rPr>
          <w:rFonts w:asciiTheme="minorHAnsi" w:hAnsiTheme="minorHAnsi" w:cstheme="minorHAnsi"/>
          <w:color w:val="000000"/>
          <w:sz w:val="22"/>
          <w:szCs w:val="22"/>
        </w:rPr>
        <w:t xml:space="preserve"> COVID-19, a letter from the GP is sufficient to allow return to Heritage without returning a negative COVID test. However, they must be carefully monitored for new symptoms.</w:t>
      </w:r>
    </w:p>
    <w:p w14:paraId="69F221D7" w14:textId="2FD3B868" w:rsidR="005573A2" w:rsidRPr="005573A2" w:rsidRDefault="00BD3DF9" w:rsidP="005573A2">
      <w:pPr>
        <w:widowControl/>
        <w:autoSpaceDE/>
        <w:autoSpaceDN/>
        <w:adjustRightInd/>
        <w:rPr>
          <w:rFonts w:asciiTheme="minorHAnsi" w:hAnsiTheme="minorHAnsi" w:cstheme="minorHAnsi"/>
          <w:color w:val="000000" w:themeColor="text1"/>
          <w:sz w:val="22"/>
          <w:szCs w:val="22"/>
          <w:lang w:bidi="en-US"/>
        </w:rPr>
      </w:pPr>
      <w:r>
        <w:rPr>
          <w:rFonts w:ascii="Calibri" w:hAnsi="Calibri" w:cs="Calibri"/>
          <w:color w:val="00B050"/>
          <w:sz w:val="28"/>
          <w:szCs w:val="28"/>
        </w:rPr>
        <w:br w:type="page"/>
      </w:r>
      <w:r w:rsidR="005573A2" w:rsidRPr="005573A2">
        <w:rPr>
          <w:rFonts w:ascii="Calibri" w:hAnsi="Calibri" w:cs="Calibri"/>
          <w:b/>
          <w:color w:val="00B050"/>
          <w:sz w:val="28"/>
          <w:szCs w:val="28"/>
        </w:rPr>
        <w:lastRenderedPageBreak/>
        <w:t>The Heritage Early Childhood Centre Privacy Statement</w:t>
      </w:r>
      <w:r w:rsidR="005573A2" w:rsidRPr="005573A2">
        <w:rPr>
          <w:rFonts w:asciiTheme="minorHAnsi" w:hAnsiTheme="minorHAnsi" w:cstheme="minorHAnsi"/>
          <w:color w:val="000000" w:themeColor="text1"/>
          <w:sz w:val="22"/>
          <w:szCs w:val="22"/>
          <w:lang w:bidi="en-US"/>
        </w:rPr>
        <w:t xml:space="preserve">  </w:t>
      </w:r>
    </w:p>
    <w:p w14:paraId="0909232E" w14:textId="77777777" w:rsidR="005573A2" w:rsidRPr="005771A2" w:rsidRDefault="005573A2" w:rsidP="005573A2">
      <w:pPr>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Heritage </w:t>
      </w:r>
      <w:proofErr w:type="spellStart"/>
      <w:r w:rsidRPr="005771A2">
        <w:rPr>
          <w:rFonts w:asciiTheme="minorHAnsi" w:hAnsiTheme="minorHAnsi" w:cstheme="minorHAnsi"/>
          <w:color w:val="000000" w:themeColor="text1"/>
          <w:sz w:val="19"/>
          <w:szCs w:val="19"/>
          <w:lang w:bidi="en-US"/>
        </w:rPr>
        <w:t>recognises</w:t>
      </w:r>
      <w:proofErr w:type="spellEnd"/>
      <w:r w:rsidRPr="005771A2">
        <w:rPr>
          <w:rFonts w:asciiTheme="minorHAnsi" w:hAnsiTheme="minorHAnsi" w:cstheme="minorHAnsi"/>
          <w:color w:val="000000" w:themeColor="text1"/>
          <w:sz w:val="19"/>
          <w:szCs w:val="19"/>
          <w:lang w:bidi="en-US"/>
        </w:rPr>
        <w:t xml:space="preserve"> its responsibility to uphold the </w:t>
      </w:r>
      <w:hyperlink r:id="rId23" w:history="1">
        <w:r w:rsidRPr="005771A2">
          <w:rPr>
            <w:rFonts w:asciiTheme="minorHAnsi" w:hAnsiTheme="minorHAnsi" w:cstheme="minorHAnsi"/>
            <w:color w:val="000000" w:themeColor="text1"/>
            <w:sz w:val="19"/>
            <w:szCs w:val="19"/>
            <w:lang w:bidi="en-US"/>
          </w:rPr>
          <w:t>Australian Privacy Principles</w:t>
        </w:r>
      </w:hyperlink>
      <w:r w:rsidRPr="005771A2">
        <w:rPr>
          <w:rFonts w:asciiTheme="minorHAnsi" w:hAnsiTheme="minorHAnsi" w:cstheme="minorHAnsi"/>
          <w:color w:val="000000" w:themeColor="text1"/>
          <w:sz w:val="19"/>
          <w:szCs w:val="19"/>
          <w:lang w:bidi="en-US"/>
        </w:rPr>
        <w:t xml:space="preserve"> and </w:t>
      </w:r>
      <w:hyperlink r:id="rId24" w:history="1">
        <w:r w:rsidRPr="005771A2">
          <w:rPr>
            <w:rFonts w:asciiTheme="minorHAnsi" w:hAnsiTheme="minorHAnsi" w:cstheme="minorHAnsi"/>
            <w:i/>
            <w:iCs/>
            <w:color w:val="000000" w:themeColor="text1"/>
            <w:sz w:val="19"/>
            <w:szCs w:val="19"/>
            <w:lang w:bidi="en-US"/>
          </w:rPr>
          <w:t>Education and Care National Law and Regulations 2011</w:t>
        </w:r>
      </w:hyperlink>
      <w:r w:rsidRPr="005771A2">
        <w:rPr>
          <w:rFonts w:asciiTheme="minorHAnsi" w:hAnsiTheme="minorHAnsi" w:cstheme="minorHAnsi"/>
          <w:color w:val="000000" w:themeColor="text1"/>
          <w:sz w:val="19"/>
          <w:szCs w:val="19"/>
          <w:lang w:bidi="en-US"/>
        </w:rPr>
        <w:t xml:space="preserve">, including </w:t>
      </w:r>
      <w:hyperlink r:id="rId25" w:history="1">
        <w:r w:rsidRPr="005771A2">
          <w:rPr>
            <w:rFonts w:asciiTheme="minorHAnsi" w:hAnsiTheme="minorHAnsi" w:cstheme="minorHAnsi"/>
            <w:color w:val="000000" w:themeColor="text1"/>
            <w:sz w:val="19"/>
            <w:szCs w:val="19"/>
            <w:lang w:bidi="en-US"/>
          </w:rPr>
          <w:t>Regulation 181</w:t>
        </w:r>
      </w:hyperlink>
      <w:r w:rsidRPr="005771A2">
        <w:rPr>
          <w:rFonts w:asciiTheme="minorHAnsi" w:hAnsiTheme="minorHAnsi" w:cstheme="minorHAnsi"/>
          <w:color w:val="000000" w:themeColor="text1"/>
          <w:sz w:val="19"/>
          <w:szCs w:val="19"/>
          <w:lang w:bidi="en-US"/>
        </w:rPr>
        <w:t xml:space="preserve"> – Confidentiality of Records, and takes the privacy of its staff, families and enrolled children seriously. Our </w:t>
      </w:r>
      <w:hyperlink r:id="rId26" w:history="1">
        <w:r w:rsidRPr="005771A2">
          <w:rPr>
            <w:rFonts w:asciiTheme="minorHAnsi" w:hAnsiTheme="minorHAnsi" w:cstheme="minorHAnsi"/>
            <w:color w:val="000000" w:themeColor="text1"/>
            <w:sz w:val="19"/>
            <w:szCs w:val="19"/>
            <w:lang w:bidi="en-US"/>
          </w:rPr>
          <w:t>Privacy and Confidentiality Policy</w:t>
        </w:r>
      </w:hyperlink>
      <w:r w:rsidRPr="005771A2">
        <w:rPr>
          <w:rFonts w:asciiTheme="minorHAnsi" w:hAnsiTheme="minorHAnsi" w:cstheme="minorHAnsi"/>
          <w:color w:val="000000" w:themeColor="text1"/>
          <w:sz w:val="19"/>
          <w:szCs w:val="19"/>
          <w:lang w:bidi="en-US"/>
        </w:rPr>
        <w:t xml:space="preserve">, details how we collect, hold, use, disclose and provide access to personal information, including health information. We take all practicable steps to ensure that the details we retain about our families and educators are accurate, up to date and held securely. If we collect health information, our procedures are subject to the </w:t>
      </w:r>
      <w:hyperlink r:id="rId27" w:history="1">
        <w:r w:rsidRPr="005771A2">
          <w:rPr>
            <w:rFonts w:asciiTheme="minorHAnsi" w:hAnsiTheme="minorHAnsi" w:cstheme="minorHAnsi"/>
            <w:i/>
            <w:iCs/>
            <w:color w:val="000000" w:themeColor="text1"/>
            <w:sz w:val="19"/>
            <w:szCs w:val="19"/>
            <w:lang w:bidi="en-US"/>
          </w:rPr>
          <w:t>Health Records (Privacy and Access) Act 1997.</w:t>
        </w:r>
      </w:hyperlink>
    </w:p>
    <w:p w14:paraId="3E9748AB" w14:textId="77777777" w:rsidR="005573A2" w:rsidRPr="005771A2" w:rsidRDefault="005573A2" w:rsidP="005573A2">
      <w:pPr>
        <w:rPr>
          <w:rFonts w:asciiTheme="minorHAnsi" w:hAnsiTheme="minorHAnsi" w:cstheme="minorHAnsi"/>
          <w:color w:val="000000" w:themeColor="text1"/>
          <w:sz w:val="19"/>
          <w:szCs w:val="19"/>
          <w:lang w:bidi="en-US"/>
        </w:rPr>
      </w:pPr>
    </w:p>
    <w:p w14:paraId="4CCBA15C" w14:textId="77777777" w:rsidR="005573A2" w:rsidRPr="005771A2" w:rsidRDefault="005573A2" w:rsidP="005573A2">
      <w:pPr>
        <w:rPr>
          <w:rFonts w:asciiTheme="minorHAnsi" w:hAnsiTheme="minorHAnsi" w:cstheme="minorHAnsi"/>
          <w:b/>
          <w:bCs/>
          <w:color w:val="000000" w:themeColor="text1"/>
          <w:sz w:val="19"/>
          <w:szCs w:val="19"/>
          <w:lang w:bidi="en-US"/>
        </w:rPr>
      </w:pPr>
      <w:r w:rsidRPr="005771A2">
        <w:rPr>
          <w:rFonts w:asciiTheme="minorHAnsi" w:hAnsiTheme="minorHAnsi" w:cstheme="minorHAnsi"/>
          <w:b/>
          <w:bCs/>
          <w:color w:val="000000" w:themeColor="text1"/>
          <w:sz w:val="19"/>
          <w:szCs w:val="19"/>
          <w:lang w:bidi="en-US"/>
        </w:rPr>
        <w:t>The reasons for which we collect personal information:</w:t>
      </w:r>
    </w:p>
    <w:p w14:paraId="3AFA2D13"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Meet our legal obligations.</w:t>
      </w:r>
    </w:p>
    <w:p w14:paraId="2AA005E6"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Allow us to carry out our duty of care including health and safety considerations.</w:t>
      </w:r>
    </w:p>
    <w:p w14:paraId="580F13C8"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Provide the best possible education and care for each enrolled child.</w:t>
      </w:r>
    </w:p>
    <w:p w14:paraId="5576C795"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Ensure the welfare of educators and all other staff and supervised students. </w:t>
      </w:r>
    </w:p>
    <w:p w14:paraId="48D3767F"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Manage the service and meet its’ obligations under the service Constitution.</w:t>
      </w:r>
    </w:p>
    <w:p w14:paraId="7375B808"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Meet insurance requirements.</w:t>
      </w:r>
    </w:p>
    <w:p w14:paraId="0621F934"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Facilitate day-to-day administration and delivery of the service.</w:t>
      </w:r>
    </w:p>
    <w:p w14:paraId="606201C0"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Correspond with parents/guardians relating to their child’s day to day activities.</w:t>
      </w:r>
    </w:p>
    <w:p w14:paraId="2AEA15FE"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For use in emergencies.</w:t>
      </w:r>
    </w:p>
    <w:p w14:paraId="715A72AF"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Gain payments from Government agencies such as Child Care Subsidy.</w:t>
      </w:r>
    </w:p>
    <w:p w14:paraId="35EE935E"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Enable communication between the Committee, </w:t>
      </w:r>
      <w:proofErr w:type="gramStart"/>
      <w:r w:rsidRPr="005771A2">
        <w:rPr>
          <w:rFonts w:asciiTheme="minorHAnsi" w:hAnsiTheme="minorHAnsi" w:cstheme="minorHAnsi"/>
          <w:color w:val="000000" w:themeColor="text1"/>
          <w:sz w:val="19"/>
          <w:szCs w:val="19"/>
          <w:lang w:bidi="en-US"/>
        </w:rPr>
        <w:t>employees</w:t>
      </w:r>
      <w:proofErr w:type="gramEnd"/>
      <w:r w:rsidRPr="005771A2">
        <w:rPr>
          <w:rFonts w:asciiTheme="minorHAnsi" w:hAnsiTheme="minorHAnsi" w:cstheme="minorHAnsi"/>
          <w:color w:val="000000" w:themeColor="text1"/>
          <w:sz w:val="19"/>
          <w:szCs w:val="19"/>
          <w:lang w:bidi="en-US"/>
        </w:rPr>
        <w:t xml:space="preserve"> and enrolled families.</w:t>
      </w:r>
    </w:p>
    <w:p w14:paraId="1C98574A"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Assess job applicants, contractors, employees, </w:t>
      </w:r>
      <w:proofErr w:type="gramStart"/>
      <w:r w:rsidRPr="005771A2">
        <w:rPr>
          <w:rFonts w:asciiTheme="minorHAnsi" w:hAnsiTheme="minorHAnsi" w:cstheme="minorHAnsi"/>
          <w:color w:val="000000" w:themeColor="text1"/>
          <w:sz w:val="19"/>
          <w:szCs w:val="19"/>
          <w:lang w:bidi="en-US"/>
        </w:rPr>
        <w:t>volunteers</w:t>
      </w:r>
      <w:proofErr w:type="gramEnd"/>
      <w:r w:rsidRPr="005771A2">
        <w:rPr>
          <w:rFonts w:asciiTheme="minorHAnsi" w:hAnsiTheme="minorHAnsi" w:cstheme="minorHAnsi"/>
          <w:color w:val="000000" w:themeColor="text1"/>
          <w:sz w:val="19"/>
          <w:szCs w:val="19"/>
          <w:lang w:bidi="en-US"/>
        </w:rPr>
        <w:t xml:space="preserve"> or students and administer their employment, contracts or placements.</w:t>
      </w:r>
    </w:p>
    <w:p w14:paraId="1B597911"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Continuously monitor the quality of the service.</w:t>
      </w:r>
    </w:p>
    <w:p w14:paraId="52864A15" w14:textId="77777777" w:rsidR="005573A2" w:rsidRPr="005771A2" w:rsidRDefault="005573A2">
      <w:pPr>
        <w:widowControl/>
        <w:numPr>
          <w:ilvl w:val="0"/>
          <w:numId w:val="49"/>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Create newsletters, displays in rooms and promotional material including on our website. </w:t>
      </w:r>
    </w:p>
    <w:p w14:paraId="04D4D75B" w14:textId="77777777" w:rsidR="005573A2" w:rsidRPr="005771A2" w:rsidRDefault="005573A2" w:rsidP="005573A2">
      <w:pPr>
        <w:rPr>
          <w:rFonts w:asciiTheme="minorHAnsi" w:hAnsiTheme="minorHAnsi" w:cstheme="minorHAnsi"/>
          <w:color w:val="000000" w:themeColor="text1"/>
          <w:sz w:val="19"/>
          <w:szCs w:val="19"/>
          <w:lang w:bidi="en-US"/>
        </w:rPr>
      </w:pPr>
    </w:p>
    <w:p w14:paraId="74567BB9" w14:textId="77777777" w:rsidR="005573A2" w:rsidRPr="005771A2" w:rsidRDefault="005573A2" w:rsidP="005573A2">
      <w:pPr>
        <w:rPr>
          <w:rFonts w:asciiTheme="minorHAnsi" w:hAnsiTheme="minorHAnsi" w:cstheme="minorHAnsi"/>
          <w:b/>
          <w:bCs/>
          <w:color w:val="000000" w:themeColor="text1"/>
          <w:sz w:val="19"/>
          <w:szCs w:val="19"/>
          <w:lang w:bidi="en-US"/>
        </w:rPr>
      </w:pPr>
      <w:r w:rsidRPr="005771A2">
        <w:rPr>
          <w:rFonts w:asciiTheme="minorHAnsi" w:hAnsiTheme="minorHAnsi" w:cstheme="minorHAnsi"/>
          <w:b/>
          <w:bCs/>
          <w:color w:val="000000" w:themeColor="text1"/>
          <w:sz w:val="19"/>
          <w:szCs w:val="19"/>
          <w:lang w:bidi="en-US"/>
        </w:rPr>
        <w:t xml:space="preserve">Some personal/health information held about an individual may be disclosed to: </w:t>
      </w:r>
    </w:p>
    <w:p w14:paraId="34D554DB"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Government departments or agencies, as part of our legal and funding obligations.</w:t>
      </w:r>
    </w:p>
    <w:p w14:paraId="772517B8"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Local government authorities, for planning purposes. </w:t>
      </w:r>
    </w:p>
    <w:p w14:paraId="650BD697"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proofErr w:type="spellStart"/>
      <w:r w:rsidRPr="005771A2">
        <w:rPr>
          <w:rFonts w:asciiTheme="minorHAnsi" w:hAnsiTheme="minorHAnsi" w:cstheme="minorHAnsi"/>
          <w:color w:val="000000" w:themeColor="text1"/>
          <w:sz w:val="19"/>
          <w:szCs w:val="19"/>
          <w:lang w:bidi="en-US"/>
        </w:rPr>
        <w:t>Organisations</w:t>
      </w:r>
      <w:proofErr w:type="spellEnd"/>
      <w:r w:rsidRPr="005771A2">
        <w:rPr>
          <w:rFonts w:asciiTheme="minorHAnsi" w:hAnsiTheme="minorHAnsi" w:cstheme="minorHAnsi"/>
          <w:color w:val="000000" w:themeColor="text1"/>
          <w:sz w:val="19"/>
          <w:szCs w:val="19"/>
          <w:lang w:bidi="en-US"/>
        </w:rPr>
        <w:t xml:space="preserve"> providing services related to employee entitlements and employment. </w:t>
      </w:r>
    </w:p>
    <w:p w14:paraId="12345CAA"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Insurance providers, in relation to specific claims or for obtaining cover. </w:t>
      </w:r>
    </w:p>
    <w:p w14:paraId="7DD39842"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Law enforcement agencies. </w:t>
      </w:r>
    </w:p>
    <w:p w14:paraId="39850627"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Health </w:t>
      </w:r>
      <w:proofErr w:type="spellStart"/>
      <w:r w:rsidRPr="005771A2">
        <w:rPr>
          <w:rFonts w:asciiTheme="minorHAnsi" w:hAnsiTheme="minorHAnsi" w:cstheme="minorHAnsi"/>
          <w:color w:val="000000" w:themeColor="text1"/>
          <w:sz w:val="19"/>
          <w:szCs w:val="19"/>
          <w:lang w:bidi="en-US"/>
        </w:rPr>
        <w:t>organisations</w:t>
      </w:r>
      <w:proofErr w:type="spellEnd"/>
      <w:r w:rsidRPr="005771A2">
        <w:rPr>
          <w:rFonts w:asciiTheme="minorHAnsi" w:hAnsiTheme="minorHAnsi" w:cstheme="minorHAnsi"/>
          <w:color w:val="000000" w:themeColor="text1"/>
          <w:sz w:val="19"/>
          <w:szCs w:val="19"/>
          <w:lang w:bidi="en-US"/>
        </w:rPr>
        <w:t xml:space="preserve"> and/or families in circumstances where the person requires urgent medical assistance and is incapable of giving permission. </w:t>
      </w:r>
    </w:p>
    <w:p w14:paraId="3F49C87B" w14:textId="77777777" w:rsidR="005573A2" w:rsidRPr="005771A2" w:rsidRDefault="005573A2">
      <w:pPr>
        <w:widowControl/>
        <w:numPr>
          <w:ilvl w:val="0"/>
          <w:numId w:val="48"/>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Anyone to whom the individual </w:t>
      </w:r>
      <w:proofErr w:type="spellStart"/>
      <w:r w:rsidRPr="005771A2">
        <w:rPr>
          <w:rFonts w:asciiTheme="minorHAnsi" w:hAnsiTheme="minorHAnsi" w:cstheme="minorHAnsi"/>
          <w:color w:val="000000" w:themeColor="text1"/>
          <w:sz w:val="19"/>
          <w:szCs w:val="19"/>
          <w:lang w:bidi="en-US"/>
        </w:rPr>
        <w:t>authorises</w:t>
      </w:r>
      <w:proofErr w:type="spellEnd"/>
      <w:r w:rsidRPr="005771A2">
        <w:rPr>
          <w:rFonts w:asciiTheme="minorHAnsi" w:hAnsiTheme="minorHAnsi" w:cstheme="minorHAnsi"/>
          <w:color w:val="000000" w:themeColor="text1"/>
          <w:sz w:val="19"/>
          <w:szCs w:val="19"/>
          <w:lang w:bidi="en-US"/>
        </w:rPr>
        <w:t xml:space="preserve"> us to disclose information. </w:t>
      </w:r>
    </w:p>
    <w:p w14:paraId="0C9CE703" w14:textId="77777777" w:rsidR="005573A2" w:rsidRPr="005771A2" w:rsidRDefault="005573A2" w:rsidP="005573A2">
      <w:pPr>
        <w:rPr>
          <w:rFonts w:asciiTheme="minorHAnsi" w:hAnsiTheme="minorHAnsi" w:cstheme="minorHAnsi"/>
          <w:color w:val="000000" w:themeColor="text1"/>
          <w:sz w:val="19"/>
          <w:szCs w:val="19"/>
          <w:lang w:bidi="en-US"/>
        </w:rPr>
      </w:pPr>
    </w:p>
    <w:p w14:paraId="7A5706C6" w14:textId="77777777" w:rsidR="005573A2" w:rsidRPr="005771A2" w:rsidRDefault="005573A2" w:rsidP="005573A2">
      <w:pPr>
        <w:rPr>
          <w:rFonts w:asciiTheme="minorHAnsi" w:hAnsiTheme="minorHAnsi" w:cstheme="minorHAnsi"/>
          <w:b/>
          <w:bCs/>
          <w:color w:val="000000" w:themeColor="text1"/>
          <w:sz w:val="19"/>
          <w:szCs w:val="19"/>
          <w:lang w:bidi="en-US"/>
        </w:rPr>
      </w:pPr>
      <w:r w:rsidRPr="005771A2">
        <w:rPr>
          <w:rFonts w:asciiTheme="minorHAnsi" w:hAnsiTheme="minorHAnsi" w:cstheme="minorHAnsi"/>
          <w:b/>
          <w:bCs/>
          <w:color w:val="000000" w:themeColor="text1"/>
          <w:sz w:val="19"/>
          <w:szCs w:val="19"/>
          <w:lang w:bidi="en-US"/>
        </w:rPr>
        <w:t xml:space="preserve">Laws that require us to collect specific information </w:t>
      </w:r>
    </w:p>
    <w:p w14:paraId="77ABCBF8" w14:textId="049C3BF4" w:rsidR="005573A2" w:rsidRPr="005771A2" w:rsidRDefault="005573A2" w:rsidP="005573A2">
      <w:pPr>
        <w:rPr>
          <w:rFonts w:asciiTheme="minorHAnsi" w:hAnsiTheme="minorHAnsi" w:cstheme="minorHAnsi"/>
          <w:color w:val="000000" w:themeColor="text1"/>
          <w:sz w:val="19"/>
          <w:szCs w:val="19"/>
          <w:lang w:bidi="en-US"/>
        </w:rPr>
      </w:pPr>
      <w:r w:rsidRPr="005771A2">
        <w:rPr>
          <w:rFonts w:asciiTheme="minorHAnsi" w:hAnsiTheme="minorHAnsi" w:cstheme="minorHAnsi"/>
          <w:i/>
          <w:iCs/>
          <w:color w:val="000000" w:themeColor="text1"/>
          <w:sz w:val="19"/>
          <w:szCs w:val="19"/>
          <w:lang w:bidi="en-US"/>
        </w:rPr>
        <w:t>The Education and Care Services National Law Act 2010</w:t>
      </w:r>
      <w:r w:rsidRPr="005771A2">
        <w:rPr>
          <w:rFonts w:asciiTheme="minorHAnsi" w:hAnsiTheme="minorHAnsi" w:cstheme="minorHAnsi"/>
          <w:color w:val="000000" w:themeColor="text1"/>
          <w:sz w:val="19"/>
          <w:szCs w:val="19"/>
          <w:lang w:bidi="en-US"/>
        </w:rPr>
        <w:t xml:space="preserve"> and the </w:t>
      </w:r>
      <w:r w:rsidRPr="005771A2">
        <w:rPr>
          <w:rFonts w:asciiTheme="minorHAnsi" w:hAnsiTheme="minorHAnsi" w:cstheme="minorHAnsi"/>
          <w:i/>
          <w:iCs/>
          <w:color w:val="000000" w:themeColor="text1"/>
          <w:sz w:val="19"/>
          <w:szCs w:val="19"/>
          <w:lang w:bidi="en-US"/>
        </w:rPr>
        <w:t>Education and Care Services National Regulations 2011</w:t>
      </w:r>
      <w:r w:rsidRPr="005771A2">
        <w:rPr>
          <w:rFonts w:asciiTheme="minorHAnsi" w:hAnsiTheme="minorHAnsi" w:cstheme="minorHAnsi"/>
          <w:color w:val="000000" w:themeColor="text1"/>
          <w:sz w:val="19"/>
          <w:szCs w:val="19"/>
          <w:lang w:bidi="en-US"/>
        </w:rPr>
        <w:t xml:space="preserve">, </w:t>
      </w:r>
      <w:r w:rsidRPr="005771A2">
        <w:rPr>
          <w:rFonts w:asciiTheme="minorHAnsi" w:hAnsiTheme="minorHAnsi" w:cstheme="minorHAnsi"/>
          <w:i/>
          <w:iCs/>
          <w:color w:val="000000" w:themeColor="text1"/>
          <w:sz w:val="19"/>
          <w:szCs w:val="19"/>
          <w:lang w:bidi="en-US"/>
        </w:rPr>
        <w:t>Associations Incorporation Act 19</w:t>
      </w:r>
      <w:r w:rsidR="005771A2" w:rsidRPr="005771A2">
        <w:rPr>
          <w:rFonts w:asciiTheme="minorHAnsi" w:hAnsiTheme="minorHAnsi" w:cstheme="minorHAnsi"/>
          <w:i/>
          <w:iCs/>
          <w:color w:val="000000" w:themeColor="text1"/>
          <w:sz w:val="19"/>
          <w:szCs w:val="19"/>
          <w:lang w:bidi="en-US"/>
        </w:rPr>
        <w:t>91</w:t>
      </w:r>
      <w:r w:rsidR="005771A2">
        <w:rPr>
          <w:rFonts w:asciiTheme="minorHAnsi" w:hAnsiTheme="minorHAnsi" w:cstheme="minorHAnsi"/>
          <w:color w:val="000000" w:themeColor="text1"/>
          <w:sz w:val="19"/>
          <w:szCs w:val="19"/>
          <w:lang w:bidi="en-US"/>
        </w:rPr>
        <w:t xml:space="preserve"> (ACT)</w:t>
      </w:r>
      <w:r w:rsidRPr="005771A2">
        <w:rPr>
          <w:rFonts w:asciiTheme="minorHAnsi" w:hAnsiTheme="minorHAnsi" w:cstheme="minorHAnsi"/>
          <w:color w:val="000000" w:themeColor="text1"/>
          <w:sz w:val="19"/>
          <w:szCs w:val="19"/>
          <w:lang w:bidi="en-US"/>
        </w:rPr>
        <w:t xml:space="preserve"> and employment-related laws and agreements require us to collect specific information about individuals. Failure to provide the required information could affect a child’s enrolment at the service, a person’s employment with the service or the ability to function as an Incorporated Association. </w:t>
      </w:r>
    </w:p>
    <w:p w14:paraId="14BCD49E" w14:textId="77777777" w:rsidR="005573A2" w:rsidRPr="005771A2" w:rsidRDefault="005573A2" w:rsidP="005573A2">
      <w:pPr>
        <w:rPr>
          <w:rFonts w:asciiTheme="minorHAnsi" w:hAnsiTheme="minorHAnsi" w:cstheme="minorHAnsi"/>
          <w:color w:val="000000" w:themeColor="text1"/>
          <w:sz w:val="19"/>
          <w:szCs w:val="19"/>
          <w:lang w:bidi="en-US"/>
        </w:rPr>
      </w:pPr>
    </w:p>
    <w:p w14:paraId="2B357E0D" w14:textId="77777777" w:rsidR="005573A2" w:rsidRPr="005771A2" w:rsidRDefault="005573A2" w:rsidP="005573A2">
      <w:pPr>
        <w:rPr>
          <w:rFonts w:asciiTheme="minorHAnsi" w:hAnsiTheme="minorHAnsi" w:cstheme="minorHAnsi"/>
          <w:b/>
          <w:bCs/>
          <w:color w:val="000000" w:themeColor="text1"/>
          <w:sz w:val="19"/>
          <w:szCs w:val="19"/>
          <w:lang w:bidi="en-US"/>
        </w:rPr>
      </w:pPr>
      <w:r w:rsidRPr="005771A2">
        <w:rPr>
          <w:rFonts w:asciiTheme="minorHAnsi" w:hAnsiTheme="minorHAnsi" w:cstheme="minorHAnsi"/>
          <w:b/>
          <w:bCs/>
          <w:color w:val="000000" w:themeColor="text1"/>
          <w:sz w:val="19"/>
          <w:szCs w:val="19"/>
          <w:lang w:bidi="en-US"/>
        </w:rPr>
        <w:t xml:space="preserve">Access to information </w:t>
      </w:r>
    </w:p>
    <w:p w14:paraId="3E318B98" w14:textId="77777777" w:rsidR="005573A2" w:rsidRPr="005771A2" w:rsidRDefault="005573A2">
      <w:pPr>
        <w:widowControl/>
        <w:numPr>
          <w:ilvl w:val="0"/>
          <w:numId w:val="50"/>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 xml:space="preserve">Individuals about whom we hold personal information, including health information, </w:t>
      </w:r>
      <w:proofErr w:type="gramStart"/>
      <w:r w:rsidRPr="005771A2">
        <w:rPr>
          <w:rFonts w:asciiTheme="minorHAnsi" w:hAnsiTheme="minorHAnsi" w:cstheme="minorHAnsi"/>
          <w:color w:val="000000" w:themeColor="text1"/>
          <w:sz w:val="19"/>
          <w:szCs w:val="19"/>
          <w:lang w:bidi="en-US"/>
        </w:rPr>
        <w:t>are able to</w:t>
      </w:r>
      <w:proofErr w:type="gramEnd"/>
      <w:r w:rsidRPr="005771A2">
        <w:rPr>
          <w:rFonts w:asciiTheme="minorHAnsi" w:hAnsiTheme="minorHAnsi" w:cstheme="minorHAnsi"/>
          <w:color w:val="000000" w:themeColor="text1"/>
          <w:sz w:val="19"/>
          <w:szCs w:val="19"/>
          <w:lang w:bidi="en-US"/>
        </w:rPr>
        <w:t xml:space="preserve"> access this information promptly in accordance with applicable legislation. </w:t>
      </w:r>
    </w:p>
    <w:p w14:paraId="0DC51C04" w14:textId="77777777" w:rsidR="005573A2" w:rsidRPr="005771A2" w:rsidRDefault="005573A2">
      <w:pPr>
        <w:widowControl/>
        <w:numPr>
          <w:ilvl w:val="0"/>
          <w:numId w:val="47"/>
        </w:numPr>
        <w:autoSpaceDE/>
        <w:autoSpaceDN/>
        <w:adjustRightInd/>
        <w:rPr>
          <w:rFonts w:asciiTheme="minorHAnsi" w:hAnsiTheme="minorHAnsi" w:cstheme="minorHAnsi"/>
          <w:color w:val="000000" w:themeColor="text1"/>
          <w:sz w:val="19"/>
          <w:szCs w:val="19"/>
          <w:lang w:bidi="en-US"/>
        </w:rPr>
      </w:pPr>
      <w:r w:rsidRPr="005771A2">
        <w:rPr>
          <w:rFonts w:asciiTheme="minorHAnsi" w:hAnsiTheme="minorHAnsi" w:cstheme="minorHAnsi"/>
          <w:color w:val="000000" w:themeColor="text1"/>
          <w:sz w:val="19"/>
          <w:szCs w:val="19"/>
          <w:lang w:bidi="en-US"/>
        </w:rPr>
        <w:t>Any member of the Heritage community may seek access to view or update their own or their child’s personal or health information at any time contacting the Director (or the Secretary of the Management Committee).</w:t>
      </w:r>
    </w:p>
    <w:p w14:paraId="5DD0781A" w14:textId="77777777" w:rsidR="005573A2" w:rsidRPr="005771A2" w:rsidRDefault="005573A2" w:rsidP="005573A2">
      <w:pPr>
        <w:rPr>
          <w:rFonts w:asciiTheme="minorHAnsi" w:hAnsiTheme="minorHAnsi" w:cstheme="minorHAnsi"/>
          <w:b/>
          <w:bCs/>
          <w:color w:val="000000" w:themeColor="text1"/>
          <w:sz w:val="19"/>
          <w:szCs w:val="19"/>
          <w:lang w:bidi="en-US"/>
        </w:rPr>
      </w:pPr>
    </w:p>
    <w:p w14:paraId="219C758F" w14:textId="3B7F045F" w:rsidR="005573A2" w:rsidRPr="005771A2" w:rsidRDefault="005573A2" w:rsidP="005573A2">
      <w:pPr>
        <w:rPr>
          <w:rFonts w:asciiTheme="minorHAnsi" w:hAnsiTheme="minorHAnsi" w:cstheme="minorHAnsi"/>
          <w:b/>
          <w:bCs/>
          <w:color w:val="000000" w:themeColor="text1"/>
          <w:sz w:val="19"/>
          <w:szCs w:val="19"/>
          <w:lang w:bidi="en-US"/>
        </w:rPr>
      </w:pPr>
      <w:r w:rsidRPr="005771A2">
        <w:rPr>
          <w:rFonts w:asciiTheme="minorHAnsi" w:hAnsiTheme="minorHAnsi" w:cstheme="minorHAnsi"/>
          <w:b/>
          <w:bCs/>
          <w:color w:val="000000" w:themeColor="text1"/>
          <w:sz w:val="19"/>
          <w:szCs w:val="19"/>
          <w:lang w:bidi="en-US"/>
        </w:rPr>
        <w:t>Complaints Procedure</w:t>
      </w:r>
    </w:p>
    <w:p w14:paraId="113E8EC9" w14:textId="77777777" w:rsidR="005771A2" w:rsidRDefault="005573A2" w:rsidP="005771A2">
      <w:pPr>
        <w:pStyle w:val="NormalWeb"/>
        <w:numPr>
          <w:ilvl w:val="0"/>
          <w:numId w:val="51"/>
        </w:numPr>
        <w:shd w:val="clear" w:color="auto" w:fill="FFFFFF"/>
        <w:spacing w:before="0" w:beforeAutospacing="0" w:after="0" w:afterAutospacing="0"/>
        <w:rPr>
          <w:rFonts w:asciiTheme="minorHAnsi" w:hAnsiTheme="minorHAnsi" w:cstheme="minorHAnsi"/>
          <w:color w:val="000000" w:themeColor="text1"/>
          <w:sz w:val="19"/>
          <w:szCs w:val="19"/>
          <w:lang w:val="en-US" w:eastAsia="en-US" w:bidi="en-US"/>
        </w:rPr>
      </w:pPr>
      <w:r w:rsidRPr="005771A2">
        <w:rPr>
          <w:rFonts w:asciiTheme="minorHAnsi" w:hAnsiTheme="minorHAnsi" w:cstheme="minorHAnsi"/>
          <w:color w:val="000000" w:themeColor="text1"/>
          <w:sz w:val="19"/>
          <w:szCs w:val="19"/>
          <w:lang w:val="en-US" w:eastAsia="en-US" w:bidi="en-US"/>
        </w:rPr>
        <w:t>Individuals may make a complaint to the Director if they believe there has been a breach of their privacy. The breach will be assessed within 14 days. Where the information collected is incorrect, the information will be corrected. Where a serious breach of privacy is found, appropriate actions will be negotiated with the individual to resolve the situation, in line with the Complaints and Grievance Management Policy.</w:t>
      </w:r>
    </w:p>
    <w:p w14:paraId="073B842A" w14:textId="04E2F0DA" w:rsidR="005771A2" w:rsidRPr="005771A2" w:rsidRDefault="005771A2" w:rsidP="005771A2">
      <w:pPr>
        <w:pStyle w:val="NormalWeb"/>
        <w:numPr>
          <w:ilvl w:val="0"/>
          <w:numId w:val="51"/>
        </w:numPr>
        <w:shd w:val="clear" w:color="auto" w:fill="FFFFFF"/>
        <w:spacing w:before="0" w:beforeAutospacing="0" w:after="0" w:afterAutospacing="0"/>
        <w:rPr>
          <w:rFonts w:asciiTheme="minorHAnsi" w:hAnsiTheme="minorHAnsi" w:cstheme="minorHAnsi"/>
          <w:color w:val="000000" w:themeColor="text1"/>
          <w:sz w:val="19"/>
          <w:szCs w:val="19"/>
          <w:lang w:val="en-US" w:eastAsia="en-US" w:bidi="en-US"/>
        </w:rPr>
      </w:pPr>
      <w:r w:rsidRPr="005771A2">
        <w:rPr>
          <w:rFonts w:ascii="Calibri" w:hAnsi="Calibri" w:cs="Calibri"/>
          <w:color w:val="000000" w:themeColor="text1"/>
          <w:sz w:val="19"/>
          <w:szCs w:val="19"/>
        </w:rPr>
        <w:t xml:space="preserve">If individuals are not satisfied with the response, they are able to </w:t>
      </w:r>
      <w:hyperlink r:id="rId28" w:history="1">
        <w:r w:rsidRPr="005771A2">
          <w:rPr>
            <w:rStyle w:val="Hyperlink"/>
            <w:rFonts w:ascii="Calibri" w:hAnsi="Calibri" w:cs="Calibri"/>
            <w:sz w:val="19"/>
            <w:szCs w:val="19"/>
          </w:rPr>
          <w:t>lodge a complaint with the Office of the Australian Information Commissioner.</w:t>
        </w:r>
      </w:hyperlink>
    </w:p>
    <w:p w14:paraId="45AAE139" w14:textId="3432343C" w:rsidR="00C604EC" w:rsidRPr="00D96B08" w:rsidRDefault="006F52C7" w:rsidP="00ED60A8">
      <w:pPr>
        <w:widowControl/>
        <w:autoSpaceDE/>
        <w:autoSpaceDN/>
        <w:adjustRightInd/>
        <w:rPr>
          <w:rFonts w:ascii="Calibri" w:hAnsi="Calibri" w:cs="Calibri"/>
          <w:color w:val="00B050"/>
          <w:sz w:val="28"/>
          <w:szCs w:val="28"/>
        </w:rPr>
      </w:pPr>
      <w:r w:rsidRPr="00B27413">
        <w:rPr>
          <w:rFonts w:ascii="Calibri" w:hAnsi="Calibri" w:cs="Calibri"/>
          <w:b/>
          <w:color w:val="00B050"/>
          <w:sz w:val="28"/>
          <w:szCs w:val="28"/>
        </w:rPr>
        <w:lastRenderedPageBreak/>
        <w:t xml:space="preserve">Heritage </w:t>
      </w:r>
      <w:r w:rsidR="00C604EC" w:rsidRPr="00B27413">
        <w:rPr>
          <w:rFonts w:ascii="Calibri" w:hAnsi="Calibri" w:cs="Calibri"/>
          <w:b/>
          <w:color w:val="00B050"/>
          <w:sz w:val="28"/>
          <w:szCs w:val="28"/>
        </w:rPr>
        <w:t xml:space="preserve">Code of </w:t>
      </w:r>
      <w:r w:rsidR="00CA27EB" w:rsidRPr="00B27413">
        <w:rPr>
          <w:rFonts w:ascii="Calibri" w:hAnsi="Calibri" w:cs="Calibri"/>
          <w:b/>
          <w:color w:val="00B050"/>
          <w:sz w:val="28"/>
          <w:szCs w:val="28"/>
        </w:rPr>
        <w:t>Conduct</w:t>
      </w:r>
      <w:r w:rsidR="001F603B" w:rsidRPr="00B27413">
        <w:rPr>
          <w:rFonts w:ascii="Calibri" w:hAnsi="Calibri" w:cs="Calibri"/>
          <w:b/>
          <w:color w:val="00B050"/>
          <w:sz w:val="28"/>
          <w:szCs w:val="28"/>
        </w:rPr>
        <w:t>/</w:t>
      </w:r>
      <w:r w:rsidR="00C604EC" w:rsidRPr="00B27413">
        <w:rPr>
          <w:rFonts w:ascii="Calibri" w:hAnsi="Calibri" w:cs="Calibri"/>
          <w:b/>
          <w:color w:val="00B050"/>
          <w:sz w:val="28"/>
          <w:szCs w:val="28"/>
        </w:rPr>
        <w:t>Ethics</w:t>
      </w:r>
    </w:p>
    <w:p w14:paraId="234DB649" w14:textId="77777777" w:rsidR="006F52C7" w:rsidRDefault="00C604EC" w:rsidP="00C604EC">
      <w:pPr>
        <w:pStyle w:val="MainSubHeading"/>
        <w:spacing w:before="0" w:after="0"/>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On joining the Heritage community, </w:t>
      </w:r>
      <w:r w:rsidR="006F52C7">
        <w:rPr>
          <w:rFonts w:asciiTheme="minorHAnsi" w:hAnsiTheme="minorHAnsi" w:cstheme="minorHAnsi"/>
          <w:b w:val="0"/>
          <w:color w:val="000000" w:themeColor="text1"/>
          <w:sz w:val="22"/>
          <w:szCs w:val="22"/>
        </w:rPr>
        <w:t>educators agree to</w:t>
      </w:r>
      <w:r w:rsidRPr="0066140B">
        <w:rPr>
          <w:rFonts w:asciiTheme="minorHAnsi" w:hAnsiTheme="minorHAnsi" w:cstheme="minorHAnsi"/>
          <w:b w:val="0"/>
          <w:color w:val="000000" w:themeColor="text1"/>
          <w:sz w:val="22"/>
          <w:szCs w:val="22"/>
        </w:rPr>
        <w:t xml:space="preserve"> act according to the </w:t>
      </w:r>
      <w:r w:rsidR="006F52C7">
        <w:rPr>
          <w:rFonts w:asciiTheme="minorHAnsi" w:hAnsiTheme="minorHAnsi" w:cstheme="minorHAnsi"/>
          <w:b w:val="0"/>
          <w:color w:val="000000" w:themeColor="text1"/>
          <w:sz w:val="22"/>
          <w:szCs w:val="22"/>
        </w:rPr>
        <w:t>principles below:</w:t>
      </w:r>
    </w:p>
    <w:p w14:paraId="5A543A87" w14:textId="77777777" w:rsidR="00C604EC" w:rsidRPr="00206FA3" w:rsidRDefault="00C604EC" w:rsidP="00C604EC">
      <w:pPr>
        <w:pStyle w:val="MainSubHeading"/>
        <w:spacing w:before="0" w:after="0"/>
        <w:rPr>
          <w:rFonts w:asciiTheme="minorHAnsi" w:hAnsiTheme="minorHAnsi" w:cstheme="minorHAnsi"/>
          <w:b w:val="0"/>
          <w:color w:val="000000" w:themeColor="text1"/>
          <w:sz w:val="16"/>
          <w:szCs w:val="16"/>
        </w:rPr>
      </w:pPr>
    </w:p>
    <w:p w14:paraId="6C563B1C" w14:textId="0FF23EAE" w:rsidR="00C604EC" w:rsidRPr="0066140B" w:rsidRDefault="00C604EC" w:rsidP="00E836E4">
      <w:pPr>
        <w:pStyle w:val="Numberedbullet"/>
        <w:numPr>
          <w:ilvl w:val="0"/>
          <w:numId w:val="0"/>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rFonts w:asciiTheme="minorHAnsi" w:hAnsiTheme="minorHAnsi" w:cstheme="minorHAnsi"/>
          <w:b/>
          <w:bCs/>
          <w:color w:val="000000" w:themeColor="text1"/>
          <w:sz w:val="22"/>
          <w:szCs w:val="22"/>
        </w:rPr>
      </w:pPr>
      <w:r w:rsidRPr="0066140B">
        <w:rPr>
          <w:rFonts w:asciiTheme="minorHAnsi" w:hAnsiTheme="minorHAnsi" w:cstheme="minorHAnsi"/>
          <w:b/>
          <w:bCs/>
          <w:color w:val="000000" w:themeColor="text1"/>
          <w:sz w:val="22"/>
          <w:szCs w:val="22"/>
        </w:rPr>
        <w:t>Heritage Code of</w:t>
      </w:r>
      <w:r w:rsidR="0066140B" w:rsidRPr="0066140B">
        <w:rPr>
          <w:rFonts w:asciiTheme="minorHAnsi" w:hAnsiTheme="minorHAnsi" w:cstheme="minorHAnsi"/>
          <w:b/>
          <w:bCs/>
          <w:color w:val="000000" w:themeColor="text1"/>
          <w:sz w:val="22"/>
          <w:szCs w:val="22"/>
        </w:rPr>
        <w:t xml:space="preserve"> Conduct </w:t>
      </w:r>
      <w:r w:rsidRPr="0066140B">
        <w:rPr>
          <w:rFonts w:asciiTheme="minorHAnsi" w:hAnsiTheme="minorHAnsi" w:cstheme="minorHAnsi"/>
          <w:b/>
          <w:bCs/>
          <w:color w:val="000000" w:themeColor="text1"/>
          <w:sz w:val="22"/>
          <w:szCs w:val="22"/>
        </w:rPr>
        <w:t>Core Principles</w:t>
      </w:r>
    </w:p>
    <w:p w14:paraId="43269ADB" w14:textId="77777777" w:rsidR="00C604EC" w:rsidRPr="0066140B" w:rsidRDefault="00C604EC" w:rsidP="00ED6662">
      <w:pPr>
        <w:pStyle w:val="Numberedbullet"/>
        <w:numPr>
          <w:ilvl w:val="0"/>
          <w:numId w:val="31"/>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Each child has unique interests and strengths and the capacity to contribute to their communities. </w:t>
      </w:r>
    </w:p>
    <w:p w14:paraId="3B0F9CCC"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Children are citizens from birth with civil, cultural, linguistic, </w:t>
      </w:r>
      <w:proofErr w:type="gramStart"/>
      <w:r w:rsidRPr="0066140B">
        <w:rPr>
          <w:rFonts w:asciiTheme="minorHAnsi" w:hAnsiTheme="minorHAnsi" w:cstheme="minorHAnsi"/>
          <w:b w:val="0"/>
          <w:color w:val="000000" w:themeColor="text1"/>
          <w:sz w:val="22"/>
          <w:szCs w:val="22"/>
        </w:rPr>
        <w:t>social</w:t>
      </w:r>
      <w:proofErr w:type="gramEnd"/>
      <w:r w:rsidRPr="0066140B">
        <w:rPr>
          <w:rFonts w:asciiTheme="minorHAnsi" w:hAnsiTheme="minorHAnsi" w:cstheme="minorHAnsi"/>
          <w:b w:val="0"/>
          <w:color w:val="000000" w:themeColor="text1"/>
          <w:sz w:val="22"/>
          <w:szCs w:val="22"/>
        </w:rPr>
        <w:t xml:space="preserve"> and economic rights.</w:t>
      </w:r>
    </w:p>
    <w:p w14:paraId="60FF24C2"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Effective learning and teaching </w:t>
      </w:r>
      <w:proofErr w:type="gramStart"/>
      <w:r w:rsidRPr="0066140B">
        <w:rPr>
          <w:rFonts w:asciiTheme="minorHAnsi" w:hAnsiTheme="minorHAnsi" w:cstheme="minorHAnsi"/>
          <w:b w:val="0"/>
          <w:color w:val="000000" w:themeColor="text1"/>
          <w:sz w:val="22"/>
          <w:szCs w:val="22"/>
        </w:rPr>
        <w:t>is</w:t>
      </w:r>
      <w:proofErr w:type="gramEnd"/>
      <w:r w:rsidRPr="0066140B">
        <w:rPr>
          <w:rFonts w:asciiTheme="minorHAnsi" w:hAnsiTheme="minorHAnsi" w:cstheme="minorHAnsi"/>
          <w:b w:val="0"/>
          <w:color w:val="000000" w:themeColor="text1"/>
          <w:sz w:val="22"/>
          <w:szCs w:val="22"/>
        </w:rPr>
        <w:t xml:space="preserve"> </w:t>
      </w:r>
      <w:proofErr w:type="spellStart"/>
      <w:r w:rsidRPr="0066140B">
        <w:rPr>
          <w:rFonts w:asciiTheme="minorHAnsi" w:hAnsiTheme="minorHAnsi" w:cstheme="minorHAnsi"/>
          <w:b w:val="0"/>
          <w:color w:val="000000" w:themeColor="text1"/>
          <w:sz w:val="22"/>
          <w:szCs w:val="22"/>
        </w:rPr>
        <w:t>characterised</w:t>
      </w:r>
      <w:proofErr w:type="spellEnd"/>
      <w:r w:rsidRPr="0066140B">
        <w:rPr>
          <w:rFonts w:asciiTheme="minorHAnsi" w:hAnsiTheme="minorHAnsi" w:cstheme="minorHAnsi"/>
          <w:b w:val="0"/>
          <w:color w:val="000000" w:themeColor="text1"/>
          <w:sz w:val="22"/>
          <w:szCs w:val="22"/>
        </w:rPr>
        <w:t xml:space="preserve"> by professional decisions that draw on </w:t>
      </w:r>
      <w:proofErr w:type="spellStart"/>
      <w:r w:rsidRPr="0066140B">
        <w:rPr>
          <w:rFonts w:asciiTheme="minorHAnsi" w:hAnsiTheme="minorHAnsi" w:cstheme="minorHAnsi"/>
          <w:b w:val="0"/>
          <w:color w:val="000000" w:themeColor="text1"/>
          <w:sz w:val="22"/>
          <w:szCs w:val="22"/>
        </w:rPr>
        <w:t>specialised</w:t>
      </w:r>
      <w:proofErr w:type="spellEnd"/>
      <w:r w:rsidRPr="0066140B">
        <w:rPr>
          <w:rFonts w:asciiTheme="minorHAnsi" w:hAnsiTheme="minorHAnsi" w:cstheme="minorHAnsi"/>
          <w:b w:val="0"/>
          <w:color w:val="000000" w:themeColor="text1"/>
          <w:sz w:val="22"/>
          <w:szCs w:val="22"/>
        </w:rPr>
        <w:t xml:space="preserve"> knowledge and multiple perspectives. </w:t>
      </w:r>
    </w:p>
    <w:p w14:paraId="373220D6"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Partnerships with families and communities support shared responsibility for children’s learning, </w:t>
      </w:r>
      <w:proofErr w:type="gramStart"/>
      <w:r w:rsidRPr="0066140B">
        <w:rPr>
          <w:rFonts w:asciiTheme="minorHAnsi" w:hAnsiTheme="minorHAnsi" w:cstheme="minorHAnsi"/>
          <w:b w:val="0"/>
          <w:color w:val="000000" w:themeColor="text1"/>
          <w:sz w:val="22"/>
          <w:szCs w:val="22"/>
        </w:rPr>
        <w:t>development</w:t>
      </w:r>
      <w:proofErr w:type="gramEnd"/>
      <w:r w:rsidRPr="0066140B">
        <w:rPr>
          <w:rFonts w:asciiTheme="minorHAnsi" w:hAnsiTheme="minorHAnsi" w:cstheme="minorHAnsi"/>
          <w:b w:val="0"/>
          <w:color w:val="000000" w:themeColor="text1"/>
          <w:sz w:val="22"/>
          <w:szCs w:val="22"/>
        </w:rPr>
        <w:t xml:space="preserve"> and wellbeing. </w:t>
      </w:r>
    </w:p>
    <w:p w14:paraId="19227CF9"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Democratic, </w:t>
      </w:r>
      <w:proofErr w:type="gramStart"/>
      <w:r w:rsidRPr="0066140B">
        <w:rPr>
          <w:rFonts w:asciiTheme="minorHAnsi" w:hAnsiTheme="minorHAnsi" w:cstheme="minorHAnsi"/>
          <w:b w:val="0"/>
          <w:color w:val="000000" w:themeColor="text1"/>
          <w:sz w:val="22"/>
          <w:szCs w:val="22"/>
        </w:rPr>
        <w:t>fair</w:t>
      </w:r>
      <w:proofErr w:type="gramEnd"/>
      <w:r w:rsidRPr="0066140B">
        <w:rPr>
          <w:rFonts w:asciiTheme="minorHAnsi" w:hAnsiTheme="minorHAnsi" w:cstheme="minorHAnsi"/>
          <w:b w:val="0"/>
          <w:color w:val="000000" w:themeColor="text1"/>
          <w:sz w:val="22"/>
          <w:szCs w:val="22"/>
        </w:rPr>
        <w:t xml:space="preserve"> and inclusive practices promote equity and a strong sense of belonging. </w:t>
      </w:r>
    </w:p>
    <w:p w14:paraId="5B211E05"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Respectful, </w:t>
      </w:r>
      <w:proofErr w:type="gramStart"/>
      <w:r w:rsidRPr="0066140B">
        <w:rPr>
          <w:rFonts w:asciiTheme="minorHAnsi" w:hAnsiTheme="minorHAnsi" w:cstheme="minorHAnsi"/>
          <w:b w:val="0"/>
          <w:color w:val="000000" w:themeColor="text1"/>
          <w:sz w:val="22"/>
          <w:szCs w:val="22"/>
        </w:rPr>
        <w:t>responsive</w:t>
      </w:r>
      <w:proofErr w:type="gramEnd"/>
      <w:r w:rsidRPr="0066140B">
        <w:rPr>
          <w:rFonts w:asciiTheme="minorHAnsi" w:hAnsiTheme="minorHAnsi" w:cstheme="minorHAnsi"/>
          <w:b w:val="0"/>
          <w:color w:val="000000" w:themeColor="text1"/>
          <w:sz w:val="22"/>
          <w:szCs w:val="22"/>
        </w:rPr>
        <w:t xml:space="preserve"> and reciprocal relationships are central to children’s education and care. </w:t>
      </w:r>
    </w:p>
    <w:p w14:paraId="20897D2F"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Play and leisure are essential for children’s learning, </w:t>
      </w:r>
      <w:proofErr w:type="gramStart"/>
      <w:r w:rsidRPr="0066140B">
        <w:rPr>
          <w:rFonts w:asciiTheme="minorHAnsi" w:hAnsiTheme="minorHAnsi" w:cstheme="minorHAnsi"/>
          <w:b w:val="0"/>
          <w:color w:val="000000" w:themeColor="text1"/>
          <w:sz w:val="22"/>
          <w:szCs w:val="22"/>
        </w:rPr>
        <w:t>development</w:t>
      </w:r>
      <w:proofErr w:type="gramEnd"/>
      <w:r w:rsidRPr="0066140B">
        <w:rPr>
          <w:rFonts w:asciiTheme="minorHAnsi" w:hAnsiTheme="minorHAnsi" w:cstheme="minorHAnsi"/>
          <w:b w:val="0"/>
          <w:color w:val="000000" w:themeColor="text1"/>
          <w:sz w:val="22"/>
          <w:szCs w:val="22"/>
        </w:rPr>
        <w:t xml:space="preserve"> and wellbeing. </w:t>
      </w:r>
    </w:p>
    <w:p w14:paraId="559445F8" w14:textId="77777777" w:rsidR="00C604EC" w:rsidRPr="0066140B" w:rsidRDefault="00C604EC" w:rsidP="00ED6662">
      <w:pPr>
        <w:pStyle w:val="MainSubHeading"/>
        <w:numPr>
          <w:ilvl w:val="0"/>
          <w:numId w:val="30"/>
        </w:numPr>
        <w:pBdr>
          <w:top w:val="single" w:sz="4" w:space="0" w:color="auto"/>
          <w:left w:val="single" w:sz="4" w:space="4" w:color="auto"/>
          <w:bottom w:val="single" w:sz="4" w:space="1" w:color="auto"/>
          <w:right w:val="single" w:sz="4" w:space="4" w:color="auto"/>
        </w:pBdr>
        <w:shd w:val="clear" w:color="auto" w:fill="D9D9D9" w:themeFill="background1" w:themeFillShade="D9"/>
        <w:spacing w:before="0" w:after="0"/>
        <w:ind w:left="357" w:hanging="357"/>
        <w:rPr>
          <w:rFonts w:asciiTheme="minorHAnsi" w:hAnsiTheme="minorHAnsi" w:cstheme="minorHAnsi"/>
          <w:b w:val="0"/>
          <w:color w:val="000000" w:themeColor="text1"/>
          <w:sz w:val="22"/>
          <w:szCs w:val="22"/>
        </w:rPr>
      </w:pPr>
      <w:r w:rsidRPr="0066140B">
        <w:rPr>
          <w:rFonts w:asciiTheme="minorHAnsi" w:hAnsiTheme="minorHAnsi" w:cstheme="minorHAnsi"/>
          <w:b w:val="0"/>
          <w:color w:val="000000" w:themeColor="text1"/>
          <w:sz w:val="22"/>
          <w:szCs w:val="22"/>
        </w:rPr>
        <w:t xml:space="preserve">Research, </w:t>
      </w:r>
      <w:proofErr w:type="gramStart"/>
      <w:r w:rsidRPr="0066140B">
        <w:rPr>
          <w:rFonts w:asciiTheme="minorHAnsi" w:hAnsiTheme="minorHAnsi" w:cstheme="minorHAnsi"/>
          <w:b w:val="0"/>
          <w:color w:val="000000" w:themeColor="text1"/>
          <w:sz w:val="22"/>
          <w:szCs w:val="22"/>
        </w:rPr>
        <w:t>inquiry</w:t>
      </w:r>
      <w:proofErr w:type="gramEnd"/>
      <w:r w:rsidRPr="0066140B">
        <w:rPr>
          <w:rFonts w:asciiTheme="minorHAnsi" w:hAnsiTheme="minorHAnsi" w:cstheme="minorHAnsi"/>
          <w:b w:val="0"/>
          <w:color w:val="000000" w:themeColor="text1"/>
          <w:sz w:val="22"/>
          <w:szCs w:val="22"/>
        </w:rPr>
        <w:t xml:space="preserve"> and practice-based evidence inform quality education and care.</w:t>
      </w:r>
    </w:p>
    <w:p w14:paraId="344D2964" w14:textId="77777777" w:rsidR="00C604EC" w:rsidRPr="00192FBB" w:rsidRDefault="00C604EC" w:rsidP="00C604EC">
      <w:pPr>
        <w:pStyle w:val="MainSubHeading"/>
        <w:spacing w:before="0" w:after="0"/>
        <w:rPr>
          <w:rFonts w:asciiTheme="minorHAnsi" w:hAnsiTheme="minorHAnsi" w:cstheme="minorHAnsi"/>
          <w:b w:val="0"/>
          <w:color w:val="FF0000"/>
          <w:sz w:val="22"/>
          <w:szCs w:val="22"/>
          <w:u w:val="single"/>
        </w:rPr>
      </w:pPr>
    </w:p>
    <w:p w14:paraId="0F39A332" w14:textId="77777777" w:rsidR="00C604EC" w:rsidRPr="0006328C" w:rsidRDefault="00C604EC" w:rsidP="00C604EC">
      <w:pPr>
        <w:pStyle w:val="MainSubHeading"/>
        <w:spacing w:before="0" w:after="0"/>
        <w:rPr>
          <w:rFonts w:asciiTheme="minorHAnsi" w:hAnsiTheme="minorHAnsi" w:cstheme="minorHAnsi"/>
          <w:color w:val="000000" w:themeColor="text1"/>
          <w:sz w:val="22"/>
          <w:szCs w:val="22"/>
        </w:rPr>
      </w:pPr>
      <w:r w:rsidRPr="0006328C">
        <w:rPr>
          <w:rFonts w:asciiTheme="minorHAnsi" w:hAnsiTheme="minorHAnsi" w:cstheme="minorHAnsi"/>
          <w:color w:val="000000" w:themeColor="text1"/>
          <w:sz w:val="22"/>
          <w:szCs w:val="22"/>
        </w:rPr>
        <w:t>In relation to children, I will:</w:t>
      </w:r>
    </w:p>
    <w:p w14:paraId="0D67E3A0" w14:textId="456808B9"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Act in the best interests of all children </w:t>
      </w:r>
      <w:r w:rsidR="00E46FB8" w:rsidRPr="0066140B">
        <w:rPr>
          <w:rFonts w:asciiTheme="minorHAnsi" w:hAnsiTheme="minorHAnsi" w:cstheme="minorHAnsi"/>
          <w:color w:val="000000" w:themeColor="text1"/>
          <w:sz w:val="22"/>
          <w:szCs w:val="22"/>
        </w:rPr>
        <w:t>and c</w:t>
      </w:r>
      <w:r w:rsidRPr="0066140B">
        <w:rPr>
          <w:rFonts w:asciiTheme="minorHAnsi" w:hAnsiTheme="minorHAnsi" w:cstheme="minorHAnsi"/>
          <w:color w:val="000000" w:themeColor="text1"/>
          <w:sz w:val="22"/>
          <w:szCs w:val="22"/>
        </w:rPr>
        <w:t xml:space="preserve">reate and maintain safe, healthy, inclusive environments that support children’s agency and enhance their learning. </w:t>
      </w:r>
    </w:p>
    <w:p w14:paraId="65943A8E"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Provide a meaningful curriculum to enrich children’s learning, balancing </w:t>
      </w:r>
      <w:proofErr w:type="gramStart"/>
      <w:r w:rsidRPr="0066140B">
        <w:rPr>
          <w:rFonts w:asciiTheme="minorHAnsi" w:hAnsiTheme="minorHAnsi" w:cstheme="minorHAnsi"/>
          <w:color w:val="000000" w:themeColor="text1"/>
          <w:sz w:val="22"/>
          <w:szCs w:val="22"/>
        </w:rPr>
        <w:t>child</w:t>
      </w:r>
      <w:proofErr w:type="gramEnd"/>
      <w:r w:rsidRPr="0066140B">
        <w:rPr>
          <w:rFonts w:asciiTheme="minorHAnsi" w:hAnsiTheme="minorHAnsi" w:cstheme="minorHAnsi"/>
          <w:color w:val="000000" w:themeColor="text1"/>
          <w:sz w:val="22"/>
          <w:szCs w:val="22"/>
        </w:rPr>
        <w:t xml:space="preserve"> and educator-initiated experiences. </w:t>
      </w:r>
    </w:p>
    <w:p w14:paraId="029733BB"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Understand and be able to explain to others how play and leisure enhance children’s learning, </w:t>
      </w:r>
      <w:proofErr w:type="gramStart"/>
      <w:r w:rsidRPr="0066140B">
        <w:rPr>
          <w:rFonts w:asciiTheme="minorHAnsi" w:hAnsiTheme="minorHAnsi" w:cstheme="minorHAnsi"/>
          <w:color w:val="000000" w:themeColor="text1"/>
          <w:sz w:val="22"/>
          <w:szCs w:val="22"/>
        </w:rPr>
        <w:t>development</w:t>
      </w:r>
      <w:proofErr w:type="gramEnd"/>
      <w:r w:rsidRPr="0066140B">
        <w:rPr>
          <w:rFonts w:asciiTheme="minorHAnsi" w:hAnsiTheme="minorHAnsi" w:cstheme="minorHAnsi"/>
          <w:color w:val="000000" w:themeColor="text1"/>
          <w:sz w:val="22"/>
          <w:szCs w:val="22"/>
        </w:rPr>
        <w:t xml:space="preserve"> and wellbeing. </w:t>
      </w:r>
    </w:p>
    <w:p w14:paraId="7DA82DC0"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Ensure childhood is a time for being in the here and now and not solely about preparation for the future. </w:t>
      </w:r>
    </w:p>
    <w:p w14:paraId="37F00E06"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Collaborate with children as global citizens in learning about our shared responsibilities to the environment and humanity. </w:t>
      </w:r>
    </w:p>
    <w:p w14:paraId="0F56BC8C"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Value the relationship between children and their families and enhance these relationships through my practice. </w:t>
      </w:r>
    </w:p>
    <w:p w14:paraId="0D8BFB76"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Ensure that children are not discriminated against </w:t>
      </w:r>
      <w:proofErr w:type="gramStart"/>
      <w:r w:rsidRPr="0066140B">
        <w:rPr>
          <w:rFonts w:asciiTheme="minorHAnsi" w:hAnsiTheme="minorHAnsi" w:cstheme="minorHAnsi"/>
          <w:color w:val="000000" w:themeColor="text1"/>
          <w:sz w:val="22"/>
          <w:szCs w:val="22"/>
        </w:rPr>
        <w:t>on the basis of</w:t>
      </w:r>
      <w:proofErr w:type="gramEnd"/>
      <w:r w:rsidRPr="0066140B">
        <w:rPr>
          <w:rFonts w:asciiTheme="minorHAnsi" w:hAnsiTheme="minorHAnsi" w:cstheme="minorHAnsi"/>
          <w:color w:val="000000" w:themeColor="text1"/>
          <w:sz w:val="22"/>
          <w:szCs w:val="22"/>
        </w:rPr>
        <w:t xml:space="preserve"> gender, sexuality, age, ability, economic status, family structure, lifestyle, ethnicity, religion, language, culture, or national origin. </w:t>
      </w:r>
    </w:p>
    <w:p w14:paraId="4E3AA4F9"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Negotiate children’s participation in research, by </w:t>
      </w:r>
      <w:proofErr w:type="gramStart"/>
      <w:r w:rsidRPr="0066140B">
        <w:rPr>
          <w:rFonts w:asciiTheme="minorHAnsi" w:hAnsiTheme="minorHAnsi" w:cstheme="minorHAnsi"/>
          <w:color w:val="000000" w:themeColor="text1"/>
          <w:sz w:val="22"/>
          <w:szCs w:val="22"/>
        </w:rPr>
        <w:t>taking into account</w:t>
      </w:r>
      <w:proofErr w:type="gramEnd"/>
      <w:r w:rsidRPr="0066140B">
        <w:rPr>
          <w:rFonts w:asciiTheme="minorHAnsi" w:hAnsiTheme="minorHAnsi" w:cstheme="minorHAnsi"/>
          <w:color w:val="000000" w:themeColor="text1"/>
          <w:sz w:val="22"/>
          <w:szCs w:val="22"/>
        </w:rPr>
        <w:t xml:space="preserve"> their safety, privacy, levels of fatigue and interest. </w:t>
      </w:r>
    </w:p>
    <w:p w14:paraId="3AD7CCC2"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Respect children as capable learners by including their perspectives in teaching, learning and assessment. </w:t>
      </w:r>
    </w:p>
    <w:p w14:paraId="03D70253" w14:textId="77777777" w:rsidR="00C604EC" w:rsidRPr="0066140B" w:rsidRDefault="00C604EC" w:rsidP="00ED6662">
      <w:pPr>
        <w:pStyle w:val="Numberedbullet"/>
        <w:numPr>
          <w:ilvl w:val="0"/>
          <w:numId w:val="25"/>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Safeguard the security of information and documentation about children, particularly when shared on digital platforms.</w:t>
      </w:r>
    </w:p>
    <w:p w14:paraId="6A80E771" w14:textId="77777777" w:rsidR="00C604EC" w:rsidRPr="00206FA3" w:rsidRDefault="00C604EC" w:rsidP="00C604EC">
      <w:pPr>
        <w:pStyle w:val="Numberedbullet"/>
        <w:numPr>
          <w:ilvl w:val="0"/>
          <w:numId w:val="0"/>
        </w:numPr>
        <w:spacing w:after="0"/>
        <w:ind w:left="65" w:hanging="65"/>
        <w:rPr>
          <w:rFonts w:asciiTheme="minorHAnsi" w:hAnsiTheme="minorHAnsi" w:cstheme="minorHAnsi"/>
          <w:color w:val="000000" w:themeColor="text1"/>
          <w:sz w:val="16"/>
          <w:szCs w:val="16"/>
        </w:rPr>
      </w:pPr>
    </w:p>
    <w:p w14:paraId="6E3BCA37" w14:textId="77777777" w:rsidR="00C604EC" w:rsidRPr="0006328C" w:rsidRDefault="00C604EC" w:rsidP="00C604EC">
      <w:pPr>
        <w:pStyle w:val="MainSubHeading"/>
        <w:spacing w:before="0" w:after="0"/>
        <w:rPr>
          <w:rFonts w:asciiTheme="minorHAnsi" w:hAnsiTheme="minorHAnsi" w:cstheme="minorHAnsi"/>
          <w:color w:val="000000" w:themeColor="text1"/>
          <w:sz w:val="22"/>
          <w:szCs w:val="22"/>
        </w:rPr>
      </w:pPr>
      <w:r w:rsidRPr="0006328C">
        <w:rPr>
          <w:rFonts w:asciiTheme="minorHAnsi" w:hAnsiTheme="minorHAnsi" w:cstheme="minorHAnsi"/>
          <w:color w:val="000000" w:themeColor="text1"/>
          <w:sz w:val="22"/>
          <w:szCs w:val="22"/>
        </w:rPr>
        <w:t>In relation to families, I will:</w:t>
      </w:r>
    </w:p>
    <w:p w14:paraId="06C99CF7" w14:textId="77777777" w:rsidR="00C604EC" w:rsidRPr="0066140B" w:rsidRDefault="00C604EC" w:rsidP="00ED6662">
      <w:pPr>
        <w:widowControl/>
        <w:numPr>
          <w:ilvl w:val="0"/>
          <w:numId w:val="27"/>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Support families as children’s first and most important teacher and respect their right to make decisions about their children. </w:t>
      </w:r>
    </w:p>
    <w:p w14:paraId="7F97624E" w14:textId="77777777" w:rsidR="00C604EC" w:rsidRPr="0066140B" w:rsidRDefault="00C604EC" w:rsidP="00ED6662">
      <w:pPr>
        <w:widowControl/>
        <w:numPr>
          <w:ilvl w:val="0"/>
          <w:numId w:val="27"/>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Listen to and learn with families and engage in shared decision making, planning and assessment practices in relation to children’s learning, </w:t>
      </w:r>
      <w:proofErr w:type="gramStart"/>
      <w:r w:rsidRPr="0066140B">
        <w:rPr>
          <w:rFonts w:asciiTheme="minorHAnsi" w:hAnsiTheme="minorHAnsi" w:cstheme="minorHAnsi"/>
          <w:color w:val="000000" w:themeColor="text1"/>
          <w:sz w:val="22"/>
          <w:szCs w:val="22"/>
          <w:lang w:bidi="en-US"/>
        </w:rPr>
        <w:t>development</w:t>
      </w:r>
      <w:proofErr w:type="gramEnd"/>
      <w:r w:rsidRPr="0066140B">
        <w:rPr>
          <w:rFonts w:asciiTheme="minorHAnsi" w:hAnsiTheme="minorHAnsi" w:cstheme="minorHAnsi"/>
          <w:color w:val="000000" w:themeColor="text1"/>
          <w:sz w:val="22"/>
          <w:szCs w:val="22"/>
          <w:lang w:bidi="en-US"/>
        </w:rPr>
        <w:t xml:space="preserve"> and wellbeing. </w:t>
      </w:r>
    </w:p>
    <w:p w14:paraId="6DA33B7A" w14:textId="77777777" w:rsidR="00C604EC" w:rsidRPr="0066140B" w:rsidRDefault="00C604EC" w:rsidP="00ED6662">
      <w:pPr>
        <w:widowControl/>
        <w:numPr>
          <w:ilvl w:val="0"/>
          <w:numId w:val="27"/>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Develop respectful relationships based on open communication with the aim of encouraging families’ engagement and to build a strong sense of belonging. </w:t>
      </w:r>
    </w:p>
    <w:p w14:paraId="2A2D9BF3" w14:textId="77777777" w:rsidR="00C604EC" w:rsidRPr="0066140B" w:rsidRDefault="00C604EC" w:rsidP="00ED6662">
      <w:pPr>
        <w:widowControl/>
        <w:numPr>
          <w:ilvl w:val="0"/>
          <w:numId w:val="27"/>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Learn about, respect and respond to the uniqueness of each family, their circumstances, culture, family structure, customs, language, </w:t>
      </w:r>
      <w:proofErr w:type="gramStart"/>
      <w:r w:rsidRPr="0066140B">
        <w:rPr>
          <w:rFonts w:asciiTheme="minorHAnsi" w:hAnsiTheme="minorHAnsi" w:cstheme="minorHAnsi"/>
          <w:color w:val="000000" w:themeColor="text1"/>
          <w:sz w:val="22"/>
          <w:szCs w:val="22"/>
          <w:lang w:bidi="en-US"/>
        </w:rPr>
        <w:t>beliefs</w:t>
      </w:r>
      <w:proofErr w:type="gramEnd"/>
      <w:r w:rsidRPr="0066140B">
        <w:rPr>
          <w:rFonts w:asciiTheme="minorHAnsi" w:hAnsiTheme="minorHAnsi" w:cstheme="minorHAnsi"/>
          <w:color w:val="000000" w:themeColor="text1"/>
          <w:sz w:val="22"/>
          <w:szCs w:val="22"/>
          <w:lang w:bidi="en-US"/>
        </w:rPr>
        <w:t xml:space="preserve"> and kinship systems. </w:t>
      </w:r>
    </w:p>
    <w:p w14:paraId="32C49105" w14:textId="77777777" w:rsidR="00C604EC" w:rsidRPr="0066140B" w:rsidRDefault="00C604EC" w:rsidP="00ED6662">
      <w:pPr>
        <w:widowControl/>
        <w:numPr>
          <w:ilvl w:val="0"/>
          <w:numId w:val="27"/>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Respect families’ right to privacy and maintain confidentiality.</w:t>
      </w:r>
    </w:p>
    <w:p w14:paraId="1C77A07E" w14:textId="5FDAB85B" w:rsidR="00C604EC" w:rsidRPr="0006328C" w:rsidRDefault="00C604EC" w:rsidP="00192FBB">
      <w:pPr>
        <w:widowControl/>
        <w:autoSpaceDE/>
        <w:autoSpaceDN/>
        <w:adjustRightInd/>
        <w:rPr>
          <w:rFonts w:asciiTheme="minorHAnsi" w:hAnsiTheme="minorHAnsi" w:cstheme="minorHAnsi"/>
          <w:b/>
          <w:color w:val="000000" w:themeColor="text1"/>
          <w:sz w:val="22"/>
          <w:szCs w:val="22"/>
          <w:lang w:bidi="en-US"/>
        </w:rPr>
      </w:pPr>
      <w:r w:rsidRPr="0006328C">
        <w:rPr>
          <w:rFonts w:asciiTheme="minorHAnsi" w:hAnsiTheme="minorHAnsi" w:cstheme="minorHAnsi"/>
          <w:b/>
          <w:color w:val="000000" w:themeColor="text1"/>
          <w:sz w:val="22"/>
          <w:szCs w:val="22"/>
        </w:rPr>
        <w:lastRenderedPageBreak/>
        <w:t>In relation to colleagues, I will:</w:t>
      </w:r>
    </w:p>
    <w:p w14:paraId="3454C582"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Encourage others to adopt and act in accordance with this Code and </w:t>
      </w:r>
      <w:proofErr w:type="gramStart"/>
      <w:r w:rsidRPr="0066140B">
        <w:rPr>
          <w:rFonts w:asciiTheme="minorHAnsi" w:hAnsiTheme="minorHAnsi" w:cstheme="minorHAnsi"/>
          <w:color w:val="000000" w:themeColor="text1"/>
          <w:sz w:val="22"/>
          <w:szCs w:val="22"/>
          <w:lang w:bidi="en-US"/>
        </w:rPr>
        <w:t>take action</w:t>
      </w:r>
      <w:proofErr w:type="gramEnd"/>
      <w:r w:rsidRPr="0066140B">
        <w:rPr>
          <w:rFonts w:asciiTheme="minorHAnsi" w:hAnsiTheme="minorHAnsi" w:cstheme="minorHAnsi"/>
          <w:color w:val="000000" w:themeColor="text1"/>
          <w:sz w:val="22"/>
          <w:szCs w:val="22"/>
          <w:lang w:bidi="en-US"/>
        </w:rPr>
        <w:t xml:space="preserve"> in the presence of unethical </w:t>
      </w:r>
      <w:proofErr w:type="spellStart"/>
      <w:r w:rsidRPr="0066140B">
        <w:rPr>
          <w:rFonts w:asciiTheme="minorHAnsi" w:hAnsiTheme="minorHAnsi" w:cstheme="minorHAnsi"/>
          <w:color w:val="000000" w:themeColor="text1"/>
          <w:sz w:val="22"/>
          <w:szCs w:val="22"/>
          <w:lang w:bidi="en-US"/>
        </w:rPr>
        <w:t>behaviours</w:t>
      </w:r>
      <w:proofErr w:type="spellEnd"/>
      <w:r w:rsidRPr="0066140B">
        <w:rPr>
          <w:rFonts w:asciiTheme="minorHAnsi" w:hAnsiTheme="minorHAnsi" w:cstheme="minorHAnsi"/>
          <w:color w:val="000000" w:themeColor="text1"/>
          <w:sz w:val="22"/>
          <w:szCs w:val="22"/>
          <w:lang w:bidi="en-US"/>
        </w:rPr>
        <w:t xml:space="preserve">. </w:t>
      </w:r>
    </w:p>
    <w:p w14:paraId="3329EDDC"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Build a spirit of collegiality and professionalism through collaborative relationships based on trust, </w:t>
      </w:r>
      <w:proofErr w:type="gramStart"/>
      <w:r w:rsidRPr="0066140B">
        <w:rPr>
          <w:rFonts w:asciiTheme="minorHAnsi" w:hAnsiTheme="minorHAnsi" w:cstheme="minorHAnsi"/>
          <w:color w:val="000000" w:themeColor="text1"/>
          <w:sz w:val="22"/>
          <w:szCs w:val="22"/>
          <w:lang w:bidi="en-US"/>
        </w:rPr>
        <w:t>respect</w:t>
      </w:r>
      <w:proofErr w:type="gramEnd"/>
      <w:r w:rsidRPr="0066140B">
        <w:rPr>
          <w:rFonts w:asciiTheme="minorHAnsi" w:hAnsiTheme="minorHAnsi" w:cstheme="minorHAnsi"/>
          <w:color w:val="000000" w:themeColor="text1"/>
          <w:sz w:val="22"/>
          <w:szCs w:val="22"/>
          <w:lang w:bidi="en-US"/>
        </w:rPr>
        <w:t xml:space="preserve"> and honesty. </w:t>
      </w:r>
    </w:p>
    <w:p w14:paraId="6A96DE65"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Acknowledge and support the diverse strengths and experiences of colleagues </w:t>
      </w:r>
      <w:proofErr w:type="gramStart"/>
      <w:r w:rsidRPr="0066140B">
        <w:rPr>
          <w:rFonts w:asciiTheme="minorHAnsi" w:hAnsiTheme="minorHAnsi" w:cstheme="minorHAnsi"/>
          <w:color w:val="000000" w:themeColor="text1"/>
          <w:sz w:val="22"/>
          <w:szCs w:val="22"/>
          <w:lang w:bidi="en-US"/>
        </w:rPr>
        <w:t>in order to</w:t>
      </w:r>
      <w:proofErr w:type="gramEnd"/>
      <w:r w:rsidRPr="0066140B">
        <w:rPr>
          <w:rFonts w:asciiTheme="minorHAnsi" w:hAnsiTheme="minorHAnsi" w:cstheme="minorHAnsi"/>
          <w:color w:val="000000" w:themeColor="text1"/>
          <w:sz w:val="22"/>
          <w:szCs w:val="22"/>
          <w:lang w:bidi="en-US"/>
        </w:rPr>
        <w:t xml:space="preserve"> build shared professional knowledge, understanding and skills.   </w:t>
      </w:r>
    </w:p>
    <w:p w14:paraId="38DEC1DA"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Use constructive processes to address differences of opinion </w:t>
      </w:r>
      <w:proofErr w:type="gramStart"/>
      <w:r w:rsidRPr="0066140B">
        <w:rPr>
          <w:rFonts w:asciiTheme="minorHAnsi" w:hAnsiTheme="minorHAnsi" w:cstheme="minorHAnsi"/>
          <w:color w:val="000000" w:themeColor="text1"/>
          <w:sz w:val="22"/>
          <w:szCs w:val="22"/>
          <w:lang w:bidi="en-US"/>
        </w:rPr>
        <w:t>in order to</w:t>
      </w:r>
      <w:proofErr w:type="gramEnd"/>
      <w:r w:rsidRPr="0066140B">
        <w:rPr>
          <w:rFonts w:asciiTheme="minorHAnsi" w:hAnsiTheme="minorHAnsi" w:cstheme="minorHAnsi"/>
          <w:color w:val="000000" w:themeColor="text1"/>
          <w:sz w:val="22"/>
          <w:szCs w:val="22"/>
          <w:lang w:bidi="en-US"/>
        </w:rPr>
        <w:t xml:space="preserve"> negotiate shared perspectives and actions. </w:t>
      </w:r>
    </w:p>
    <w:p w14:paraId="54BF9705"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Participate in a ‘lively culture of professional inquiry’ to support continuous improvement. </w:t>
      </w:r>
    </w:p>
    <w:p w14:paraId="551177F4"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Implement strategies that support and mentor colleagues to make positive contributions to the profession.  </w:t>
      </w:r>
    </w:p>
    <w:p w14:paraId="1A339D04" w14:textId="77777777" w:rsidR="00C604EC" w:rsidRPr="0066140B" w:rsidRDefault="00C604EC" w:rsidP="00ED6662">
      <w:pPr>
        <w:widowControl/>
        <w:numPr>
          <w:ilvl w:val="0"/>
          <w:numId w:val="26"/>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Maintain ethical relationships in my online interactions.  </w:t>
      </w:r>
    </w:p>
    <w:p w14:paraId="491B5FF8" w14:textId="77777777" w:rsidR="00C604EC" w:rsidRPr="0006328C" w:rsidRDefault="00C604EC" w:rsidP="00C604EC">
      <w:pPr>
        <w:pStyle w:val="MainSubHeading"/>
        <w:rPr>
          <w:rFonts w:asciiTheme="minorHAnsi" w:hAnsiTheme="minorHAnsi" w:cstheme="minorHAnsi"/>
          <w:color w:val="000000" w:themeColor="text1"/>
          <w:sz w:val="22"/>
          <w:szCs w:val="22"/>
        </w:rPr>
      </w:pPr>
      <w:r w:rsidRPr="0006328C">
        <w:rPr>
          <w:rFonts w:asciiTheme="minorHAnsi" w:hAnsiTheme="minorHAnsi" w:cstheme="minorHAnsi"/>
          <w:color w:val="000000" w:themeColor="text1"/>
          <w:sz w:val="22"/>
          <w:szCs w:val="22"/>
        </w:rPr>
        <w:t xml:space="preserve">In relation to communities, </w:t>
      </w:r>
      <w:proofErr w:type="gramStart"/>
      <w:r w:rsidRPr="0006328C">
        <w:rPr>
          <w:rFonts w:asciiTheme="minorHAnsi" w:hAnsiTheme="minorHAnsi" w:cstheme="minorHAnsi"/>
          <w:color w:val="000000" w:themeColor="text1"/>
          <w:sz w:val="22"/>
          <w:szCs w:val="22"/>
        </w:rPr>
        <w:t>community</w:t>
      </w:r>
      <w:proofErr w:type="gramEnd"/>
      <w:r w:rsidRPr="0006328C">
        <w:rPr>
          <w:rFonts w:asciiTheme="minorHAnsi" w:hAnsiTheme="minorHAnsi" w:cstheme="minorHAnsi"/>
          <w:color w:val="000000" w:themeColor="text1"/>
          <w:sz w:val="22"/>
          <w:szCs w:val="22"/>
        </w:rPr>
        <w:t xml:space="preserve"> and society I will:</w:t>
      </w:r>
    </w:p>
    <w:p w14:paraId="3A3D8BCE"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Learn about local community contexts and aspirations </w:t>
      </w:r>
      <w:proofErr w:type="gramStart"/>
      <w:r w:rsidRPr="0066140B">
        <w:rPr>
          <w:rFonts w:asciiTheme="minorHAnsi" w:hAnsiTheme="minorHAnsi" w:cstheme="minorHAnsi"/>
          <w:color w:val="000000" w:themeColor="text1"/>
          <w:sz w:val="22"/>
          <w:szCs w:val="22"/>
          <w:lang w:bidi="en-US"/>
        </w:rPr>
        <w:t>in order to</w:t>
      </w:r>
      <w:proofErr w:type="gramEnd"/>
      <w:r w:rsidRPr="0066140B">
        <w:rPr>
          <w:rFonts w:asciiTheme="minorHAnsi" w:hAnsiTheme="minorHAnsi" w:cstheme="minorHAnsi"/>
          <w:color w:val="000000" w:themeColor="text1"/>
          <w:sz w:val="22"/>
          <w:szCs w:val="22"/>
          <w:lang w:bidi="en-US"/>
        </w:rPr>
        <w:t xml:space="preserve"> create responsive programs to enhance children’s learning, development and wellbeing. </w:t>
      </w:r>
    </w:p>
    <w:p w14:paraId="66292816"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Collaborate with people, </w:t>
      </w:r>
      <w:proofErr w:type="gramStart"/>
      <w:r w:rsidRPr="0066140B">
        <w:rPr>
          <w:rFonts w:asciiTheme="minorHAnsi" w:hAnsiTheme="minorHAnsi" w:cstheme="minorHAnsi"/>
          <w:color w:val="000000" w:themeColor="text1"/>
          <w:sz w:val="22"/>
          <w:szCs w:val="22"/>
          <w:lang w:bidi="en-US"/>
        </w:rPr>
        <w:t>services</w:t>
      </w:r>
      <w:proofErr w:type="gramEnd"/>
      <w:r w:rsidRPr="0066140B">
        <w:rPr>
          <w:rFonts w:asciiTheme="minorHAnsi" w:hAnsiTheme="minorHAnsi" w:cstheme="minorHAnsi"/>
          <w:color w:val="000000" w:themeColor="text1"/>
          <w:sz w:val="22"/>
          <w:szCs w:val="22"/>
          <w:lang w:bidi="en-US"/>
        </w:rPr>
        <w:t xml:space="preserve"> and agencies to develop shared understandings and actions that support children and families.</w:t>
      </w:r>
    </w:p>
    <w:p w14:paraId="53F3D46B"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Use research and practice-based evidence to advocate for a society where all children have access to quality education and care.</w:t>
      </w:r>
    </w:p>
    <w:p w14:paraId="4C28F373"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Promote the value of children’s contribution as citizens to the development of strong communities.</w:t>
      </w:r>
    </w:p>
    <w:p w14:paraId="5A104FCD"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 xml:space="preserve">Work to promote increased appreciation of the importance of childhood including how children learn and develop, </w:t>
      </w:r>
      <w:proofErr w:type="gramStart"/>
      <w:r w:rsidRPr="0066140B">
        <w:rPr>
          <w:rFonts w:asciiTheme="minorHAnsi" w:hAnsiTheme="minorHAnsi" w:cstheme="minorHAnsi"/>
          <w:color w:val="000000" w:themeColor="text1"/>
          <w:sz w:val="22"/>
          <w:szCs w:val="22"/>
          <w:lang w:bidi="en-US"/>
        </w:rPr>
        <w:t>in order to</w:t>
      </w:r>
      <w:proofErr w:type="gramEnd"/>
      <w:r w:rsidRPr="0066140B">
        <w:rPr>
          <w:rFonts w:asciiTheme="minorHAnsi" w:hAnsiTheme="minorHAnsi" w:cstheme="minorHAnsi"/>
          <w:color w:val="000000" w:themeColor="text1"/>
          <w:sz w:val="22"/>
          <w:szCs w:val="22"/>
          <w:lang w:bidi="en-US"/>
        </w:rPr>
        <w:t xml:space="preserve"> inform programs and systems of assessment that benefit children.</w:t>
      </w:r>
    </w:p>
    <w:p w14:paraId="3ED2612F" w14:textId="77777777" w:rsidR="00C604EC" w:rsidRPr="0066140B" w:rsidRDefault="00C604EC" w:rsidP="00ED6662">
      <w:pPr>
        <w:widowControl/>
        <w:numPr>
          <w:ilvl w:val="0"/>
          <w:numId w:val="29"/>
        </w:numPr>
        <w:autoSpaceDE/>
        <w:autoSpaceDN/>
        <w:adjustRightInd/>
        <w:rPr>
          <w:rFonts w:asciiTheme="minorHAnsi" w:hAnsiTheme="minorHAnsi" w:cstheme="minorHAnsi"/>
          <w:color w:val="000000" w:themeColor="text1"/>
          <w:sz w:val="22"/>
          <w:szCs w:val="22"/>
          <w:lang w:bidi="en-US"/>
        </w:rPr>
      </w:pPr>
      <w:r w:rsidRPr="0066140B">
        <w:rPr>
          <w:rFonts w:asciiTheme="minorHAnsi" w:hAnsiTheme="minorHAnsi" w:cstheme="minorHAnsi"/>
          <w:color w:val="000000" w:themeColor="text1"/>
          <w:sz w:val="22"/>
          <w:szCs w:val="22"/>
          <w:lang w:bidi="en-US"/>
        </w:rPr>
        <w:t>Advocate for the development and implementation of laws and policies that promote the rights and best interests of children and families.</w:t>
      </w:r>
    </w:p>
    <w:p w14:paraId="27E72FA0" w14:textId="77777777" w:rsidR="00C604EC" w:rsidRPr="0006328C" w:rsidRDefault="00C604EC" w:rsidP="00C604EC">
      <w:pPr>
        <w:pStyle w:val="MainSubHeading"/>
        <w:rPr>
          <w:rFonts w:asciiTheme="minorHAnsi" w:hAnsiTheme="minorHAnsi" w:cstheme="minorHAnsi"/>
          <w:bCs/>
          <w:color w:val="000000" w:themeColor="text1"/>
          <w:sz w:val="22"/>
          <w:szCs w:val="22"/>
        </w:rPr>
      </w:pPr>
      <w:r w:rsidRPr="0006328C">
        <w:rPr>
          <w:rFonts w:asciiTheme="minorHAnsi" w:hAnsiTheme="minorHAnsi" w:cstheme="minorHAnsi"/>
          <w:bCs/>
          <w:color w:val="000000" w:themeColor="text1"/>
          <w:sz w:val="22"/>
          <w:szCs w:val="22"/>
        </w:rPr>
        <w:t>In relation to the profession, I will:</w:t>
      </w:r>
    </w:p>
    <w:p w14:paraId="6B1AE803"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 xml:space="preserve">Base my work on research, theories, content knowledge, practice evidence and my understanding of the children and families with whom I work. </w:t>
      </w:r>
    </w:p>
    <w:p w14:paraId="0243A199"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Take responsibility for articulating my professional values, knowledge and practice and the positive contribution our profession makes to society.</w:t>
      </w:r>
    </w:p>
    <w:p w14:paraId="779B0A46"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Engage in critical reflection, ongoing professional learning and support research that builds my knowledge and that of the profession.</w:t>
      </w:r>
    </w:p>
    <w:p w14:paraId="11E61945"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Work within the scope of my professional role and avoid misrepresentation of my professional competence and qualifications.</w:t>
      </w:r>
    </w:p>
    <w:p w14:paraId="43641D98"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Encourage qualities and practices of ethical leadership within the profession.</w:t>
      </w:r>
    </w:p>
    <w:p w14:paraId="72D02C87"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Model quality practice and provide constructive feedback and assessment for students as aspiring professional.</w:t>
      </w:r>
    </w:p>
    <w:p w14:paraId="37492EDB" w14:textId="77777777" w:rsidR="00C604EC" w:rsidRPr="0066140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Mentor new graduates by supporting their induction into the profession.</w:t>
      </w:r>
    </w:p>
    <w:p w14:paraId="0D974C1F" w14:textId="5B8B84F7" w:rsidR="00AD4EDB" w:rsidRDefault="00C604EC" w:rsidP="00ED6662">
      <w:pPr>
        <w:pStyle w:val="Numberedbullet"/>
        <w:numPr>
          <w:ilvl w:val="0"/>
          <w:numId w:val="28"/>
        </w:numPr>
        <w:spacing w:after="0"/>
        <w:rPr>
          <w:rFonts w:asciiTheme="minorHAnsi" w:hAnsiTheme="minorHAnsi" w:cstheme="minorHAnsi"/>
          <w:color w:val="000000" w:themeColor="text1"/>
          <w:sz w:val="22"/>
          <w:szCs w:val="22"/>
        </w:rPr>
      </w:pPr>
      <w:r w:rsidRPr="0066140B">
        <w:rPr>
          <w:rFonts w:asciiTheme="minorHAnsi" w:hAnsiTheme="minorHAnsi" w:cstheme="minorHAnsi"/>
          <w:color w:val="000000" w:themeColor="text1"/>
          <w:sz w:val="22"/>
          <w:szCs w:val="22"/>
        </w:rPr>
        <w:t>Advocate for my profession and the provision of quality education and care.</w:t>
      </w:r>
    </w:p>
    <w:p w14:paraId="0816536F" w14:textId="79DBF9B4" w:rsidR="00C604EC" w:rsidRPr="0066140B" w:rsidRDefault="00C604EC" w:rsidP="00AD4EDB">
      <w:pPr>
        <w:widowControl/>
        <w:autoSpaceDE/>
        <w:autoSpaceDN/>
        <w:adjustRightInd/>
        <w:rPr>
          <w:rStyle w:val="Hyperlink"/>
          <w:rFonts w:asciiTheme="minorHAnsi" w:hAnsiTheme="minorHAnsi" w:cstheme="minorHAnsi"/>
          <w:color w:val="000000" w:themeColor="text1"/>
          <w:sz w:val="22"/>
          <w:szCs w:val="22"/>
          <w:u w:val="none"/>
          <w:lang w:bidi="en-US"/>
        </w:rPr>
      </w:pPr>
    </w:p>
    <w:p w14:paraId="004FFC76" w14:textId="77777777" w:rsidR="00C604EC" w:rsidRPr="0066140B" w:rsidRDefault="00C604EC" w:rsidP="00C604EC">
      <w:pPr>
        <w:rPr>
          <w:rFonts w:asciiTheme="minorHAnsi" w:hAnsiTheme="minorHAnsi" w:cstheme="minorHAnsi"/>
          <w:color w:val="000000" w:themeColor="text1"/>
          <w:sz w:val="24"/>
          <w:szCs w:val="24"/>
          <w:lang w:val="en-AU"/>
        </w:rPr>
      </w:pPr>
    </w:p>
    <w:p w14:paraId="0FA1C92C" w14:textId="77777777" w:rsidR="00E517B4" w:rsidRPr="0066140B" w:rsidRDefault="00E517B4">
      <w:pPr>
        <w:widowControl/>
        <w:autoSpaceDE/>
        <w:autoSpaceDN/>
        <w:adjustRightInd/>
        <w:rPr>
          <w:rFonts w:asciiTheme="minorHAnsi" w:hAnsiTheme="minorHAnsi" w:cstheme="minorHAnsi"/>
          <w:color w:val="000000" w:themeColor="text1"/>
          <w:sz w:val="24"/>
          <w:szCs w:val="24"/>
          <w:lang w:val="en-AU"/>
        </w:rPr>
      </w:pPr>
      <w:r w:rsidRPr="0066140B">
        <w:rPr>
          <w:rFonts w:asciiTheme="minorHAnsi" w:hAnsiTheme="minorHAnsi" w:cstheme="minorHAnsi"/>
          <w:color w:val="000000" w:themeColor="text1"/>
          <w:sz w:val="24"/>
          <w:szCs w:val="24"/>
          <w:lang w:val="en-AU"/>
        </w:rPr>
        <w:br w:type="page"/>
      </w:r>
    </w:p>
    <w:p w14:paraId="49F875CD" w14:textId="0C85050C" w:rsidR="00E517B4" w:rsidRPr="00B5167F" w:rsidRDefault="00E517B4" w:rsidP="00C604EC">
      <w:pPr>
        <w:rPr>
          <w:rFonts w:ascii="Calibri" w:hAnsi="Calibri" w:cs="Calibri"/>
          <w:b/>
          <w:color w:val="00B050"/>
          <w:sz w:val="28"/>
          <w:szCs w:val="28"/>
        </w:rPr>
      </w:pPr>
      <w:r w:rsidRPr="00B5167F">
        <w:rPr>
          <w:rFonts w:ascii="Calibri" w:hAnsi="Calibri" w:cs="Calibri"/>
          <w:b/>
          <w:color w:val="00B050"/>
          <w:sz w:val="28"/>
          <w:szCs w:val="28"/>
        </w:rPr>
        <w:lastRenderedPageBreak/>
        <w:t xml:space="preserve">Acknowledgement of Heritage Code of </w:t>
      </w:r>
      <w:r w:rsidR="0066140B" w:rsidRPr="00B5167F">
        <w:rPr>
          <w:rFonts w:ascii="Calibri" w:hAnsi="Calibri" w:cs="Calibri"/>
          <w:b/>
          <w:color w:val="00B050"/>
          <w:sz w:val="28"/>
          <w:szCs w:val="28"/>
        </w:rPr>
        <w:t>Conduct (</w:t>
      </w:r>
      <w:r w:rsidRPr="00B5167F">
        <w:rPr>
          <w:rFonts w:ascii="Calibri" w:hAnsi="Calibri" w:cs="Calibri"/>
          <w:b/>
          <w:color w:val="00B050"/>
          <w:sz w:val="28"/>
          <w:szCs w:val="28"/>
        </w:rPr>
        <w:t>Ethics</w:t>
      </w:r>
      <w:r w:rsidR="0066140B" w:rsidRPr="00B5167F">
        <w:rPr>
          <w:rFonts w:ascii="Calibri" w:hAnsi="Calibri" w:cs="Calibri"/>
          <w:b/>
          <w:color w:val="00B050"/>
          <w:sz w:val="28"/>
          <w:szCs w:val="28"/>
        </w:rPr>
        <w:t>)</w:t>
      </w:r>
    </w:p>
    <w:p w14:paraId="3CA3B18A" w14:textId="77777777" w:rsidR="00E517B4" w:rsidRPr="0066140B" w:rsidRDefault="00E517B4" w:rsidP="00C604EC">
      <w:pPr>
        <w:rPr>
          <w:rFonts w:asciiTheme="minorHAnsi" w:hAnsiTheme="minorHAnsi" w:cstheme="minorHAnsi"/>
          <w:color w:val="000000" w:themeColor="text1"/>
          <w:sz w:val="24"/>
          <w:szCs w:val="24"/>
          <w:lang w:val="en-AU"/>
        </w:rPr>
      </w:pPr>
    </w:p>
    <w:p w14:paraId="1794DB04" w14:textId="6D6190AB" w:rsidR="00C604EC" w:rsidRPr="0066140B" w:rsidRDefault="00C604EC" w:rsidP="00C604EC">
      <w:pPr>
        <w:rPr>
          <w:rFonts w:asciiTheme="minorHAnsi" w:hAnsiTheme="minorHAnsi" w:cstheme="minorHAnsi"/>
          <w:color w:val="000000" w:themeColor="text1"/>
          <w:sz w:val="24"/>
          <w:szCs w:val="24"/>
          <w:lang w:val="en-AU"/>
        </w:rPr>
      </w:pPr>
      <w:r w:rsidRPr="0066140B">
        <w:rPr>
          <w:rFonts w:asciiTheme="minorHAnsi" w:hAnsiTheme="minorHAnsi" w:cstheme="minorHAnsi"/>
          <w:color w:val="000000" w:themeColor="text1"/>
          <w:sz w:val="24"/>
          <w:szCs w:val="24"/>
          <w:lang w:val="en-AU"/>
        </w:rPr>
        <w:t xml:space="preserve">I _______________________________________ have read and fully understand the Code of </w:t>
      </w:r>
      <w:r w:rsidR="0066140B">
        <w:rPr>
          <w:rFonts w:asciiTheme="minorHAnsi" w:hAnsiTheme="minorHAnsi" w:cstheme="minorHAnsi"/>
          <w:color w:val="000000" w:themeColor="text1"/>
          <w:sz w:val="24"/>
          <w:szCs w:val="24"/>
          <w:lang w:val="en-AU"/>
        </w:rPr>
        <w:t>Conduct (</w:t>
      </w:r>
      <w:r w:rsidRPr="0066140B">
        <w:rPr>
          <w:rFonts w:asciiTheme="minorHAnsi" w:hAnsiTheme="minorHAnsi" w:cstheme="minorHAnsi"/>
          <w:color w:val="000000" w:themeColor="text1"/>
          <w:sz w:val="24"/>
          <w:szCs w:val="24"/>
          <w:lang w:val="en-AU"/>
        </w:rPr>
        <w:t>Ethics</w:t>
      </w:r>
      <w:r w:rsidR="0066140B">
        <w:rPr>
          <w:rFonts w:asciiTheme="minorHAnsi" w:hAnsiTheme="minorHAnsi" w:cstheme="minorHAnsi"/>
          <w:color w:val="000000" w:themeColor="text1"/>
          <w:sz w:val="24"/>
          <w:szCs w:val="24"/>
          <w:lang w:val="en-AU"/>
        </w:rPr>
        <w:t>)</w:t>
      </w:r>
      <w:r w:rsidRPr="0066140B">
        <w:rPr>
          <w:rFonts w:asciiTheme="minorHAnsi" w:hAnsiTheme="minorHAnsi" w:cstheme="minorHAnsi"/>
          <w:color w:val="000000" w:themeColor="text1"/>
          <w:sz w:val="24"/>
          <w:szCs w:val="24"/>
          <w:lang w:val="en-AU"/>
        </w:rPr>
        <w:t xml:space="preserve"> </w:t>
      </w:r>
      <w:r w:rsidR="0066140B">
        <w:rPr>
          <w:rFonts w:asciiTheme="minorHAnsi" w:hAnsiTheme="minorHAnsi" w:cstheme="minorHAnsi"/>
          <w:color w:val="000000" w:themeColor="text1"/>
          <w:sz w:val="24"/>
          <w:szCs w:val="24"/>
          <w:lang w:val="en-AU"/>
        </w:rPr>
        <w:t xml:space="preserve">for </w:t>
      </w:r>
      <w:r w:rsidRPr="0066140B">
        <w:rPr>
          <w:rFonts w:asciiTheme="minorHAnsi" w:hAnsiTheme="minorHAnsi" w:cstheme="minorHAnsi"/>
          <w:color w:val="000000" w:themeColor="text1"/>
          <w:sz w:val="24"/>
          <w:szCs w:val="24"/>
          <w:lang w:val="en-AU"/>
        </w:rPr>
        <w:t xml:space="preserve">Heritage Early Childhood Centre, as outlined in the </w:t>
      </w:r>
      <w:r w:rsidR="00BA5AD8" w:rsidRPr="0066140B">
        <w:rPr>
          <w:rFonts w:asciiTheme="minorHAnsi" w:hAnsiTheme="minorHAnsi" w:cstheme="minorHAnsi"/>
          <w:color w:val="000000" w:themeColor="text1"/>
          <w:sz w:val="24"/>
          <w:szCs w:val="24"/>
          <w:lang w:val="en-AU"/>
        </w:rPr>
        <w:t xml:space="preserve">Relief </w:t>
      </w:r>
      <w:r w:rsidRPr="0066140B">
        <w:rPr>
          <w:rFonts w:asciiTheme="minorHAnsi" w:hAnsiTheme="minorHAnsi" w:cstheme="minorHAnsi"/>
          <w:color w:val="000000" w:themeColor="text1"/>
          <w:sz w:val="24"/>
          <w:szCs w:val="24"/>
          <w:lang w:val="en-AU"/>
        </w:rPr>
        <w:t>Educator Handbook.</w:t>
      </w:r>
    </w:p>
    <w:p w14:paraId="44A2D902" w14:textId="77777777" w:rsidR="00C604EC" w:rsidRPr="0066140B" w:rsidRDefault="00C604EC" w:rsidP="00C604EC">
      <w:pPr>
        <w:rPr>
          <w:rFonts w:asciiTheme="minorHAnsi" w:hAnsiTheme="minorHAnsi" w:cstheme="minorHAnsi"/>
          <w:color w:val="000000" w:themeColor="text1"/>
          <w:sz w:val="24"/>
          <w:szCs w:val="24"/>
          <w:lang w:val="en-AU"/>
        </w:rPr>
      </w:pPr>
    </w:p>
    <w:p w14:paraId="366BFE8B" w14:textId="77777777" w:rsidR="00C604EC" w:rsidRPr="0066140B" w:rsidRDefault="00C604EC" w:rsidP="00C604EC">
      <w:pPr>
        <w:rPr>
          <w:rFonts w:asciiTheme="minorHAnsi" w:hAnsiTheme="minorHAnsi" w:cstheme="minorHAnsi"/>
          <w:color w:val="000000" w:themeColor="text1"/>
          <w:sz w:val="24"/>
          <w:szCs w:val="24"/>
          <w:lang w:val="en-AU"/>
        </w:rPr>
      </w:pPr>
    </w:p>
    <w:p w14:paraId="6810FE39" w14:textId="77777777" w:rsidR="00C604EC" w:rsidRPr="0066140B" w:rsidRDefault="00C604EC" w:rsidP="00C604EC">
      <w:pPr>
        <w:rPr>
          <w:rFonts w:asciiTheme="minorHAnsi" w:hAnsiTheme="minorHAnsi" w:cstheme="minorHAnsi"/>
          <w:color w:val="000000" w:themeColor="text1"/>
          <w:sz w:val="24"/>
          <w:szCs w:val="24"/>
          <w:lang w:val="en-AU"/>
        </w:rPr>
      </w:pPr>
    </w:p>
    <w:p w14:paraId="6EF5C7D7" w14:textId="77777777" w:rsidR="00C604EC" w:rsidRPr="0066140B" w:rsidRDefault="00C604EC" w:rsidP="00C604EC">
      <w:pPr>
        <w:rPr>
          <w:rFonts w:asciiTheme="minorHAnsi" w:hAnsiTheme="minorHAnsi" w:cstheme="minorHAnsi"/>
          <w:color w:val="000000" w:themeColor="text1"/>
          <w:sz w:val="24"/>
          <w:szCs w:val="24"/>
          <w:lang w:val="en-AU"/>
        </w:rPr>
      </w:pPr>
      <w:r w:rsidRPr="0066140B">
        <w:rPr>
          <w:rFonts w:asciiTheme="minorHAnsi" w:hAnsiTheme="minorHAnsi" w:cstheme="minorHAnsi"/>
          <w:color w:val="000000" w:themeColor="text1"/>
          <w:sz w:val="24"/>
          <w:szCs w:val="24"/>
          <w:lang w:val="en-AU"/>
        </w:rPr>
        <w:t>Signed ___________________________________Date ___/___/______</w:t>
      </w:r>
    </w:p>
    <w:p w14:paraId="41098438" w14:textId="77777777" w:rsidR="00E517B4" w:rsidRPr="0066140B" w:rsidRDefault="00E517B4" w:rsidP="00E517B4">
      <w:pPr>
        <w:widowControl/>
        <w:autoSpaceDE/>
        <w:autoSpaceDN/>
        <w:adjustRightInd/>
        <w:rPr>
          <w:rFonts w:asciiTheme="minorHAnsi" w:hAnsiTheme="minorHAnsi" w:cstheme="minorHAnsi"/>
          <w:color w:val="000000" w:themeColor="text1"/>
          <w:lang w:val="en-AU"/>
        </w:rPr>
      </w:pPr>
    </w:p>
    <w:p w14:paraId="7EFAA69F" w14:textId="77777777" w:rsidR="006946DA" w:rsidRDefault="006946DA" w:rsidP="00E517B4">
      <w:pPr>
        <w:widowControl/>
        <w:autoSpaceDE/>
        <w:autoSpaceDN/>
        <w:adjustRightInd/>
        <w:rPr>
          <w:rFonts w:asciiTheme="minorHAnsi" w:hAnsiTheme="minorHAnsi" w:cstheme="minorHAnsi"/>
          <w:b/>
          <w:sz w:val="28"/>
          <w:szCs w:val="28"/>
          <w:lang w:val="en-AU"/>
        </w:rPr>
      </w:pPr>
    </w:p>
    <w:p w14:paraId="085011B4" w14:textId="77777777" w:rsidR="006946DA" w:rsidRDefault="006946DA" w:rsidP="00E517B4">
      <w:pPr>
        <w:widowControl/>
        <w:autoSpaceDE/>
        <w:autoSpaceDN/>
        <w:adjustRightInd/>
        <w:rPr>
          <w:rFonts w:asciiTheme="minorHAnsi" w:hAnsiTheme="minorHAnsi" w:cstheme="minorHAnsi"/>
          <w:b/>
          <w:sz w:val="28"/>
          <w:szCs w:val="28"/>
          <w:lang w:val="en-AU"/>
        </w:rPr>
      </w:pPr>
    </w:p>
    <w:p w14:paraId="75078513" w14:textId="70D72269" w:rsidR="005A683A" w:rsidRPr="00B5167F" w:rsidRDefault="00C6659A" w:rsidP="00B5167F">
      <w:pPr>
        <w:rPr>
          <w:rFonts w:ascii="Calibri" w:hAnsi="Calibri" w:cs="Calibri"/>
          <w:b/>
          <w:color w:val="00B050"/>
          <w:sz w:val="28"/>
          <w:szCs w:val="28"/>
        </w:rPr>
      </w:pPr>
      <w:r w:rsidRPr="00B5167F">
        <w:rPr>
          <w:rFonts w:ascii="Calibri" w:hAnsi="Calibri" w:cs="Calibri"/>
          <w:b/>
          <w:color w:val="00B050"/>
          <w:sz w:val="28"/>
          <w:szCs w:val="28"/>
        </w:rPr>
        <w:t>A</w:t>
      </w:r>
      <w:r w:rsidR="00A156E3" w:rsidRPr="00B5167F">
        <w:rPr>
          <w:rFonts w:ascii="Calibri" w:hAnsi="Calibri" w:cs="Calibri"/>
          <w:b/>
          <w:color w:val="00B050"/>
          <w:sz w:val="28"/>
          <w:szCs w:val="28"/>
        </w:rPr>
        <w:t>greement of Terms</w:t>
      </w:r>
      <w:bookmarkEnd w:id="24"/>
    </w:p>
    <w:p w14:paraId="3C89283B" w14:textId="77777777" w:rsidR="00C6659A" w:rsidRPr="00590E62" w:rsidRDefault="00C6659A" w:rsidP="00C6659A">
      <w:pPr>
        <w:rPr>
          <w:rFonts w:asciiTheme="minorHAnsi" w:hAnsiTheme="minorHAnsi" w:cstheme="minorHAnsi"/>
          <w:sz w:val="24"/>
          <w:szCs w:val="24"/>
          <w:lang w:val="en-AU"/>
        </w:rPr>
      </w:pPr>
    </w:p>
    <w:p w14:paraId="74D942DC" w14:textId="77777777" w:rsidR="00AA6C5B" w:rsidRPr="00590E62" w:rsidRDefault="00AA6C5B" w:rsidP="00C6659A">
      <w:pPr>
        <w:rPr>
          <w:rFonts w:asciiTheme="minorHAnsi" w:hAnsiTheme="minorHAnsi" w:cstheme="minorHAnsi"/>
          <w:sz w:val="24"/>
          <w:szCs w:val="24"/>
          <w:lang w:val="en-AU"/>
        </w:rPr>
      </w:pPr>
    </w:p>
    <w:p w14:paraId="4DE6F38C" w14:textId="77777777" w:rsidR="00FE1F39" w:rsidRPr="00590E62" w:rsidRDefault="00FE1F39" w:rsidP="00FE1F39">
      <w:pPr>
        <w:rPr>
          <w:rFonts w:asciiTheme="minorHAnsi" w:hAnsiTheme="minorHAnsi" w:cstheme="minorHAnsi"/>
          <w:sz w:val="24"/>
          <w:szCs w:val="24"/>
          <w:lang w:val="en-AU"/>
        </w:rPr>
      </w:pPr>
      <w:r w:rsidRPr="00590E62">
        <w:rPr>
          <w:rFonts w:asciiTheme="minorHAnsi" w:hAnsiTheme="minorHAnsi" w:cstheme="minorHAnsi"/>
          <w:sz w:val="24"/>
          <w:szCs w:val="24"/>
          <w:lang w:val="en-AU"/>
        </w:rPr>
        <w:t xml:space="preserve">I </w:t>
      </w:r>
      <w:r>
        <w:rPr>
          <w:rFonts w:asciiTheme="minorHAnsi" w:hAnsiTheme="minorHAnsi" w:cstheme="minorHAnsi"/>
          <w:sz w:val="24"/>
          <w:szCs w:val="24"/>
          <w:lang w:val="en-AU"/>
        </w:rPr>
        <w:t>_______________________________________</w:t>
      </w:r>
      <w:r w:rsidRPr="00590E62">
        <w:rPr>
          <w:rFonts w:asciiTheme="minorHAnsi" w:hAnsiTheme="minorHAnsi" w:cstheme="minorHAnsi"/>
          <w:sz w:val="24"/>
          <w:szCs w:val="24"/>
          <w:lang w:val="en-AU"/>
        </w:rPr>
        <w:t xml:space="preserve"> have read and fully understand the requirements of my employment at Heritage Early Childhood Centre as outlined in the </w:t>
      </w:r>
      <w:r w:rsidR="00255C56">
        <w:rPr>
          <w:rFonts w:asciiTheme="minorHAnsi" w:hAnsiTheme="minorHAnsi" w:cstheme="minorHAnsi"/>
          <w:sz w:val="24"/>
          <w:szCs w:val="24"/>
          <w:lang w:val="en-AU"/>
        </w:rPr>
        <w:t>R</w:t>
      </w:r>
      <w:r w:rsidR="009650E6">
        <w:rPr>
          <w:rFonts w:asciiTheme="minorHAnsi" w:hAnsiTheme="minorHAnsi" w:cstheme="minorHAnsi"/>
          <w:sz w:val="24"/>
          <w:szCs w:val="24"/>
          <w:lang w:val="en-AU"/>
        </w:rPr>
        <w:t xml:space="preserve">elief </w:t>
      </w:r>
      <w:r>
        <w:rPr>
          <w:rFonts w:asciiTheme="minorHAnsi" w:hAnsiTheme="minorHAnsi" w:cstheme="minorHAnsi"/>
          <w:sz w:val="24"/>
          <w:szCs w:val="24"/>
          <w:lang w:val="en-AU"/>
        </w:rPr>
        <w:t>Educat</w:t>
      </w:r>
      <w:r w:rsidR="00B62CDC">
        <w:rPr>
          <w:rFonts w:asciiTheme="minorHAnsi" w:hAnsiTheme="minorHAnsi" w:cstheme="minorHAnsi"/>
          <w:sz w:val="24"/>
          <w:szCs w:val="24"/>
          <w:lang w:val="en-AU"/>
        </w:rPr>
        <w:t>or</w:t>
      </w:r>
      <w:r>
        <w:rPr>
          <w:rFonts w:asciiTheme="minorHAnsi" w:hAnsiTheme="minorHAnsi" w:cstheme="minorHAnsi"/>
          <w:sz w:val="24"/>
          <w:szCs w:val="24"/>
          <w:lang w:val="en-AU"/>
        </w:rPr>
        <w:t xml:space="preserve"> H</w:t>
      </w:r>
      <w:r w:rsidRPr="00590E62">
        <w:rPr>
          <w:rFonts w:asciiTheme="minorHAnsi" w:hAnsiTheme="minorHAnsi" w:cstheme="minorHAnsi"/>
          <w:sz w:val="24"/>
          <w:szCs w:val="24"/>
          <w:lang w:val="en-AU"/>
        </w:rPr>
        <w:t>andbook.</w:t>
      </w:r>
    </w:p>
    <w:p w14:paraId="301A24FE" w14:textId="77777777" w:rsidR="00FE1F39" w:rsidRPr="00590E62" w:rsidRDefault="00FE1F39" w:rsidP="00FE1F39">
      <w:pPr>
        <w:rPr>
          <w:rFonts w:asciiTheme="minorHAnsi" w:hAnsiTheme="minorHAnsi" w:cstheme="minorHAnsi"/>
          <w:sz w:val="24"/>
          <w:szCs w:val="24"/>
          <w:lang w:val="en-AU"/>
        </w:rPr>
      </w:pPr>
    </w:p>
    <w:p w14:paraId="7609E3A9" w14:textId="77777777" w:rsidR="009650E6" w:rsidRDefault="00FE1F39" w:rsidP="00FE1F39">
      <w:pPr>
        <w:rPr>
          <w:rFonts w:asciiTheme="minorHAnsi" w:hAnsiTheme="minorHAnsi" w:cstheme="minorHAnsi"/>
          <w:sz w:val="24"/>
          <w:szCs w:val="24"/>
          <w:lang w:val="en-AU"/>
        </w:rPr>
      </w:pPr>
      <w:r w:rsidRPr="00590E62">
        <w:rPr>
          <w:rFonts w:asciiTheme="minorHAnsi" w:hAnsiTheme="minorHAnsi" w:cstheme="minorHAnsi"/>
          <w:sz w:val="24"/>
          <w:szCs w:val="24"/>
          <w:lang w:val="en-AU"/>
        </w:rPr>
        <w:t>By signing this agreement, I am stating that I understand the roles and responsibilities of a</w:t>
      </w:r>
      <w:r w:rsidR="009650E6">
        <w:rPr>
          <w:rFonts w:asciiTheme="minorHAnsi" w:hAnsiTheme="minorHAnsi" w:cstheme="minorHAnsi"/>
          <w:sz w:val="24"/>
          <w:szCs w:val="24"/>
          <w:lang w:val="en-AU"/>
        </w:rPr>
        <w:t xml:space="preserve"> </w:t>
      </w:r>
      <w:r w:rsidR="00255C56">
        <w:rPr>
          <w:rFonts w:asciiTheme="minorHAnsi" w:hAnsiTheme="minorHAnsi" w:cstheme="minorHAnsi"/>
          <w:sz w:val="24"/>
          <w:szCs w:val="24"/>
          <w:lang w:val="en-AU"/>
        </w:rPr>
        <w:t>r</w:t>
      </w:r>
      <w:r w:rsidR="009650E6">
        <w:rPr>
          <w:rFonts w:asciiTheme="minorHAnsi" w:hAnsiTheme="minorHAnsi" w:cstheme="minorHAnsi"/>
          <w:sz w:val="24"/>
          <w:szCs w:val="24"/>
          <w:lang w:val="en-AU"/>
        </w:rPr>
        <w:t xml:space="preserve">elief </w:t>
      </w:r>
      <w:r w:rsidR="00255C56">
        <w:rPr>
          <w:rFonts w:asciiTheme="minorHAnsi" w:hAnsiTheme="minorHAnsi" w:cstheme="minorHAnsi"/>
          <w:sz w:val="24"/>
          <w:szCs w:val="24"/>
          <w:lang w:val="en-AU"/>
        </w:rPr>
        <w:t>e</w:t>
      </w:r>
      <w:r>
        <w:rPr>
          <w:rFonts w:asciiTheme="minorHAnsi" w:hAnsiTheme="minorHAnsi" w:cstheme="minorHAnsi"/>
          <w:sz w:val="24"/>
          <w:szCs w:val="24"/>
          <w:lang w:val="en-AU"/>
        </w:rPr>
        <w:t xml:space="preserve">ducator </w:t>
      </w:r>
      <w:r w:rsidRPr="00590E62">
        <w:rPr>
          <w:rFonts w:asciiTheme="minorHAnsi" w:hAnsiTheme="minorHAnsi" w:cstheme="minorHAnsi"/>
          <w:sz w:val="24"/>
          <w:szCs w:val="24"/>
          <w:lang w:val="en-AU"/>
        </w:rPr>
        <w:t>employed by Heritage Early Childhood Centre</w:t>
      </w:r>
      <w:r w:rsidR="009650E6">
        <w:rPr>
          <w:rFonts w:asciiTheme="minorHAnsi" w:hAnsiTheme="minorHAnsi" w:cstheme="minorHAnsi"/>
          <w:sz w:val="24"/>
          <w:szCs w:val="24"/>
          <w:lang w:val="en-AU"/>
        </w:rPr>
        <w:t>.</w:t>
      </w:r>
    </w:p>
    <w:p w14:paraId="746FBDDB" w14:textId="77777777" w:rsidR="00FE1F39" w:rsidRPr="00590E62" w:rsidRDefault="00FE1F39" w:rsidP="00FE1F39">
      <w:pPr>
        <w:rPr>
          <w:rFonts w:asciiTheme="minorHAnsi" w:hAnsiTheme="minorHAnsi" w:cstheme="minorHAnsi"/>
          <w:sz w:val="24"/>
          <w:szCs w:val="24"/>
          <w:lang w:val="en-AU"/>
        </w:rPr>
      </w:pPr>
    </w:p>
    <w:p w14:paraId="7DD37750" w14:textId="77777777" w:rsidR="00FE1F39" w:rsidRPr="00590E62" w:rsidRDefault="00FE1F39" w:rsidP="00FE1F39">
      <w:pPr>
        <w:rPr>
          <w:rFonts w:asciiTheme="minorHAnsi" w:hAnsiTheme="minorHAnsi" w:cstheme="minorHAnsi"/>
          <w:sz w:val="24"/>
          <w:szCs w:val="24"/>
          <w:lang w:val="en-AU"/>
        </w:rPr>
      </w:pPr>
    </w:p>
    <w:p w14:paraId="34952289" w14:textId="18C45E4F" w:rsidR="00FE1F39" w:rsidRDefault="00FE1F39" w:rsidP="00FE1F39">
      <w:pPr>
        <w:rPr>
          <w:rFonts w:asciiTheme="minorHAnsi" w:hAnsiTheme="minorHAnsi" w:cstheme="minorHAnsi"/>
          <w:sz w:val="24"/>
          <w:szCs w:val="24"/>
          <w:lang w:val="en-AU"/>
        </w:rPr>
      </w:pPr>
      <w:r>
        <w:rPr>
          <w:rFonts w:asciiTheme="minorHAnsi" w:hAnsiTheme="minorHAnsi" w:cstheme="minorHAnsi"/>
          <w:sz w:val="24"/>
          <w:szCs w:val="24"/>
          <w:lang w:val="en-AU"/>
        </w:rPr>
        <w:t>Signed</w:t>
      </w:r>
      <w:r w:rsidR="00E31D76">
        <w:rPr>
          <w:rFonts w:asciiTheme="minorHAnsi" w:hAnsiTheme="minorHAnsi" w:cstheme="minorHAnsi"/>
          <w:sz w:val="24"/>
          <w:szCs w:val="24"/>
          <w:lang w:val="en-AU"/>
        </w:rPr>
        <w:t xml:space="preserve"> </w:t>
      </w:r>
      <w:r>
        <w:rPr>
          <w:rFonts w:asciiTheme="minorHAnsi" w:hAnsiTheme="minorHAnsi" w:cstheme="minorHAnsi"/>
          <w:sz w:val="24"/>
          <w:szCs w:val="24"/>
          <w:lang w:val="en-AU"/>
        </w:rPr>
        <w:t>___________________________________Date ___/___/___</w:t>
      </w:r>
      <w:r w:rsidR="00E31D76">
        <w:rPr>
          <w:rFonts w:asciiTheme="minorHAnsi" w:hAnsiTheme="minorHAnsi" w:cstheme="minorHAnsi"/>
          <w:sz w:val="24"/>
          <w:szCs w:val="24"/>
          <w:lang w:val="en-AU"/>
        </w:rPr>
        <w:t>___</w:t>
      </w:r>
    </w:p>
    <w:p w14:paraId="4062C934" w14:textId="28CD94D4" w:rsidR="0066140B" w:rsidRDefault="0066140B" w:rsidP="00FE1F39">
      <w:pPr>
        <w:rPr>
          <w:rFonts w:asciiTheme="minorHAnsi" w:hAnsiTheme="minorHAnsi" w:cstheme="minorHAnsi"/>
          <w:sz w:val="24"/>
          <w:szCs w:val="24"/>
          <w:lang w:val="en-AU"/>
        </w:rPr>
      </w:pPr>
    </w:p>
    <w:p w14:paraId="71D340AF" w14:textId="50657834" w:rsidR="0066140B" w:rsidRDefault="0066140B" w:rsidP="00FE1F39">
      <w:pPr>
        <w:rPr>
          <w:rFonts w:asciiTheme="minorHAnsi" w:hAnsiTheme="minorHAnsi" w:cstheme="minorHAnsi"/>
          <w:sz w:val="24"/>
          <w:szCs w:val="24"/>
          <w:lang w:val="en-AU"/>
        </w:rPr>
      </w:pPr>
    </w:p>
    <w:p w14:paraId="5FC13BD4" w14:textId="77777777" w:rsidR="0066140B" w:rsidRDefault="0066140B" w:rsidP="00FE1F39">
      <w:pPr>
        <w:rPr>
          <w:rFonts w:asciiTheme="minorHAnsi" w:hAnsiTheme="minorHAnsi" w:cstheme="minorHAnsi"/>
          <w:sz w:val="24"/>
          <w:szCs w:val="24"/>
          <w:lang w:val="en-AU"/>
        </w:rPr>
      </w:pPr>
    </w:p>
    <w:p w14:paraId="77216627" w14:textId="7FBBA947" w:rsidR="008F6BD5" w:rsidRPr="0066140B" w:rsidRDefault="0066140B" w:rsidP="00FE1F39">
      <w:pPr>
        <w:rPr>
          <w:rFonts w:asciiTheme="minorHAnsi" w:hAnsiTheme="minorHAnsi" w:cstheme="minorHAnsi"/>
          <w:b/>
          <w:i/>
          <w:sz w:val="24"/>
          <w:szCs w:val="24"/>
          <w:lang w:val="en-AU"/>
        </w:rPr>
      </w:pPr>
      <w:r w:rsidRPr="0066140B">
        <w:rPr>
          <w:rFonts w:asciiTheme="minorHAnsi" w:hAnsiTheme="minorHAnsi" w:cstheme="minorHAnsi"/>
          <w:b/>
          <w:i/>
          <w:sz w:val="24"/>
          <w:szCs w:val="24"/>
          <w:lang w:val="en-AU"/>
        </w:rPr>
        <w:t>This acknowledgement will be photocopied and kept on your employment record in the office.</w:t>
      </w:r>
    </w:p>
    <w:p w14:paraId="059C5E17" w14:textId="5AD25ABE" w:rsidR="008F6BD5" w:rsidRDefault="008F6BD5" w:rsidP="00FE1F39">
      <w:pPr>
        <w:rPr>
          <w:rFonts w:asciiTheme="minorHAnsi" w:hAnsiTheme="minorHAnsi" w:cstheme="minorHAnsi"/>
          <w:sz w:val="24"/>
          <w:szCs w:val="24"/>
          <w:lang w:val="en-AU"/>
        </w:rPr>
      </w:pPr>
    </w:p>
    <w:p w14:paraId="52F00250" w14:textId="77777777" w:rsidR="008F6BD5" w:rsidRPr="00590E62" w:rsidRDefault="008F6BD5" w:rsidP="00FE1F39">
      <w:pPr>
        <w:rPr>
          <w:rFonts w:asciiTheme="minorHAnsi" w:hAnsiTheme="minorHAnsi" w:cstheme="minorHAnsi"/>
          <w:sz w:val="24"/>
          <w:szCs w:val="24"/>
          <w:lang w:val="en-AU"/>
        </w:rPr>
      </w:pPr>
    </w:p>
    <w:p w14:paraId="585ABFF4" w14:textId="77777777" w:rsidR="00AA6C5B" w:rsidRPr="00590E62" w:rsidRDefault="00AA6C5B" w:rsidP="00C6659A">
      <w:pPr>
        <w:rPr>
          <w:rFonts w:asciiTheme="minorHAnsi" w:hAnsiTheme="minorHAnsi" w:cstheme="minorHAnsi"/>
          <w:sz w:val="24"/>
          <w:szCs w:val="24"/>
          <w:lang w:val="en-AU"/>
        </w:rPr>
      </w:pPr>
    </w:p>
    <w:p w14:paraId="2C82D9D8" w14:textId="77777777" w:rsidR="00F73A01" w:rsidRPr="00590E62" w:rsidRDefault="00F73A01" w:rsidP="00C6659A">
      <w:pPr>
        <w:rPr>
          <w:rFonts w:asciiTheme="minorHAnsi" w:hAnsiTheme="minorHAnsi" w:cstheme="minorHAnsi"/>
          <w:sz w:val="24"/>
          <w:szCs w:val="24"/>
          <w:lang w:val="en-AU"/>
        </w:rPr>
      </w:pPr>
    </w:p>
    <w:p w14:paraId="5F5C4980" w14:textId="61689858" w:rsidR="009650E6" w:rsidRPr="00590E62" w:rsidRDefault="009650E6" w:rsidP="0066140B">
      <w:pPr>
        <w:widowControl/>
        <w:autoSpaceDE/>
        <w:autoSpaceDN/>
        <w:adjustRightInd/>
        <w:rPr>
          <w:rFonts w:asciiTheme="minorHAnsi" w:hAnsiTheme="minorHAnsi" w:cstheme="minorHAnsi"/>
          <w:sz w:val="24"/>
          <w:szCs w:val="24"/>
          <w:lang w:val="en-AU"/>
        </w:rPr>
      </w:pPr>
    </w:p>
    <w:p w14:paraId="727CA3E4" w14:textId="77777777" w:rsidR="00A156E3" w:rsidRPr="00590E62" w:rsidRDefault="00A156E3" w:rsidP="009650E6">
      <w:pPr>
        <w:pStyle w:val="Heading4"/>
        <w:spacing w:before="0" w:after="0"/>
        <w:rPr>
          <w:rFonts w:asciiTheme="minorHAnsi" w:hAnsiTheme="minorHAnsi" w:cstheme="minorHAnsi"/>
          <w:sz w:val="24"/>
          <w:szCs w:val="24"/>
          <w:lang w:val="en-AU"/>
        </w:rPr>
      </w:pPr>
    </w:p>
    <w:sectPr w:rsidR="00A156E3" w:rsidRPr="00590E62" w:rsidSect="00593D74">
      <w:headerReference w:type="default" r:id="rId29"/>
      <w:footerReference w:type="even" r:id="rId30"/>
      <w:footerReference w:type="default" r:id="rId31"/>
      <w:footerReference w:type="first" r:id="rId32"/>
      <w:pgSz w:w="12240" w:h="15840"/>
      <w:pgMar w:top="851"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88C1" w14:textId="77777777" w:rsidR="00DB3B05" w:rsidRDefault="00DB3B05" w:rsidP="00BB35F7">
      <w:r>
        <w:separator/>
      </w:r>
    </w:p>
  </w:endnote>
  <w:endnote w:type="continuationSeparator" w:id="0">
    <w:p w14:paraId="0731CC0F" w14:textId="77777777" w:rsidR="00DB3B05" w:rsidRDefault="00DB3B05" w:rsidP="00BB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n-e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532150"/>
      <w:docPartObj>
        <w:docPartGallery w:val="Page Numbers (Bottom of Page)"/>
        <w:docPartUnique/>
      </w:docPartObj>
    </w:sdtPr>
    <w:sdtContent>
      <w:p w14:paraId="5CA59801" w14:textId="45F57E73" w:rsidR="00DE640F" w:rsidRDefault="00DE640F" w:rsidP="006B1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12F1F" w14:textId="77777777" w:rsidR="00DE640F" w:rsidRDefault="00DE640F" w:rsidP="00753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84542"/>
      <w:docPartObj>
        <w:docPartGallery w:val="Page Numbers (Bottom of Page)"/>
        <w:docPartUnique/>
      </w:docPartObj>
    </w:sdtPr>
    <w:sdtContent>
      <w:p w14:paraId="0FE3F954" w14:textId="4624C83D" w:rsidR="00DE640F" w:rsidRDefault="00DE640F" w:rsidP="006B1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92E8DAA" w14:textId="50D97D55" w:rsidR="00DE640F" w:rsidRDefault="00DE640F" w:rsidP="00354AD5">
    <w:pPr>
      <w:pStyle w:val="Footer"/>
      <w:pBdr>
        <w:top w:val="single" w:sz="4" w:space="1" w:color="auto"/>
      </w:pBdr>
      <w:ind w:right="360"/>
      <w:rPr>
        <w:rFonts w:ascii="Calibri" w:hAnsi="Calibri" w:cs="Calibri"/>
      </w:rPr>
    </w:pPr>
    <w:r>
      <w:rPr>
        <w:rFonts w:ascii="Calibri" w:hAnsi="Calibri" w:cs="Calibri"/>
      </w:rPr>
      <w:t>January 202</w:t>
    </w:r>
    <w:r w:rsidR="00C629BC">
      <w:rPr>
        <w:rFonts w:ascii="Calibri" w:hAnsi="Calibri" w:cs="Calibri"/>
      </w:rPr>
      <w:t>2</w:t>
    </w:r>
  </w:p>
  <w:p w14:paraId="11EDF2C2" w14:textId="77777777" w:rsidR="00DE640F" w:rsidRPr="007C7E20" w:rsidRDefault="00DE640F" w:rsidP="00354AD5">
    <w:pPr>
      <w:pStyle w:val="Footer"/>
      <w:pBdr>
        <w:top w:val="single" w:sz="4" w:space="1" w:color="auto"/>
      </w:pBdr>
      <w:ind w:right="36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91C" w14:textId="77777777" w:rsidR="00DE640F" w:rsidRDefault="00DE640F" w:rsidP="00E63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AE5" w14:textId="77777777" w:rsidR="00DB3B05" w:rsidRDefault="00DB3B05" w:rsidP="00BB35F7">
      <w:r>
        <w:separator/>
      </w:r>
    </w:p>
  </w:footnote>
  <w:footnote w:type="continuationSeparator" w:id="0">
    <w:p w14:paraId="2105D184" w14:textId="77777777" w:rsidR="00DB3B05" w:rsidRDefault="00DB3B05" w:rsidP="00BB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bottom w:val="single" w:sz="4" w:space="0" w:color="auto"/>
      </w:tblBorders>
      <w:tblLook w:val="00A0" w:firstRow="1" w:lastRow="0" w:firstColumn="1" w:lastColumn="0" w:noHBand="0" w:noVBand="0"/>
    </w:tblPr>
    <w:tblGrid>
      <w:gridCol w:w="6280"/>
      <w:gridCol w:w="2535"/>
      <w:gridCol w:w="649"/>
    </w:tblGrid>
    <w:tr w:rsidR="00DE640F" w14:paraId="7EF72BA7" w14:textId="77777777" w:rsidTr="006B1DE5">
      <w:tc>
        <w:tcPr>
          <w:tcW w:w="6345" w:type="dxa"/>
          <w:shd w:val="clear" w:color="auto" w:fill="auto"/>
          <w:vAlign w:val="center"/>
        </w:tcPr>
        <w:p w14:paraId="01FF5797" w14:textId="1C775ECE" w:rsidR="00DE640F" w:rsidRPr="003E4882" w:rsidRDefault="00DE640F" w:rsidP="00EC2B5F">
          <w:pPr>
            <w:pStyle w:val="Header"/>
            <w:spacing w:line="280" w:lineRule="exact"/>
            <w:rPr>
              <w:rFonts w:ascii="Calibri" w:hAnsi="Calibri" w:cs="Calibri"/>
              <w:sz w:val="24"/>
              <w:szCs w:val="24"/>
            </w:rPr>
          </w:pPr>
          <w:r>
            <w:rPr>
              <w:rFonts w:ascii="Calibri" w:hAnsi="Calibri" w:cs="Calibri"/>
              <w:sz w:val="24"/>
              <w:szCs w:val="24"/>
            </w:rPr>
            <w:t xml:space="preserve">Relief Educator </w:t>
          </w:r>
          <w:r w:rsidRPr="003E4882">
            <w:rPr>
              <w:rFonts w:ascii="Calibri" w:hAnsi="Calibri" w:cs="Calibri"/>
              <w:sz w:val="24"/>
              <w:szCs w:val="24"/>
            </w:rPr>
            <w:t xml:space="preserve">Handbook </w:t>
          </w:r>
          <w:r>
            <w:rPr>
              <w:rFonts w:ascii="Calibri" w:hAnsi="Calibri" w:cs="Calibri"/>
              <w:sz w:val="24"/>
              <w:szCs w:val="24"/>
            </w:rPr>
            <w:t>202</w:t>
          </w:r>
          <w:r w:rsidR="00C629BC">
            <w:rPr>
              <w:rFonts w:ascii="Calibri" w:hAnsi="Calibri" w:cs="Calibri"/>
              <w:sz w:val="24"/>
              <w:szCs w:val="24"/>
            </w:rPr>
            <w:t>2</w:t>
          </w:r>
        </w:p>
      </w:tc>
      <w:tc>
        <w:tcPr>
          <w:tcW w:w="2552" w:type="dxa"/>
          <w:shd w:val="clear" w:color="auto" w:fill="auto"/>
          <w:vAlign w:val="center"/>
        </w:tcPr>
        <w:p w14:paraId="3BCFFF11" w14:textId="77777777" w:rsidR="00DE640F" w:rsidRDefault="00DE640F" w:rsidP="00EC2B5F">
          <w:pPr>
            <w:pStyle w:val="Header"/>
            <w:spacing w:line="280" w:lineRule="exact"/>
            <w:jc w:val="right"/>
          </w:pPr>
          <w:r>
            <w:rPr>
              <w:rFonts w:ascii="Arial Narrow" w:hAnsi="Arial Narrow"/>
              <w:b/>
              <w:sz w:val="24"/>
            </w:rPr>
            <w:t>Heritage</w:t>
          </w:r>
          <w:r w:rsidRPr="00534539">
            <w:rPr>
              <w:rFonts w:ascii="Arial Narrow" w:hAnsi="Arial Narrow"/>
              <w:b/>
              <w:sz w:val="24"/>
            </w:rPr>
            <w:t xml:space="preserve"> Early</w:t>
          </w:r>
          <w:r w:rsidRPr="00534539">
            <w:rPr>
              <w:b/>
              <w:sz w:val="24"/>
            </w:rPr>
            <w:br/>
          </w:r>
          <w:r w:rsidRPr="00534539">
            <w:rPr>
              <w:rFonts w:ascii="Arial Narrow" w:hAnsi="Arial Narrow"/>
              <w:b/>
              <w:sz w:val="24"/>
            </w:rPr>
            <w:t>Childhood Centre</w:t>
          </w:r>
        </w:p>
      </w:tc>
      <w:tc>
        <w:tcPr>
          <w:tcW w:w="567" w:type="dxa"/>
          <w:shd w:val="clear" w:color="auto" w:fill="auto"/>
        </w:tcPr>
        <w:p w14:paraId="35790665" w14:textId="77777777" w:rsidR="00DE640F" w:rsidRDefault="00DE640F" w:rsidP="00EC2B5F">
          <w:pPr>
            <w:pStyle w:val="Header"/>
            <w:ind w:left="-108" w:right="-84"/>
            <w:jc w:val="right"/>
          </w:pPr>
          <w:r>
            <w:rPr>
              <w:noProof/>
              <w:lang w:val="en-AU" w:eastAsia="zh-CN"/>
            </w:rPr>
            <w:drawing>
              <wp:inline distT="0" distB="0" distL="0" distR="0" wp14:anchorId="6B529323" wp14:editId="59E38E17">
                <wp:extent cx="334010" cy="357505"/>
                <wp:effectExtent l="0" t="0" r="8890" b="4445"/>
                <wp:docPr id="1" name="Picture 1" descr="herit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 logo"/>
                        <pic:cNvPicPr>
                          <a:picLocks noChangeAspect="1" noChangeArrowheads="1"/>
                        </pic:cNvPicPr>
                      </pic:nvPicPr>
                      <pic:blipFill>
                        <a:blip r:embed="rId1">
                          <a:extLst>
                            <a:ext uri="{28A0092B-C50C-407E-A947-70E740481C1C}">
                              <a14:useLocalDpi xmlns:a14="http://schemas.microsoft.com/office/drawing/2010/main" val="0"/>
                            </a:ext>
                          </a:extLst>
                        </a:blip>
                        <a:srcRect l="7547" r="4279" b="16612"/>
                        <a:stretch>
                          <a:fillRect/>
                        </a:stretch>
                      </pic:blipFill>
                      <pic:spPr bwMode="auto">
                        <a:xfrm>
                          <a:off x="0" y="0"/>
                          <a:ext cx="334010" cy="357505"/>
                        </a:xfrm>
                        <a:prstGeom prst="rect">
                          <a:avLst/>
                        </a:prstGeom>
                        <a:noFill/>
                        <a:ln>
                          <a:noFill/>
                        </a:ln>
                      </pic:spPr>
                    </pic:pic>
                  </a:graphicData>
                </a:graphic>
              </wp:inline>
            </w:drawing>
          </w:r>
        </w:p>
      </w:tc>
    </w:tr>
  </w:tbl>
  <w:p w14:paraId="15E95795" w14:textId="77777777" w:rsidR="00DE640F" w:rsidRDefault="00DE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123"/>
    <w:multiLevelType w:val="hybridMultilevel"/>
    <w:tmpl w:val="E65C1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DE1C85"/>
    <w:multiLevelType w:val="hybridMultilevel"/>
    <w:tmpl w:val="8FB4969C"/>
    <w:lvl w:ilvl="0" w:tplc="04090001">
      <w:start w:val="1"/>
      <w:numFmt w:val="bullet"/>
      <w:lvlText w:val=""/>
      <w:lvlJc w:val="left"/>
      <w:pPr>
        <w:tabs>
          <w:tab w:val="num" w:pos="360"/>
        </w:tabs>
        <w:ind w:left="360" w:hanging="360"/>
      </w:pPr>
      <w:rPr>
        <w:rFonts w:ascii="Symbol" w:hAnsi="Symbol" w:hint="default"/>
      </w:rPr>
    </w:lvl>
    <w:lvl w:ilvl="1" w:tplc="B07E4692">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85FC6"/>
    <w:multiLevelType w:val="hybridMultilevel"/>
    <w:tmpl w:val="FBBC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C7F9C"/>
    <w:multiLevelType w:val="hybridMultilevel"/>
    <w:tmpl w:val="A5DEB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10094"/>
    <w:multiLevelType w:val="hybridMultilevel"/>
    <w:tmpl w:val="9E78E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5183B"/>
    <w:multiLevelType w:val="hybridMultilevel"/>
    <w:tmpl w:val="96804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D76384"/>
    <w:multiLevelType w:val="hybridMultilevel"/>
    <w:tmpl w:val="16B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D0E83"/>
    <w:multiLevelType w:val="hybridMultilevel"/>
    <w:tmpl w:val="BC4AF160"/>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A16956"/>
    <w:multiLevelType w:val="hybridMultilevel"/>
    <w:tmpl w:val="B2D897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1710BE"/>
    <w:multiLevelType w:val="hybridMultilevel"/>
    <w:tmpl w:val="02F84C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191DFD"/>
    <w:multiLevelType w:val="hybridMultilevel"/>
    <w:tmpl w:val="338E3944"/>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BE4B33"/>
    <w:multiLevelType w:val="hybridMultilevel"/>
    <w:tmpl w:val="755002D0"/>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2" w15:restartNumberingAfterBreak="0">
    <w:nsid w:val="1D1B3A84"/>
    <w:multiLevelType w:val="hybridMultilevel"/>
    <w:tmpl w:val="3C387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D14AB2"/>
    <w:multiLevelType w:val="hybridMultilevel"/>
    <w:tmpl w:val="BB9AB2C0"/>
    <w:lvl w:ilvl="0" w:tplc="0C090001">
      <w:start w:val="1"/>
      <w:numFmt w:val="bullet"/>
      <w:lvlText w:val=""/>
      <w:lvlJc w:val="left"/>
      <w:pPr>
        <w:ind w:left="425" w:hanging="360"/>
      </w:pPr>
      <w:rPr>
        <w:rFonts w:ascii="Symbol" w:hAnsi="Symbol" w:hint="default"/>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14" w15:restartNumberingAfterBreak="0">
    <w:nsid w:val="20D414BC"/>
    <w:multiLevelType w:val="hybridMultilevel"/>
    <w:tmpl w:val="705CD79A"/>
    <w:lvl w:ilvl="0" w:tplc="0C090001">
      <w:start w:val="1"/>
      <w:numFmt w:val="bullet"/>
      <w:lvlText w:val=""/>
      <w:lvlJc w:val="left"/>
      <w:pPr>
        <w:ind w:left="360" w:hanging="360"/>
      </w:pPr>
      <w:rPr>
        <w:rFonts w:ascii="Symbol" w:hAnsi="Symbol" w:hint="default"/>
        <w:sz w:val="20"/>
      </w:rPr>
    </w:lvl>
    <w:lvl w:ilvl="1" w:tplc="40044D22">
      <w:numFmt w:val="bullet"/>
      <w:lvlText w:val="•"/>
      <w:lvlJc w:val="left"/>
      <w:pPr>
        <w:ind w:left="1080" w:hanging="360"/>
      </w:pPr>
      <w:rPr>
        <w:rFonts w:ascii="Bookman Old Style" w:eastAsia="Times New Roman" w:hAnsi="Bookman Old Style"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EB1405"/>
    <w:multiLevelType w:val="hybridMultilevel"/>
    <w:tmpl w:val="FCBC4F4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62339F"/>
    <w:multiLevelType w:val="hybridMultilevel"/>
    <w:tmpl w:val="3F8C2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D7213"/>
    <w:multiLevelType w:val="hybridMultilevel"/>
    <w:tmpl w:val="15B8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3845A0"/>
    <w:multiLevelType w:val="hybridMultilevel"/>
    <w:tmpl w:val="A50A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EF5366"/>
    <w:multiLevelType w:val="hybridMultilevel"/>
    <w:tmpl w:val="7334FE3C"/>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4700507"/>
    <w:multiLevelType w:val="hybridMultilevel"/>
    <w:tmpl w:val="25B26E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4D695E"/>
    <w:multiLevelType w:val="hybridMultilevel"/>
    <w:tmpl w:val="F3801586"/>
    <w:lvl w:ilvl="0" w:tplc="E788F898">
      <w:start w:val="1"/>
      <w:numFmt w:val="bullet"/>
      <w:lvlText w:val=""/>
      <w:lvlJc w:val="left"/>
      <w:pPr>
        <w:ind w:left="360" w:hanging="360"/>
      </w:pPr>
      <w:rPr>
        <w:rFonts w:ascii="Symbol" w:hAnsi="Symbol" w:hint="default"/>
        <w:color w:val="000000" w:themeColor="text1"/>
        <w:sz w:val="20"/>
        <w:u w:color="000000" w:themeColor="text1"/>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2" w15:restartNumberingAfterBreak="0">
    <w:nsid w:val="2A110CF3"/>
    <w:multiLevelType w:val="hybridMultilevel"/>
    <w:tmpl w:val="F940A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855482"/>
    <w:multiLevelType w:val="hybridMultilevel"/>
    <w:tmpl w:val="81DA0A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5BD45FA"/>
    <w:multiLevelType w:val="hybridMultilevel"/>
    <w:tmpl w:val="9C04B68A"/>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5C167A"/>
    <w:multiLevelType w:val="hybridMultilevel"/>
    <w:tmpl w:val="8834ABA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6" w15:restartNumberingAfterBreak="0">
    <w:nsid w:val="392C1434"/>
    <w:multiLevelType w:val="hybridMultilevel"/>
    <w:tmpl w:val="6E066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533AF8"/>
    <w:multiLevelType w:val="hybridMultilevel"/>
    <w:tmpl w:val="0D6AEF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1B364E"/>
    <w:multiLevelType w:val="hybridMultilevel"/>
    <w:tmpl w:val="F3709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970FD8"/>
    <w:multiLevelType w:val="hybridMultilevel"/>
    <w:tmpl w:val="F5DA4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6A61EF4"/>
    <w:multiLevelType w:val="hybridMultilevel"/>
    <w:tmpl w:val="73E46E82"/>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8AD60C3"/>
    <w:multiLevelType w:val="hybridMultilevel"/>
    <w:tmpl w:val="EDE86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8E81DA5"/>
    <w:multiLevelType w:val="hybridMultilevel"/>
    <w:tmpl w:val="D626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5376A3"/>
    <w:multiLevelType w:val="hybridMultilevel"/>
    <w:tmpl w:val="578648B2"/>
    <w:lvl w:ilvl="0" w:tplc="0C090001">
      <w:start w:val="1"/>
      <w:numFmt w:val="bullet"/>
      <w:lvlText w:val=""/>
      <w:lvlJc w:val="left"/>
      <w:pPr>
        <w:ind w:left="389" w:hanging="360"/>
      </w:pPr>
      <w:rPr>
        <w:rFonts w:ascii="Symbol" w:hAnsi="Symbol" w:hint="default"/>
      </w:r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34" w15:restartNumberingAfterBreak="0">
    <w:nsid w:val="4BE83C71"/>
    <w:multiLevelType w:val="hybridMultilevel"/>
    <w:tmpl w:val="080E4682"/>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5" w15:restartNumberingAfterBreak="0">
    <w:nsid w:val="4F8D21CC"/>
    <w:multiLevelType w:val="hybridMultilevel"/>
    <w:tmpl w:val="988243E4"/>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0FB6F74"/>
    <w:multiLevelType w:val="hybridMultilevel"/>
    <w:tmpl w:val="2BFA6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20D0322"/>
    <w:multiLevelType w:val="hybridMultilevel"/>
    <w:tmpl w:val="C41CD8DE"/>
    <w:lvl w:ilvl="0" w:tplc="365CF77C">
      <w:numFmt w:val="bullet"/>
      <w:lvlText w:val="•"/>
      <w:lvlJc w:val="left"/>
      <w:pPr>
        <w:ind w:left="360" w:hanging="360"/>
      </w:pPr>
      <w:rPr>
        <w:rFonts w:ascii="Bookman Old Style" w:eastAsia="Times New Roman" w:hAnsi="Bookman Old Style"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BA29D3"/>
    <w:multiLevelType w:val="hybridMultilevel"/>
    <w:tmpl w:val="85242470"/>
    <w:lvl w:ilvl="0" w:tplc="E788F898">
      <w:start w:val="1"/>
      <w:numFmt w:val="bullet"/>
      <w:lvlText w:val=""/>
      <w:lvlJc w:val="left"/>
      <w:pPr>
        <w:ind w:left="360" w:hanging="360"/>
      </w:pPr>
      <w:rPr>
        <w:rFonts w:ascii="Symbol" w:hAnsi="Symbol" w:hint="default"/>
        <w:sz w:val="20"/>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8CB36E3"/>
    <w:multiLevelType w:val="hybridMultilevel"/>
    <w:tmpl w:val="D542E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842C42"/>
    <w:multiLevelType w:val="hybridMultilevel"/>
    <w:tmpl w:val="49FA83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BF106A1"/>
    <w:multiLevelType w:val="hybridMultilevel"/>
    <w:tmpl w:val="F048C1BC"/>
    <w:lvl w:ilvl="0" w:tplc="C9ECF4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F8830D5"/>
    <w:multiLevelType w:val="hybridMultilevel"/>
    <w:tmpl w:val="1B029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090460E"/>
    <w:multiLevelType w:val="hybridMultilevel"/>
    <w:tmpl w:val="6CEAD79A"/>
    <w:lvl w:ilvl="0" w:tplc="1F54429E">
      <w:start w:val="1"/>
      <w:numFmt w:val="decimal"/>
      <w:pStyle w:val="Numberedbullet"/>
      <w:lvlText w:val="%1."/>
      <w:lvlJc w:val="left"/>
      <w:pPr>
        <w:tabs>
          <w:tab w:val="num" w:pos="-1069"/>
        </w:tabs>
        <w:ind w:left="-1069" w:hanging="425"/>
      </w:pPr>
      <w:rPr>
        <w:rFonts w:ascii="Bookman Old Style" w:hAnsi="Bookman Old Style" w:hint="default"/>
        <w:color w:val="auto"/>
        <w:sz w:val="20"/>
      </w:rPr>
    </w:lvl>
    <w:lvl w:ilvl="1" w:tplc="00190409" w:tentative="1">
      <w:start w:val="1"/>
      <w:numFmt w:val="lowerLetter"/>
      <w:lvlText w:val="%2."/>
      <w:lvlJc w:val="left"/>
      <w:pPr>
        <w:tabs>
          <w:tab w:val="num" w:pos="306"/>
        </w:tabs>
        <w:ind w:left="306" w:hanging="360"/>
      </w:pPr>
    </w:lvl>
    <w:lvl w:ilvl="2" w:tplc="001B0409" w:tentative="1">
      <w:start w:val="1"/>
      <w:numFmt w:val="lowerRoman"/>
      <w:lvlText w:val="%3."/>
      <w:lvlJc w:val="right"/>
      <w:pPr>
        <w:tabs>
          <w:tab w:val="num" w:pos="1026"/>
        </w:tabs>
        <w:ind w:left="1026" w:hanging="180"/>
      </w:pPr>
    </w:lvl>
    <w:lvl w:ilvl="3" w:tplc="000F0409" w:tentative="1">
      <w:start w:val="1"/>
      <w:numFmt w:val="decimal"/>
      <w:lvlText w:val="%4."/>
      <w:lvlJc w:val="left"/>
      <w:pPr>
        <w:tabs>
          <w:tab w:val="num" w:pos="1746"/>
        </w:tabs>
        <w:ind w:left="1746" w:hanging="360"/>
      </w:pPr>
    </w:lvl>
    <w:lvl w:ilvl="4" w:tplc="00190409" w:tentative="1">
      <w:start w:val="1"/>
      <w:numFmt w:val="lowerLetter"/>
      <w:lvlText w:val="%5."/>
      <w:lvlJc w:val="left"/>
      <w:pPr>
        <w:tabs>
          <w:tab w:val="num" w:pos="2466"/>
        </w:tabs>
        <w:ind w:left="2466" w:hanging="360"/>
      </w:pPr>
    </w:lvl>
    <w:lvl w:ilvl="5" w:tplc="001B0409" w:tentative="1">
      <w:start w:val="1"/>
      <w:numFmt w:val="lowerRoman"/>
      <w:lvlText w:val="%6."/>
      <w:lvlJc w:val="right"/>
      <w:pPr>
        <w:tabs>
          <w:tab w:val="num" w:pos="3186"/>
        </w:tabs>
        <w:ind w:left="3186" w:hanging="180"/>
      </w:pPr>
    </w:lvl>
    <w:lvl w:ilvl="6" w:tplc="000F0409" w:tentative="1">
      <w:start w:val="1"/>
      <w:numFmt w:val="decimal"/>
      <w:lvlText w:val="%7."/>
      <w:lvlJc w:val="left"/>
      <w:pPr>
        <w:tabs>
          <w:tab w:val="num" w:pos="3906"/>
        </w:tabs>
        <w:ind w:left="3906" w:hanging="360"/>
      </w:pPr>
    </w:lvl>
    <w:lvl w:ilvl="7" w:tplc="00190409" w:tentative="1">
      <w:start w:val="1"/>
      <w:numFmt w:val="lowerLetter"/>
      <w:lvlText w:val="%8."/>
      <w:lvlJc w:val="left"/>
      <w:pPr>
        <w:tabs>
          <w:tab w:val="num" w:pos="4626"/>
        </w:tabs>
        <w:ind w:left="4626" w:hanging="360"/>
      </w:pPr>
    </w:lvl>
    <w:lvl w:ilvl="8" w:tplc="001B0409" w:tentative="1">
      <w:start w:val="1"/>
      <w:numFmt w:val="lowerRoman"/>
      <w:lvlText w:val="%9."/>
      <w:lvlJc w:val="right"/>
      <w:pPr>
        <w:tabs>
          <w:tab w:val="num" w:pos="5346"/>
        </w:tabs>
        <w:ind w:left="5346" w:hanging="180"/>
      </w:pPr>
    </w:lvl>
  </w:abstractNum>
  <w:abstractNum w:abstractNumId="44" w15:restartNumberingAfterBreak="0">
    <w:nsid w:val="61DB6072"/>
    <w:multiLevelType w:val="hybridMultilevel"/>
    <w:tmpl w:val="DA64E004"/>
    <w:lvl w:ilvl="0" w:tplc="08090001">
      <w:start w:val="1"/>
      <w:numFmt w:val="bullet"/>
      <w:lvlText w:val=""/>
      <w:lvlJc w:val="left"/>
      <w:pPr>
        <w:ind w:left="360" w:hanging="360"/>
      </w:pPr>
      <w:rPr>
        <w:rFonts w:ascii="Symbol" w:hAnsi="Symbol" w:hint="default"/>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3B97C4D"/>
    <w:multiLevelType w:val="hybridMultilevel"/>
    <w:tmpl w:val="ED36BBF2"/>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6" w15:restartNumberingAfterBreak="0">
    <w:nsid w:val="66A10399"/>
    <w:multiLevelType w:val="hybridMultilevel"/>
    <w:tmpl w:val="63E609F2"/>
    <w:lvl w:ilvl="0" w:tplc="0C090001">
      <w:start w:val="1"/>
      <w:numFmt w:val="bullet"/>
      <w:lvlText w:val=""/>
      <w:lvlJc w:val="left"/>
      <w:pPr>
        <w:ind w:left="379" w:hanging="360"/>
      </w:pPr>
      <w:rPr>
        <w:rFonts w:ascii="Symbol" w:hAnsi="Symbol"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abstractNum w:abstractNumId="47" w15:restartNumberingAfterBreak="0">
    <w:nsid w:val="6ACC657F"/>
    <w:multiLevelType w:val="hybridMultilevel"/>
    <w:tmpl w:val="266A37C0"/>
    <w:lvl w:ilvl="0" w:tplc="F99EC5E2">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2103B7"/>
    <w:multiLevelType w:val="hybridMultilevel"/>
    <w:tmpl w:val="7DE8B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DFE713B"/>
    <w:multiLevelType w:val="hybridMultilevel"/>
    <w:tmpl w:val="7FA43D5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160528F"/>
    <w:multiLevelType w:val="hybridMultilevel"/>
    <w:tmpl w:val="D7ACA31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6365612"/>
    <w:multiLevelType w:val="hybridMultilevel"/>
    <w:tmpl w:val="5906B4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48809170">
    <w:abstractNumId w:val="50"/>
  </w:num>
  <w:num w:numId="2" w16cid:durableId="1410614650">
    <w:abstractNumId w:val="49"/>
  </w:num>
  <w:num w:numId="3" w16cid:durableId="204026701">
    <w:abstractNumId w:val="23"/>
  </w:num>
  <w:num w:numId="4" w16cid:durableId="1071387356">
    <w:abstractNumId w:val="6"/>
  </w:num>
  <w:num w:numId="5" w16cid:durableId="1971284643">
    <w:abstractNumId w:val="33"/>
  </w:num>
  <w:num w:numId="6" w16cid:durableId="597445535">
    <w:abstractNumId w:val="46"/>
  </w:num>
  <w:num w:numId="7" w16cid:durableId="60715987">
    <w:abstractNumId w:val="8"/>
  </w:num>
  <w:num w:numId="8" w16cid:durableId="1537229321">
    <w:abstractNumId w:val="51"/>
  </w:num>
  <w:num w:numId="9" w16cid:durableId="1016036542">
    <w:abstractNumId w:val="40"/>
  </w:num>
  <w:num w:numId="10" w16cid:durableId="1676224641">
    <w:abstractNumId w:val="20"/>
  </w:num>
  <w:num w:numId="11" w16cid:durableId="12848545">
    <w:abstractNumId w:val="27"/>
  </w:num>
  <w:num w:numId="12" w16cid:durableId="933976858">
    <w:abstractNumId w:val="34"/>
  </w:num>
  <w:num w:numId="13" w16cid:durableId="1501315472">
    <w:abstractNumId w:val="45"/>
  </w:num>
  <w:num w:numId="14" w16cid:durableId="545219745">
    <w:abstractNumId w:val="39"/>
  </w:num>
  <w:num w:numId="15" w16cid:durableId="86852150">
    <w:abstractNumId w:val="3"/>
  </w:num>
  <w:num w:numId="16" w16cid:durableId="77792487">
    <w:abstractNumId w:val="47"/>
  </w:num>
  <w:num w:numId="17" w16cid:durableId="906063973">
    <w:abstractNumId w:val="4"/>
  </w:num>
  <w:num w:numId="18" w16cid:durableId="40714942">
    <w:abstractNumId w:val="18"/>
  </w:num>
  <w:num w:numId="19" w16cid:durableId="1826317556">
    <w:abstractNumId w:val="22"/>
  </w:num>
  <w:num w:numId="20" w16cid:durableId="118577275">
    <w:abstractNumId w:val="1"/>
  </w:num>
  <w:num w:numId="21" w16cid:durableId="1071344852">
    <w:abstractNumId w:val="28"/>
  </w:num>
  <w:num w:numId="22" w16cid:durableId="184633126">
    <w:abstractNumId w:val="36"/>
  </w:num>
  <w:num w:numId="23" w16cid:durableId="1524710877">
    <w:abstractNumId w:val="9"/>
  </w:num>
  <w:num w:numId="24" w16cid:durableId="260601347">
    <w:abstractNumId w:val="43"/>
  </w:num>
  <w:num w:numId="25" w16cid:durableId="1654092949">
    <w:abstractNumId w:val="29"/>
  </w:num>
  <w:num w:numId="26" w16cid:durableId="665867014">
    <w:abstractNumId w:val="31"/>
  </w:num>
  <w:num w:numId="27" w16cid:durableId="418137216">
    <w:abstractNumId w:val="0"/>
  </w:num>
  <w:num w:numId="28" w16cid:durableId="1342050165">
    <w:abstractNumId w:val="13"/>
  </w:num>
  <w:num w:numId="29" w16cid:durableId="1036614373">
    <w:abstractNumId w:val="5"/>
  </w:num>
  <w:num w:numId="30" w16cid:durableId="1840076825">
    <w:abstractNumId w:val="41"/>
  </w:num>
  <w:num w:numId="31" w16cid:durableId="317002571">
    <w:abstractNumId w:val="26"/>
  </w:num>
  <w:num w:numId="32" w16cid:durableId="536045102">
    <w:abstractNumId w:val="2"/>
  </w:num>
  <w:num w:numId="33" w16cid:durableId="270630075">
    <w:abstractNumId w:val="32"/>
  </w:num>
  <w:num w:numId="34" w16cid:durableId="1853955738">
    <w:abstractNumId w:val="25"/>
  </w:num>
  <w:num w:numId="35" w16cid:durableId="1171798557">
    <w:abstractNumId w:val="48"/>
  </w:num>
  <w:num w:numId="36" w16cid:durableId="522549089">
    <w:abstractNumId w:val="11"/>
  </w:num>
  <w:num w:numId="37" w16cid:durableId="1240676675">
    <w:abstractNumId w:val="37"/>
  </w:num>
  <w:num w:numId="38" w16cid:durableId="1894807959">
    <w:abstractNumId w:val="14"/>
  </w:num>
  <w:num w:numId="39" w16cid:durableId="1276980123">
    <w:abstractNumId w:val="35"/>
  </w:num>
  <w:num w:numId="40" w16cid:durableId="1626354167">
    <w:abstractNumId w:val="19"/>
  </w:num>
  <w:num w:numId="41" w16cid:durableId="610891849">
    <w:abstractNumId w:val="21"/>
  </w:num>
  <w:num w:numId="42" w16cid:durableId="1130243163">
    <w:abstractNumId w:val="7"/>
  </w:num>
  <w:num w:numId="43" w16cid:durableId="1099831638">
    <w:abstractNumId w:val="38"/>
  </w:num>
  <w:num w:numId="44" w16cid:durableId="1564103521">
    <w:abstractNumId w:val="10"/>
  </w:num>
  <w:num w:numId="45" w16cid:durableId="874466222">
    <w:abstractNumId w:val="24"/>
  </w:num>
  <w:num w:numId="46" w16cid:durableId="120925600">
    <w:abstractNumId w:val="30"/>
  </w:num>
  <w:num w:numId="47" w16cid:durableId="1117724971">
    <w:abstractNumId w:val="15"/>
  </w:num>
  <w:num w:numId="48" w16cid:durableId="750272760">
    <w:abstractNumId w:val="42"/>
  </w:num>
  <w:num w:numId="49" w16cid:durableId="774710521">
    <w:abstractNumId w:val="16"/>
  </w:num>
  <w:num w:numId="50" w16cid:durableId="417989287">
    <w:abstractNumId w:val="12"/>
  </w:num>
  <w:num w:numId="51" w16cid:durableId="27030052">
    <w:abstractNumId w:val="44"/>
  </w:num>
  <w:num w:numId="52" w16cid:durableId="154556168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7U0NzAyNTQ2NzJW0lEKTi0uzszPAykwrAUA7IOwciwAAAA="/>
  </w:docVars>
  <w:rsids>
    <w:rsidRoot w:val="0017554F"/>
    <w:rsid w:val="00000ED8"/>
    <w:rsid w:val="00003326"/>
    <w:rsid w:val="00005D29"/>
    <w:rsid w:val="00007149"/>
    <w:rsid w:val="00007355"/>
    <w:rsid w:val="000113A9"/>
    <w:rsid w:val="000120ED"/>
    <w:rsid w:val="00013CBD"/>
    <w:rsid w:val="000150B1"/>
    <w:rsid w:val="00017BA0"/>
    <w:rsid w:val="00020A3E"/>
    <w:rsid w:val="00021708"/>
    <w:rsid w:val="000220B9"/>
    <w:rsid w:val="00023777"/>
    <w:rsid w:val="0002585B"/>
    <w:rsid w:val="00025B1E"/>
    <w:rsid w:val="00027625"/>
    <w:rsid w:val="00031A73"/>
    <w:rsid w:val="00032C03"/>
    <w:rsid w:val="000356B9"/>
    <w:rsid w:val="00036674"/>
    <w:rsid w:val="00037348"/>
    <w:rsid w:val="00045354"/>
    <w:rsid w:val="00045966"/>
    <w:rsid w:val="00050BEE"/>
    <w:rsid w:val="00051CFD"/>
    <w:rsid w:val="0005228A"/>
    <w:rsid w:val="0005299A"/>
    <w:rsid w:val="00052C67"/>
    <w:rsid w:val="00053C73"/>
    <w:rsid w:val="0005708C"/>
    <w:rsid w:val="000578D4"/>
    <w:rsid w:val="00061997"/>
    <w:rsid w:val="00062019"/>
    <w:rsid w:val="00062ADB"/>
    <w:rsid w:val="0006328C"/>
    <w:rsid w:val="00063FB5"/>
    <w:rsid w:val="00066832"/>
    <w:rsid w:val="00066B2D"/>
    <w:rsid w:val="00071B6F"/>
    <w:rsid w:val="00073E19"/>
    <w:rsid w:val="000746A5"/>
    <w:rsid w:val="00076290"/>
    <w:rsid w:val="0008254F"/>
    <w:rsid w:val="000856C8"/>
    <w:rsid w:val="00087660"/>
    <w:rsid w:val="00087F45"/>
    <w:rsid w:val="00092F48"/>
    <w:rsid w:val="00094179"/>
    <w:rsid w:val="000941E8"/>
    <w:rsid w:val="000955F8"/>
    <w:rsid w:val="00095E6C"/>
    <w:rsid w:val="000963C5"/>
    <w:rsid w:val="000A5713"/>
    <w:rsid w:val="000A6356"/>
    <w:rsid w:val="000A6CC0"/>
    <w:rsid w:val="000B198F"/>
    <w:rsid w:val="000B213A"/>
    <w:rsid w:val="000B50BB"/>
    <w:rsid w:val="000B632E"/>
    <w:rsid w:val="000C25C2"/>
    <w:rsid w:val="000C2610"/>
    <w:rsid w:val="000C550B"/>
    <w:rsid w:val="000C70FE"/>
    <w:rsid w:val="000D1332"/>
    <w:rsid w:val="000D190B"/>
    <w:rsid w:val="000D2170"/>
    <w:rsid w:val="000D289B"/>
    <w:rsid w:val="000D60AE"/>
    <w:rsid w:val="000E03E9"/>
    <w:rsid w:val="000E5314"/>
    <w:rsid w:val="000E590C"/>
    <w:rsid w:val="000E78E1"/>
    <w:rsid w:val="000F289C"/>
    <w:rsid w:val="000F2D99"/>
    <w:rsid w:val="000F36C5"/>
    <w:rsid w:val="000F4007"/>
    <w:rsid w:val="000F795B"/>
    <w:rsid w:val="00102D4E"/>
    <w:rsid w:val="0010373C"/>
    <w:rsid w:val="0010530F"/>
    <w:rsid w:val="00106A2A"/>
    <w:rsid w:val="00107471"/>
    <w:rsid w:val="00111187"/>
    <w:rsid w:val="001139D3"/>
    <w:rsid w:val="00114565"/>
    <w:rsid w:val="00115277"/>
    <w:rsid w:val="00117BD7"/>
    <w:rsid w:val="0011FF3D"/>
    <w:rsid w:val="0012044B"/>
    <w:rsid w:val="00123870"/>
    <w:rsid w:val="0012525B"/>
    <w:rsid w:val="001273B6"/>
    <w:rsid w:val="001279DC"/>
    <w:rsid w:val="00127C4E"/>
    <w:rsid w:val="00130759"/>
    <w:rsid w:val="00131408"/>
    <w:rsid w:val="001318C5"/>
    <w:rsid w:val="001337E8"/>
    <w:rsid w:val="00135296"/>
    <w:rsid w:val="00136041"/>
    <w:rsid w:val="001415A8"/>
    <w:rsid w:val="001427BD"/>
    <w:rsid w:val="001467B5"/>
    <w:rsid w:val="001513C3"/>
    <w:rsid w:val="00153F98"/>
    <w:rsid w:val="00154020"/>
    <w:rsid w:val="001623DF"/>
    <w:rsid w:val="0016460C"/>
    <w:rsid w:val="0016569B"/>
    <w:rsid w:val="00171FF5"/>
    <w:rsid w:val="00172891"/>
    <w:rsid w:val="0017554F"/>
    <w:rsid w:val="001763BB"/>
    <w:rsid w:val="00176949"/>
    <w:rsid w:val="001808C1"/>
    <w:rsid w:val="00182396"/>
    <w:rsid w:val="0018525F"/>
    <w:rsid w:val="00185BC1"/>
    <w:rsid w:val="00185DBD"/>
    <w:rsid w:val="0018677C"/>
    <w:rsid w:val="0018750D"/>
    <w:rsid w:val="00187D06"/>
    <w:rsid w:val="0019042B"/>
    <w:rsid w:val="00192FBB"/>
    <w:rsid w:val="0019344A"/>
    <w:rsid w:val="001958D7"/>
    <w:rsid w:val="00195D35"/>
    <w:rsid w:val="001962AF"/>
    <w:rsid w:val="00196A56"/>
    <w:rsid w:val="001A17A2"/>
    <w:rsid w:val="001A4ED9"/>
    <w:rsid w:val="001A579B"/>
    <w:rsid w:val="001B0E40"/>
    <w:rsid w:val="001B2C8C"/>
    <w:rsid w:val="001C15F4"/>
    <w:rsid w:val="001C3CE4"/>
    <w:rsid w:val="001C521A"/>
    <w:rsid w:val="001C6887"/>
    <w:rsid w:val="001C7D56"/>
    <w:rsid w:val="001D223D"/>
    <w:rsid w:val="001D22A5"/>
    <w:rsid w:val="001D2857"/>
    <w:rsid w:val="001E1E62"/>
    <w:rsid w:val="001E6012"/>
    <w:rsid w:val="001F15A5"/>
    <w:rsid w:val="001F33E4"/>
    <w:rsid w:val="001F3B1D"/>
    <w:rsid w:val="001F405D"/>
    <w:rsid w:val="001F55C2"/>
    <w:rsid w:val="001F603B"/>
    <w:rsid w:val="001F616B"/>
    <w:rsid w:val="002007FE"/>
    <w:rsid w:val="0020429B"/>
    <w:rsid w:val="00206FA3"/>
    <w:rsid w:val="002114C9"/>
    <w:rsid w:val="002127E6"/>
    <w:rsid w:val="0022286C"/>
    <w:rsid w:val="00222C74"/>
    <w:rsid w:val="00222CC8"/>
    <w:rsid w:val="00222F65"/>
    <w:rsid w:val="002237A2"/>
    <w:rsid w:val="002249C6"/>
    <w:rsid w:val="00230075"/>
    <w:rsid w:val="00231BE4"/>
    <w:rsid w:val="00233DB0"/>
    <w:rsid w:val="00233F52"/>
    <w:rsid w:val="00235051"/>
    <w:rsid w:val="00237BC0"/>
    <w:rsid w:val="00240A82"/>
    <w:rsid w:val="002436A2"/>
    <w:rsid w:val="00244E3D"/>
    <w:rsid w:val="0024689D"/>
    <w:rsid w:val="00246DC3"/>
    <w:rsid w:val="002472C9"/>
    <w:rsid w:val="002523A6"/>
    <w:rsid w:val="00252DAB"/>
    <w:rsid w:val="00254045"/>
    <w:rsid w:val="002541E8"/>
    <w:rsid w:val="00255C56"/>
    <w:rsid w:val="002568B4"/>
    <w:rsid w:val="00256B44"/>
    <w:rsid w:val="0026332E"/>
    <w:rsid w:val="00264A0B"/>
    <w:rsid w:val="00264E7D"/>
    <w:rsid w:val="002705D1"/>
    <w:rsid w:val="00271320"/>
    <w:rsid w:val="0027389D"/>
    <w:rsid w:val="002749BC"/>
    <w:rsid w:val="002760EF"/>
    <w:rsid w:val="00276291"/>
    <w:rsid w:val="002802D6"/>
    <w:rsid w:val="0028353B"/>
    <w:rsid w:val="00283B16"/>
    <w:rsid w:val="00291162"/>
    <w:rsid w:val="00291C93"/>
    <w:rsid w:val="002953AF"/>
    <w:rsid w:val="002A0643"/>
    <w:rsid w:val="002A1323"/>
    <w:rsid w:val="002A2848"/>
    <w:rsid w:val="002A3798"/>
    <w:rsid w:val="002A3823"/>
    <w:rsid w:val="002A3CF2"/>
    <w:rsid w:val="002A65B5"/>
    <w:rsid w:val="002A72FA"/>
    <w:rsid w:val="002A7B08"/>
    <w:rsid w:val="002B1E6D"/>
    <w:rsid w:val="002B2D9E"/>
    <w:rsid w:val="002B3A07"/>
    <w:rsid w:val="002B503E"/>
    <w:rsid w:val="002B625B"/>
    <w:rsid w:val="002B7C53"/>
    <w:rsid w:val="002C2C72"/>
    <w:rsid w:val="002C48D8"/>
    <w:rsid w:val="002C5687"/>
    <w:rsid w:val="002D2D3D"/>
    <w:rsid w:val="002E420F"/>
    <w:rsid w:val="002E4C96"/>
    <w:rsid w:val="002E7EAA"/>
    <w:rsid w:val="002E7F2C"/>
    <w:rsid w:val="002F0D88"/>
    <w:rsid w:val="002F0ECE"/>
    <w:rsid w:val="002F4379"/>
    <w:rsid w:val="002F654B"/>
    <w:rsid w:val="002F67D1"/>
    <w:rsid w:val="002F7F41"/>
    <w:rsid w:val="003015B9"/>
    <w:rsid w:val="00304020"/>
    <w:rsid w:val="00304449"/>
    <w:rsid w:val="00307A22"/>
    <w:rsid w:val="00310237"/>
    <w:rsid w:val="00311591"/>
    <w:rsid w:val="00312851"/>
    <w:rsid w:val="0031436F"/>
    <w:rsid w:val="00316632"/>
    <w:rsid w:val="003227BB"/>
    <w:rsid w:val="00323026"/>
    <w:rsid w:val="003268D9"/>
    <w:rsid w:val="00326E9D"/>
    <w:rsid w:val="00327DC6"/>
    <w:rsid w:val="00331A2A"/>
    <w:rsid w:val="003362D2"/>
    <w:rsid w:val="00337492"/>
    <w:rsid w:val="00343CF8"/>
    <w:rsid w:val="00345424"/>
    <w:rsid w:val="00347E94"/>
    <w:rsid w:val="00354745"/>
    <w:rsid w:val="00354AD5"/>
    <w:rsid w:val="00355852"/>
    <w:rsid w:val="00356A42"/>
    <w:rsid w:val="00363A16"/>
    <w:rsid w:val="00365C83"/>
    <w:rsid w:val="00365FC3"/>
    <w:rsid w:val="00366652"/>
    <w:rsid w:val="003700CD"/>
    <w:rsid w:val="0037067A"/>
    <w:rsid w:val="00370911"/>
    <w:rsid w:val="00371095"/>
    <w:rsid w:val="003718DC"/>
    <w:rsid w:val="00373734"/>
    <w:rsid w:val="00374F87"/>
    <w:rsid w:val="00376916"/>
    <w:rsid w:val="00376954"/>
    <w:rsid w:val="0038268E"/>
    <w:rsid w:val="00390560"/>
    <w:rsid w:val="00392598"/>
    <w:rsid w:val="00392EAD"/>
    <w:rsid w:val="003A1483"/>
    <w:rsid w:val="003A3073"/>
    <w:rsid w:val="003A3532"/>
    <w:rsid w:val="003A3833"/>
    <w:rsid w:val="003A38F4"/>
    <w:rsid w:val="003A6D4E"/>
    <w:rsid w:val="003B06A7"/>
    <w:rsid w:val="003B1094"/>
    <w:rsid w:val="003B1542"/>
    <w:rsid w:val="003B2744"/>
    <w:rsid w:val="003B448F"/>
    <w:rsid w:val="003B49C1"/>
    <w:rsid w:val="003B5516"/>
    <w:rsid w:val="003B5628"/>
    <w:rsid w:val="003B6C45"/>
    <w:rsid w:val="003C1984"/>
    <w:rsid w:val="003C2355"/>
    <w:rsid w:val="003C2FA8"/>
    <w:rsid w:val="003C5E10"/>
    <w:rsid w:val="003C5E65"/>
    <w:rsid w:val="003C6BE3"/>
    <w:rsid w:val="003C76F9"/>
    <w:rsid w:val="003C7790"/>
    <w:rsid w:val="003C7A12"/>
    <w:rsid w:val="003D3041"/>
    <w:rsid w:val="003D725D"/>
    <w:rsid w:val="003D7612"/>
    <w:rsid w:val="003D7DD5"/>
    <w:rsid w:val="003D7F0E"/>
    <w:rsid w:val="003E1932"/>
    <w:rsid w:val="003E1A93"/>
    <w:rsid w:val="003E2D63"/>
    <w:rsid w:val="003E5465"/>
    <w:rsid w:val="003F232B"/>
    <w:rsid w:val="003F30C8"/>
    <w:rsid w:val="003F3E8E"/>
    <w:rsid w:val="003F4402"/>
    <w:rsid w:val="003F5872"/>
    <w:rsid w:val="003F6533"/>
    <w:rsid w:val="003F65D5"/>
    <w:rsid w:val="003F6F5A"/>
    <w:rsid w:val="003F7CFF"/>
    <w:rsid w:val="00401E51"/>
    <w:rsid w:val="004020D8"/>
    <w:rsid w:val="00403512"/>
    <w:rsid w:val="004053F1"/>
    <w:rsid w:val="00406CE9"/>
    <w:rsid w:val="00407105"/>
    <w:rsid w:val="00411A49"/>
    <w:rsid w:val="0041389A"/>
    <w:rsid w:val="00414499"/>
    <w:rsid w:val="00420DDD"/>
    <w:rsid w:val="00423C59"/>
    <w:rsid w:val="004249D2"/>
    <w:rsid w:val="00424EAA"/>
    <w:rsid w:val="004274AD"/>
    <w:rsid w:val="004322F0"/>
    <w:rsid w:val="004336BD"/>
    <w:rsid w:val="00435603"/>
    <w:rsid w:val="00437A58"/>
    <w:rsid w:val="00437AE6"/>
    <w:rsid w:val="0044072B"/>
    <w:rsid w:val="004417A7"/>
    <w:rsid w:val="004433B5"/>
    <w:rsid w:val="00443468"/>
    <w:rsid w:val="00444B65"/>
    <w:rsid w:val="00450A9D"/>
    <w:rsid w:val="00452320"/>
    <w:rsid w:val="0045285C"/>
    <w:rsid w:val="004530F0"/>
    <w:rsid w:val="00455A7E"/>
    <w:rsid w:val="0045612D"/>
    <w:rsid w:val="00456241"/>
    <w:rsid w:val="004573F4"/>
    <w:rsid w:val="0045767A"/>
    <w:rsid w:val="004603B6"/>
    <w:rsid w:val="00463218"/>
    <w:rsid w:val="00473D26"/>
    <w:rsid w:val="004751BD"/>
    <w:rsid w:val="0047522F"/>
    <w:rsid w:val="004756CB"/>
    <w:rsid w:val="00476C31"/>
    <w:rsid w:val="00480BD8"/>
    <w:rsid w:val="0048310B"/>
    <w:rsid w:val="00483166"/>
    <w:rsid w:val="00483DDD"/>
    <w:rsid w:val="004917AC"/>
    <w:rsid w:val="00493E35"/>
    <w:rsid w:val="00497C30"/>
    <w:rsid w:val="004A194F"/>
    <w:rsid w:val="004A2D43"/>
    <w:rsid w:val="004A4975"/>
    <w:rsid w:val="004A4D9F"/>
    <w:rsid w:val="004B06E6"/>
    <w:rsid w:val="004B086E"/>
    <w:rsid w:val="004B257D"/>
    <w:rsid w:val="004B3C1F"/>
    <w:rsid w:val="004B5564"/>
    <w:rsid w:val="004B5832"/>
    <w:rsid w:val="004C0440"/>
    <w:rsid w:val="004C0D4E"/>
    <w:rsid w:val="004C1061"/>
    <w:rsid w:val="004C1C59"/>
    <w:rsid w:val="004C2D98"/>
    <w:rsid w:val="004C2EC6"/>
    <w:rsid w:val="004C3B29"/>
    <w:rsid w:val="004C4D21"/>
    <w:rsid w:val="004C7119"/>
    <w:rsid w:val="004C73D6"/>
    <w:rsid w:val="004D0990"/>
    <w:rsid w:val="004D0DB2"/>
    <w:rsid w:val="004D0FFE"/>
    <w:rsid w:val="004D1CAA"/>
    <w:rsid w:val="004D5A7A"/>
    <w:rsid w:val="004D621C"/>
    <w:rsid w:val="004E07CA"/>
    <w:rsid w:val="004E0F95"/>
    <w:rsid w:val="004E223F"/>
    <w:rsid w:val="004E2483"/>
    <w:rsid w:val="004E3204"/>
    <w:rsid w:val="004E34AC"/>
    <w:rsid w:val="004E5099"/>
    <w:rsid w:val="004F04FE"/>
    <w:rsid w:val="004F2D6D"/>
    <w:rsid w:val="00500DA8"/>
    <w:rsid w:val="00502193"/>
    <w:rsid w:val="00502AA1"/>
    <w:rsid w:val="00502AF6"/>
    <w:rsid w:val="00503794"/>
    <w:rsid w:val="00505599"/>
    <w:rsid w:val="00507DA3"/>
    <w:rsid w:val="00510672"/>
    <w:rsid w:val="0051187F"/>
    <w:rsid w:val="0051300D"/>
    <w:rsid w:val="00516C02"/>
    <w:rsid w:val="00517E22"/>
    <w:rsid w:val="00522464"/>
    <w:rsid w:val="005244EC"/>
    <w:rsid w:val="0052763D"/>
    <w:rsid w:val="00530EEE"/>
    <w:rsid w:val="00532D74"/>
    <w:rsid w:val="00533FF9"/>
    <w:rsid w:val="00534B6A"/>
    <w:rsid w:val="005363B5"/>
    <w:rsid w:val="0054006B"/>
    <w:rsid w:val="00541FB4"/>
    <w:rsid w:val="005439FC"/>
    <w:rsid w:val="005441A8"/>
    <w:rsid w:val="00544D21"/>
    <w:rsid w:val="0054509C"/>
    <w:rsid w:val="00546F78"/>
    <w:rsid w:val="005470C4"/>
    <w:rsid w:val="0054747D"/>
    <w:rsid w:val="00551570"/>
    <w:rsid w:val="005522B3"/>
    <w:rsid w:val="00552BFC"/>
    <w:rsid w:val="00554DF6"/>
    <w:rsid w:val="005553C8"/>
    <w:rsid w:val="00556B85"/>
    <w:rsid w:val="005573A2"/>
    <w:rsid w:val="005646F7"/>
    <w:rsid w:val="00564995"/>
    <w:rsid w:val="00565EEE"/>
    <w:rsid w:val="00567C10"/>
    <w:rsid w:val="005727BB"/>
    <w:rsid w:val="005737F9"/>
    <w:rsid w:val="00574E8C"/>
    <w:rsid w:val="00576F38"/>
    <w:rsid w:val="005771A2"/>
    <w:rsid w:val="00581729"/>
    <w:rsid w:val="005817C6"/>
    <w:rsid w:val="005817D6"/>
    <w:rsid w:val="00581A9B"/>
    <w:rsid w:val="00582376"/>
    <w:rsid w:val="005844FF"/>
    <w:rsid w:val="00584D4A"/>
    <w:rsid w:val="005851D3"/>
    <w:rsid w:val="00590E62"/>
    <w:rsid w:val="00591085"/>
    <w:rsid w:val="005910BF"/>
    <w:rsid w:val="00593D74"/>
    <w:rsid w:val="00594576"/>
    <w:rsid w:val="005A0017"/>
    <w:rsid w:val="005A1711"/>
    <w:rsid w:val="005A3579"/>
    <w:rsid w:val="005A3D7E"/>
    <w:rsid w:val="005A683A"/>
    <w:rsid w:val="005A7DF4"/>
    <w:rsid w:val="005B0C92"/>
    <w:rsid w:val="005B10E0"/>
    <w:rsid w:val="005B1151"/>
    <w:rsid w:val="005B143A"/>
    <w:rsid w:val="005B2643"/>
    <w:rsid w:val="005B53FA"/>
    <w:rsid w:val="005C0076"/>
    <w:rsid w:val="005C38FB"/>
    <w:rsid w:val="005C49C2"/>
    <w:rsid w:val="005C66CE"/>
    <w:rsid w:val="005C7207"/>
    <w:rsid w:val="005D18C9"/>
    <w:rsid w:val="005D41D6"/>
    <w:rsid w:val="005D4E3C"/>
    <w:rsid w:val="005D610D"/>
    <w:rsid w:val="005E1B6A"/>
    <w:rsid w:val="005E2411"/>
    <w:rsid w:val="005F1012"/>
    <w:rsid w:val="005F17CE"/>
    <w:rsid w:val="005F2CD8"/>
    <w:rsid w:val="00602AAD"/>
    <w:rsid w:val="00602B80"/>
    <w:rsid w:val="00603334"/>
    <w:rsid w:val="006075C7"/>
    <w:rsid w:val="00607A88"/>
    <w:rsid w:val="00611A28"/>
    <w:rsid w:val="00612370"/>
    <w:rsid w:val="00613791"/>
    <w:rsid w:val="00614249"/>
    <w:rsid w:val="00616E8F"/>
    <w:rsid w:val="0061776B"/>
    <w:rsid w:val="006177B4"/>
    <w:rsid w:val="00617DA0"/>
    <w:rsid w:val="00620763"/>
    <w:rsid w:val="0062220E"/>
    <w:rsid w:val="00626720"/>
    <w:rsid w:val="006300A3"/>
    <w:rsid w:val="0063069B"/>
    <w:rsid w:val="00630CF6"/>
    <w:rsid w:val="00632171"/>
    <w:rsid w:val="0063452D"/>
    <w:rsid w:val="00634C3F"/>
    <w:rsid w:val="0063544B"/>
    <w:rsid w:val="00635CDA"/>
    <w:rsid w:val="00636670"/>
    <w:rsid w:val="00636900"/>
    <w:rsid w:val="006374F3"/>
    <w:rsid w:val="00641BBA"/>
    <w:rsid w:val="0064217A"/>
    <w:rsid w:val="00643688"/>
    <w:rsid w:val="00644F8F"/>
    <w:rsid w:val="006463F5"/>
    <w:rsid w:val="00646E39"/>
    <w:rsid w:val="006522F0"/>
    <w:rsid w:val="0065351B"/>
    <w:rsid w:val="00654163"/>
    <w:rsid w:val="006548B0"/>
    <w:rsid w:val="00656CCE"/>
    <w:rsid w:val="0066140B"/>
    <w:rsid w:val="00662800"/>
    <w:rsid w:val="00664CE7"/>
    <w:rsid w:val="00666661"/>
    <w:rsid w:val="00670113"/>
    <w:rsid w:val="00670E2B"/>
    <w:rsid w:val="0067277F"/>
    <w:rsid w:val="00673C4D"/>
    <w:rsid w:val="00674208"/>
    <w:rsid w:val="00674523"/>
    <w:rsid w:val="006762A8"/>
    <w:rsid w:val="00676954"/>
    <w:rsid w:val="00676A32"/>
    <w:rsid w:val="00676BE8"/>
    <w:rsid w:val="00677CD9"/>
    <w:rsid w:val="00681D38"/>
    <w:rsid w:val="00683906"/>
    <w:rsid w:val="00683BE0"/>
    <w:rsid w:val="006854A3"/>
    <w:rsid w:val="00686506"/>
    <w:rsid w:val="006868C2"/>
    <w:rsid w:val="006908C3"/>
    <w:rsid w:val="00692996"/>
    <w:rsid w:val="00692FDA"/>
    <w:rsid w:val="006946DA"/>
    <w:rsid w:val="00694C67"/>
    <w:rsid w:val="006972A9"/>
    <w:rsid w:val="006A0B90"/>
    <w:rsid w:val="006A1B6D"/>
    <w:rsid w:val="006A1C28"/>
    <w:rsid w:val="006A21DB"/>
    <w:rsid w:val="006A25B9"/>
    <w:rsid w:val="006A46C1"/>
    <w:rsid w:val="006A4C5F"/>
    <w:rsid w:val="006A4F0C"/>
    <w:rsid w:val="006A55C3"/>
    <w:rsid w:val="006A70B5"/>
    <w:rsid w:val="006B1DE5"/>
    <w:rsid w:val="006B30FC"/>
    <w:rsid w:val="006B47E7"/>
    <w:rsid w:val="006B5A28"/>
    <w:rsid w:val="006C0D31"/>
    <w:rsid w:val="006C272D"/>
    <w:rsid w:val="006C7599"/>
    <w:rsid w:val="006D0B6B"/>
    <w:rsid w:val="006D0B86"/>
    <w:rsid w:val="006D19F6"/>
    <w:rsid w:val="006D62F4"/>
    <w:rsid w:val="006D7A4C"/>
    <w:rsid w:val="006D7D33"/>
    <w:rsid w:val="006E2325"/>
    <w:rsid w:val="006E2E3E"/>
    <w:rsid w:val="006E31B7"/>
    <w:rsid w:val="006E3B38"/>
    <w:rsid w:val="006E55D9"/>
    <w:rsid w:val="006E55E4"/>
    <w:rsid w:val="006E74D5"/>
    <w:rsid w:val="006F0521"/>
    <w:rsid w:val="006F4CB9"/>
    <w:rsid w:val="006F52C7"/>
    <w:rsid w:val="006F600B"/>
    <w:rsid w:val="006F6118"/>
    <w:rsid w:val="006F6EA6"/>
    <w:rsid w:val="006F7273"/>
    <w:rsid w:val="006F770C"/>
    <w:rsid w:val="007005BC"/>
    <w:rsid w:val="0070116D"/>
    <w:rsid w:val="0070233C"/>
    <w:rsid w:val="007044F8"/>
    <w:rsid w:val="0070459C"/>
    <w:rsid w:val="00705D3B"/>
    <w:rsid w:val="00706313"/>
    <w:rsid w:val="007063C2"/>
    <w:rsid w:val="007072F9"/>
    <w:rsid w:val="00707FE7"/>
    <w:rsid w:val="00710F52"/>
    <w:rsid w:val="00711FBE"/>
    <w:rsid w:val="00711FC1"/>
    <w:rsid w:val="00717789"/>
    <w:rsid w:val="00720A90"/>
    <w:rsid w:val="00722DD7"/>
    <w:rsid w:val="0072379D"/>
    <w:rsid w:val="00723E3E"/>
    <w:rsid w:val="00730F15"/>
    <w:rsid w:val="00730F68"/>
    <w:rsid w:val="007348D2"/>
    <w:rsid w:val="00735EE8"/>
    <w:rsid w:val="00745F44"/>
    <w:rsid w:val="00747A77"/>
    <w:rsid w:val="007530EA"/>
    <w:rsid w:val="00753659"/>
    <w:rsid w:val="00756530"/>
    <w:rsid w:val="007630C7"/>
    <w:rsid w:val="0076370A"/>
    <w:rsid w:val="00764E71"/>
    <w:rsid w:val="0076747C"/>
    <w:rsid w:val="007754A8"/>
    <w:rsid w:val="007757DF"/>
    <w:rsid w:val="007769E7"/>
    <w:rsid w:val="007779AC"/>
    <w:rsid w:val="0078052A"/>
    <w:rsid w:val="0078189E"/>
    <w:rsid w:val="00783066"/>
    <w:rsid w:val="0078523A"/>
    <w:rsid w:val="00785EC2"/>
    <w:rsid w:val="007862ED"/>
    <w:rsid w:val="00793FEF"/>
    <w:rsid w:val="00794286"/>
    <w:rsid w:val="007A407E"/>
    <w:rsid w:val="007A6ADF"/>
    <w:rsid w:val="007B0445"/>
    <w:rsid w:val="007B167F"/>
    <w:rsid w:val="007B2572"/>
    <w:rsid w:val="007B5CDF"/>
    <w:rsid w:val="007B77D2"/>
    <w:rsid w:val="007C093E"/>
    <w:rsid w:val="007C2564"/>
    <w:rsid w:val="007C405E"/>
    <w:rsid w:val="007C4187"/>
    <w:rsid w:val="007C45D6"/>
    <w:rsid w:val="007C6A25"/>
    <w:rsid w:val="007C6CCA"/>
    <w:rsid w:val="007C7E20"/>
    <w:rsid w:val="007D582B"/>
    <w:rsid w:val="007D6BA0"/>
    <w:rsid w:val="007E4B87"/>
    <w:rsid w:val="007E52F2"/>
    <w:rsid w:val="007E7B26"/>
    <w:rsid w:val="007F0F20"/>
    <w:rsid w:val="008022CA"/>
    <w:rsid w:val="00802696"/>
    <w:rsid w:val="00804BFA"/>
    <w:rsid w:val="008060F1"/>
    <w:rsid w:val="00807DA0"/>
    <w:rsid w:val="00807F6F"/>
    <w:rsid w:val="0081086A"/>
    <w:rsid w:val="00811205"/>
    <w:rsid w:val="00817D80"/>
    <w:rsid w:val="0082005B"/>
    <w:rsid w:val="008200C8"/>
    <w:rsid w:val="00826F40"/>
    <w:rsid w:val="00831BFC"/>
    <w:rsid w:val="00836010"/>
    <w:rsid w:val="00836A41"/>
    <w:rsid w:val="0084123C"/>
    <w:rsid w:val="00841581"/>
    <w:rsid w:val="008425C7"/>
    <w:rsid w:val="00842722"/>
    <w:rsid w:val="0084357D"/>
    <w:rsid w:val="00843DB3"/>
    <w:rsid w:val="00844AF6"/>
    <w:rsid w:val="008453C3"/>
    <w:rsid w:val="008461E3"/>
    <w:rsid w:val="00847E64"/>
    <w:rsid w:val="0085029A"/>
    <w:rsid w:val="00850BAB"/>
    <w:rsid w:val="00850E59"/>
    <w:rsid w:val="00852985"/>
    <w:rsid w:val="008540DE"/>
    <w:rsid w:val="00854C18"/>
    <w:rsid w:val="00855FA0"/>
    <w:rsid w:val="00857C66"/>
    <w:rsid w:val="0086047C"/>
    <w:rsid w:val="00861623"/>
    <w:rsid w:val="00861B32"/>
    <w:rsid w:val="0086247B"/>
    <w:rsid w:val="00866846"/>
    <w:rsid w:val="008709A1"/>
    <w:rsid w:val="008711B8"/>
    <w:rsid w:val="00875F1E"/>
    <w:rsid w:val="00876FFB"/>
    <w:rsid w:val="00885D3E"/>
    <w:rsid w:val="00886058"/>
    <w:rsid w:val="008913BF"/>
    <w:rsid w:val="0089274E"/>
    <w:rsid w:val="008928D5"/>
    <w:rsid w:val="00893F9E"/>
    <w:rsid w:val="00895A85"/>
    <w:rsid w:val="0089643B"/>
    <w:rsid w:val="008977B9"/>
    <w:rsid w:val="008A0AB3"/>
    <w:rsid w:val="008A2A91"/>
    <w:rsid w:val="008A2B26"/>
    <w:rsid w:val="008A2F65"/>
    <w:rsid w:val="008A36D3"/>
    <w:rsid w:val="008A4FCB"/>
    <w:rsid w:val="008A598D"/>
    <w:rsid w:val="008A691A"/>
    <w:rsid w:val="008A7DF4"/>
    <w:rsid w:val="008A7E40"/>
    <w:rsid w:val="008B2348"/>
    <w:rsid w:val="008B4195"/>
    <w:rsid w:val="008B554F"/>
    <w:rsid w:val="008B76D0"/>
    <w:rsid w:val="008B76F4"/>
    <w:rsid w:val="008C16CE"/>
    <w:rsid w:val="008C2E70"/>
    <w:rsid w:val="008C4563"/>
    <w:rsid w:val="008C585D"/>
    <w:rsid w:val="008C7035"/>
    <w:rsid w:val="008C7BE4"/>
    <w:rsid w:val="008D0FBC"/>
    <w:rsid w:val="008D5565"/>
    <w:rsid w:val="008D6052"/>
    <w:rsid w:val="008D6B86"/>
    <w:rsid w:val="008D6BA1"/>
    <w:rsid w:val="008E1010"/>
    <w:rsid w:val="008E3437"/>
    <w:rsid w:val="008E4DAB"/>
    <w:rsid w:val="008E5478"/>
    <w:rsid w:val="008E5D3D"/>
    <w:rsid w:val="008E7CFE"/>
    <w:rsid w:val="008F2096"/>
    <w:rsid w:val="008F4984"/>
    <w:rsid w:val="008F4B30"/>
    <w:rsid w:val="008F5C15"/>
    <w:rsid w:val="008F6AE6"/>
    <w:rsid w:val="008F6BD5"/>
    <w:rsid w:val="00903797"/>
    <w:rsid w:val="00904024"/>
    <w:rsid w:val="009074F6"/>
    <w:rsid w:val="00911128"/>
    <w:rsid w:val="00911220"/>
    <w:rsid w:val="00915689"/>
    <w:rsid w:val="00916404"/>
    <w:rsid w:val="00916A0C"/>
    <w:rsid w:val="009173FE"/>
    <w:rsid w:val="00917714"/>
    <w:rsid w:val="009202BB"/>
    <w:rsid w:val="0092190C"/>
    <w:rsid w:val="00921A29"/>
    <w:rsid w:val="00923946"/>
    <w:rsid w:val="009239FB"/>
    <w:rsid w:val="0092742F"/>
    <w:rsid w:val="00930B8B"/>
    <w:rsid w:val="00931486"/>
    <w:rsid w:val="0093181D"/>
    <w:rsid w:val="009333A2"/>
    <w:rsid w:val="00933CB2"/>
    <w:rsid w:val="00934B7C"/>
    <w:rsid w:val="00935353"/>
    <w:rsid w:val="009359CA"/>
    <w:rsid w:val="00940908"/>
    <w:rsid w:val="00940E4C"/>
    <w:rsid w:val="00947E18"/>
    <w:rsid w:val="00950068"/>
    <w:rsid w:val="00952D0E"/>
    <w:rsid w:val="00954B13"/>
    <w:rsid w:val="0096075E"/>
    <w:rsid w:val="00960858"/>
    <w:rsid w:val="00961298"/>
    <w:rsid w:val="00962FFA"/>
    <w:rsid w:val="009640AE"/>
    <w:rsid w:val="00964575"/>
    <w:rsid w:val="009648EE"/>
    <w:rsid w:val="009650E6"/>
    <w:rsid w:val="00965ECE"/>
    <w:rsid w:val="00970C2F"/>
    <w:rsid w:val="00970CF3"/>
    <w:rsid w:val="00971549"/>
    <w:rsid w:val="00971DBD"/>
    <w:rsid w:val="0097314F"/>
    <w:rsid w:val="0097377F"/>
    <w:rsid w:val="00973FEF"/>
    <w:rsid w:val="00974689"/>
    <w:rsid w:val="0097508A"/>
    <w:rsid w:val="009752FA"/>
    <w:rsid w:val="00977F7E"/>
    <w:rsid w:val="00980671"/>
    <w:rsid w:val="00982A77"/>
    <w:rsid w:val="0098338E"/>
    <w:rsid w:val="009837F3"/>
    <w:rsid w:val="009850FE"/>
    <w:rsid w:val="00990EF5"/>
    <w:rsid w:val="009951C4"/>
    <w:rsid w:val="009970BB"/>
    <w:rsid w:val="009A2F8F"/>
    <w:rsid w:val="009A526C"/>
    <w:rsid w:val="009A7602"/>
    <w:rsid w:val="009B1557"/>
    <w:rsid w:val="009B1921"/>
    <w:rsid w:val="009B3545"/>
    <w:rsid w:val="009B3C5A"/>
    <w:rsid w:val="009B7C39"/>
    <w:rsid w:val="009C0DF2"/>
    <w:rsid w:val="009C1964"/>
    <w:rsid w:val="009C2709"/>
    <w:rsid w:val="009C2A51"/>
    <w:rsid w:val="009C3C18"/>
    <w:rsid w:val="009C540B"/>
    <w:rsid w:val="009C7950"/>
    <w:rsid w:val="009C7E67"/>
    <w:rsid w:val="009D08AF"/>
    <w:rsid w:val="009D168D"/>
    <w:rsid w:val="009D1F08"/>
    <w:rsid w:val="009D48E6"/>
    <w:rsid w:val="009D5FCF"/>
    <w:rsid w:val="009D613D"/>
    <w:rsid w:val="009D6F69"/>
    <w:rsid w:val="009E181E"/>
    <w:rsid w:val="009E2210"/>
    <w:rsid w:val="009E6994"/>
    <w:rsid w:val="009E73DA"/>
    <w:rsid w:val="009E784D"/>
    <w:rsid w:val="009E7953"/>
    <w:rsid w:val="009E79A9"/>
    <w:rsid w:val="009F0A0F"/>
    <w:rsid w:val="009F0BDB"/>
    <w:rsid w:val="009F35E7"/>
    <w:rsid w:val="009F659E"/>
    <w:rsid w:val="009F70AC"/>
    <w:rsid w:val="009F7E34"/>
    <w:rsid w:val="00A004C0"/>
    <w:rsid w:val="00A00C06"/>
    <w:rsid w:val="00A01175"/>
    <w:rsid w:val="00A01BFB"/>
    <w:rsid w:val="00A038D0"/>
    <w:rsid w:val="00A04498"/>
    <w:rsid w:val="00A06DCE"/>
    <w:rsid w:val="00A07408"/>
    <w:rsid w:val="00A13493"/>
    <w:rsid w:val="00A13CE4"/>
    <w:rsid w:val="00A15699"/>
    <w:rsid w:val="00A156E3"/>
    <w:rsid w:val="00A17E9F"/>
    <w:rsid w:val="00A2151B"/>
    <w:rsid w:val="00A2503B"/>
    <w:rsid w:val="00A27631"/>
    <w:rsid w:val="00A27E33"/>
    <w:rsid w:val="00A31A80"/>
    <w:rsid w:val="00A4145E"/>
    <w:rsid w:val="00A4721F"/>
    <w:rsid w:val="00A53C65"/>
    <w:rsid w:val="00A54BBE"/>
    <w:rsid w:val="00A55307"/>
    <w:rsid w:val="00A564C4"/>
    <w:rsid w:val="00A57907"/>
    <w:rsid w:val="00A57E73"/>
    <w:rsid w:val="00A615C9"/>
    <w:rsid w:val="00A61B38"/>
    <w:rsid w:val="00A65959"/>
    <w:rsid w:val="00A665BB"/>
    <w:rsid w:val="00A67EFC"/>
    <w:rsid w:val="00A73AB6"/>
    <w:rsid w:val="00A76AC3"/>
    <w:rsid w:val="00A7708D"/>
    <w:rsid w:val="00A77095"/>
    <w:rsid w:val="00A77FDD"/>
    <w:rsid w:val="00A81A60"/>
    <w:rsid w:val="00A82BD0"/>
    <w:rsid w:val="00A86862"/>
    <w:rsid w:val="00A87EA7"/>
    <w:rsid w:val="00A90546"/>
    <w:rsid w:val="00A90AD1"/>
    <w:rsid w:val="00A93037"/>
    <w:rsid w:val="00A93F54"/>
    <w:rsid w:val="00A9418B"/>
    <w:rsid w:val="00A94819"/>
    <w:rsid w:val="00AA02F9"/>
    <w:rsid w:val="00AA0590"/>
    <w:rsid w:val="00AA2751"/>
    <w:rsid w:val="00AA59CB"/>
    <w:rsid w:val="00AA5C0B"/>
    <w:rsid w:val="00AA6C5B"/>
    <w:rsid w:val="00AB51FF"/>
    <w:rsid w:val="00AB6366"/>
    <w:rsid w:val="00AB7DFB"/>
    <w:rsid w:val="00AC05D0"/>
    <w:rsid w:val="00AC0E44"/>
    <w:rsid w:val="00AC109E"/>
    <w:rsid w:val="00AC274F"/>
    <w:rsid w:val="00AC2FF9"/>
    <w:rsid w:val="00AC71F9"/>
    <w:rsid w:val="00AD01A2"/>
    <w:rsid w:val="00AD0F3D"/>
    <w:rsid w:val="00AD14F9"/>
    <w:rsid w:val="00AD3977"/>
    <w:rsid w:val="00AD4E5F"/>
    <w:rsid w:val="00AD4EDB"/>
    <w:rsid w:val="00AE1832"/>
    <w:rsid w:val="00AE18C5"/>
    <w:rsid w:val="00AE2318"/>
    <w:rsid w:val="00AE2C36"/>
    <w:rsid w:val="00AE4EAF"/>
    <w:rsid w:val="00AE5BB0"/>
    <w:rsid w:val="00AF7EA7"/>
    <w:rsid w:val="00B02FBB"/>
    <w:rsid w:val="00B05A5E"/>
    <w:rsid w:val="00B07980"/>
    <w:rsid w:val="00B11F5B"/>
    <w:rsid w:val="00B137AF"/>
    <w:rsid w:val="00B22691"/>
    <w:rsid w:val="00B2601A"/>
    <w:rsid w:val="00B27413"/>
    <w:rsid w:val="00B27761"/>
    <w:rsid w:val="00B27BCD"/>
    <w:rsid w:val="00B34FAD"/>
    <w:rsid w:val="00B459EC"/>
    <w:rsid w:val="00B4668B"/>
    <w:rsid w:val="00B50106"/>
    <w:rsid w:val="00B50EB8"/>
    <w:rsid w:val="00B5167F"/>
    <w:rsid w:val="00B52D71"/>
    <w:rsid w:val="00B54FA1"/>
    <w:rsid w:val="00B564CE"/>
    <w:rsid w:val="00B57603"/>
    <w:rsid w:val="00B6043D"/>
    <w:rsid w:val="00B62566"/>
    <w:rsid w:val="00B62CDC"/>
    <w:rsid w:val="00B63A27"/>
    <w:rsid w:val="00B660A6"/>
    <w:rsid w:val="00B718E3"/>
    <w:rsid w:val="00B726B2"/>
    <w:rsid w:val="00B73A3B"/>
    <w:rsid w:val="00B73A77"/>
    <w:rsid w:val="00B74554"/>
    <w:rsid w:val="00B74F3D"/>
    <w:rsid w:val="00B75E1D"/>
    <w:rsid w:val="00B777E5"/>
    <w:rsid w:val="00B804F3"/>
    <w:rsid w:val="00B80674"/>
    <w:rsid w:val="00B81027"/>
    <w:rsid w:val="00B87356"/>
    <w:rsid w:val="00B87D4A"/>
    <w:rsid w:val="00B926DF"/>
    <w:rsid w:val="00B9309D"/>
    <w:rsid w:val="00B96B16"/>
    <w:rsid w:val="00B96D24"/>
    <w:rsid w:val="00B974D9"/>
    <w:rsid w:val="00BA03A5"/>
    <w:rsid w:val="00BA069A"/>
    <w:rsid w:val="00BA3FC8"/>
    <w:rsid w:val="00BA5716"/>
    <w:rsid w:val="00BA5AD8"/>
    <w:rsid w:val="00BB106D"/>
    <w:rsid w:val="00BB1530"/>
    <w:rsid w:val="00BB15EF"/>
    <w:rsid w:val="00BB3342"/>
    <w:rsid w:val="00BB35F7"/>
    <w:rsid w:val="00BB385F"/>
    <w:rsid w:val="00BB3974"/>
    <w:rsid w:val="00BB7EE3"/>
    <w:rsid w:val="00BC0650"/>
    <w:rsid w:val="00BC145C"/>
    <w:rsid w:val="00BC52F5"/>
    <w:rsid w:val="00BC575D"/>
    <w:rsid w:val="00BC5F12"/>
    <w:rsid w:val="00BC62A7"/>
    <w:rsid w:val="00BD146F"/>
    <w:rsid w:val="00BD1643"/>
    <w:rsid w:val="00BD3BAD"/>
    <w:rsid w:val="00BD3DF9"/>
    <w:rsid w:val="00BD788E"/>
    <w:rsid w:val="00BE4710"/>
    <w:rsid w:val="00BE5202"/>
    <w:rsid w:val="00BE619F"/>
    <w:rsid w:val="00BE63A0"/>
    <w:rsid w:val="00BE79EA"/>
    <w:rsid w:val="00BF0AC3"/>
    <w:rsid w:val="00BF2E53"/>
    <w:rsid w:val="00BF4440"/>
    <w:rsid w:val="00BF64CD"/>
    <w:rsid w:val="00BF7270"/>
    <w:rsid w:val="00BF7A44"/>
    <w:rsid w:val="00C02EC8"/>
    <w:rsid w:val="00C031F4"/>
    <w:rsid w:val="00C10AFB"/>
    <w:rsid w:val="00C11ACA"/>
    <w:rsid w:val="00C1461E"/>
    <w:rsid w:val="00C175D2"/>
    <w:rsid w:val="00C21043"/>
    <w:rsid w:val="00C21097"/>
    <w:rsid w:val="00C213C9"/>
    <w:rsid w:val="00C22B98"/>
    <w:rsid w:val="00C246EB"/>
    <w:rsid w:val="00C266C4"/>
    <w:rsid w:val="00C26E19"/>
    <w:rsid w:val="00C27322"/>
    <w:rsid w:val="00C30F53"/>
    <w:rsid w:val="00C33B9B"/>
    <w:rsid w:val="00C36648"/>
    <w:rsid w:val="00C42AA5"/>
    <w:rsid w:val="00C43E34"/>
    <w:rsid w:val="00C4413F"/>
    <w:rsid w:val="00C451E3"/>
    <w:rsid w:val="00C46DE8"/>
    <w:rsid w:val="00C47EC1"/>
    <w:rsid w:val="00C5273A"/>
    <w:rsid w:val="00C53B6F"/>
    <w:rsid w:val="00C5642F"/>
    <w:rsid w:val="00C56A6B"/>
    <w:rsid w:val="00C5701F"/>
    <w:rsid w:val="00C604EC"/>
    <w:rsid w:val="00C6119F"/>
    <w:rsid w:val="00C61F75"/>
    <w:rsid w:val="00C629BC"/>
    <w:rsid w:val="00C6310A"/>
    <w:rsid w:val="00C63D94"/>
    <w:rsid w:val="00C64A35"/>
    <w:rsid w:val="00C6659A"/>
    <w:rsid w:val="00C67E84"/>
    <w:rsid w:val="00C72E3A"/>
    <w:rsid w:val="00C76219"/>
    <w:rsid w:val="00C77C41"/>
    <w:rsid w:val="00C80AD2"/>
    <w:rsid w:val="00C80BF0"/>
    <w:rsid w:val="00C819DC"/>
    <w:rsid w:val="00C81A27"/>
    <w:rsid w:val="00C83428"/>
    <w:rsid w:val="00C84B7E"/>
    <w:rsid w:val="00C9015F"/>
    <w:rsid w:val="00C9376C"/>
    <w:rsid w:val="00CA26CB"/>
    <w:rsid w:val="00CA27EB"/>
    <w:rsid w:val="00CA3A8B"/>
    <w:rsid w:val="00CA505F"/>
    <w:rsid w:val="00CA5731"/>
    <w:rsid w:val="00CB1A5F"/>
    <w:rsid w:val="00CB21BA"/>
    <w:rsid w:val="00CB381C"/>
    <w:rsid w:val="00CB455F"/>
    <w:rsid w:val="00CC560D"/>
    <w:rsid w:val="00CC5775"/>
    <w:rsid w:val="00CD480E"/>
    <w:rsid w:val="00CD5BDA"/>
    <w:rsid w:val="00CD622D"/>
    <w:rsid w:val="00CD7037"/>
    <w:rsid w:val="00CD7135"/>
    <w:rsid w:val="00CD7946"/>
    <w:rsid w:val="00CE046A"/>
    <w:rsid w:val="00CE08CC"/>
    <w:rsid w:val="00CE3CBB"/>
    <w:rsid w:val="00CE534D"/>
    <w:rsid w:val="00CE5F58"/>
    <w:rsid w:val="00CE73AD"/>
    <w:rsid w:val="00CF1996"/>
    <w:rsid w:val="00CF478A"/>
    <w:rsid w:val="00CF729F"/>
    <w:rsid w:val="00D021A9"/>
    <w:rsid w:val="00D04733"/>
    <w:rsid w:val="00D04F63"/>
    <w:rsid w:val="00D05B8F"/>
    <w:rsid w:val="00D061CB"/>
    <w:rsid w:val="00D06B7A"/>
    <w:rsid w:val="00D079E0"/>
    <w:rsid w:val="00D11068"/>
    <w:rsid w:val="00D1228A"/>
    <w:rsid w:val="00D12FD3"/>
    <w:rsid w:val="00D13190"/>
    <w:rsid w:val="00D1386C"/>
    <w:rsid w:val="00D146A3"/>
    <w:rsid w:val="00D15E42"/>
    <w:rsid w:val="00D17615"/>
    <w:rsid w:val="00D218A6"/>
    <w:rsid w:val="00D27061"/>
    <w:rsid w:val="00D3024F"/>
    <w:rsid w:val="00D30BE1"/>
    <w:rsid w:val="00D31C9E"/>
    <w:rsid w:val="00D31E35"/>
    <w:rsid w:val="00D32544"/>
    <w:rsid w:val="00D32E60"/>
    <w:rsid w:val="00D33DE7"/>
    <w:rsid w:val="00D34106"/>
    <w:rsid w:val="00D34B93"/>
    <w:rsid w:val="00D37E23"/>
    <w:rsid w:val="00D400F7"/>
    <w:rsid w:val="00D41124"/>
    <w:rsid w:val="00D422E1"/>
    <w:rsid w:val="00D430A9"/>
    <w:rsid w:val="00D43D32"/>
    <w:rsid w:val="00D4491D"/>
    <w:rsid w:val="00D453C8"/>
    <w:rsid w:val="00D46AD8"/>
    <w:rsid w:val="00D4770B"/>
    <w:rsid w:val="00D47817"/>
    <w:rsid w:val="00D5071B"/>
    <w:rsid w:val="00D5144C"/>
    <w:rsid w:val="00D52329"/>
    <w:rsid w:val="00D53E9F"/>
    <w:rsid w:val="00D5423B"/>
    <w:rsid w:val="00D609C4"/>
    <w:rsid w:val="00D654B1"/>
    <w:rsid w:val="00D70A9A"/>
    <w:rsid w:val="00D70C89"/>
    <w:rsid w:val="00D71915"/>
    <w:rsid w:val="00D726E2"/>
    <w:rsid w:val="00D737C2"/>
    <w:rsid w:val="00D74B96"/>
    <w:rsid w:val="00D74CD1"/>
    <w:rsid w:val="00D759D5"/>
    <w:rsid w:val="00D7683F"/>
    <w:rsid w:val="00D80604"/>
    <w:rsid w:val="00D80803"/>
    <w:rsid w:val="00D809C7"/>
    <w:rsid w:val="00D81B74"/>
    <w:rsid w:val="00D87E62"/>
    <w:rsid w:val="00D87E70"/>
    <w:rsid w:val="00D904B5"/>
    <w:rsid w:val="00D908E6"/>
    <w:rsid w:val="00D9277C"/>
    <w:rsid w:val="00D932FD"/>
    <w:rsid w:val="00D943A2"/>
    <w:rsid w:val="00D94E76"/>
    <w:rsid w:val="00D9525C"/>
    <w:rsid w:val="00D96968"/>
    <w:rsid w:val="00D96B08"/>
    <w:rsid w:val="00D97323"/>
    <w:rsid w:val="00DA0766"/>
    <w:rsid w:val="00DA0FDA"/>
    <w:rsid w:val="00DA206C"/>
    <w:rsid w:val="00DA29DD"/>
    <w:rsid w:val="00DA5F18"/>
    <w:rsid w:val="00DA7494"/>
    <w:rsid w:val="00DB040F"/>
    <w:rsid w:val="00DB0A81"/>
    <w:rsid w:val="00DB1759"/>
    <w:rsid w:val="00DB3001"/>
    <w:rsid w:val="00DB339D"/>
    <w:rsid w:val="00DB3B05"/>
    <w:rsid w:val="00DB46BF"/>
    <w:rsid w:val="00DB4C99"/>
    <w:rsid w:val="00DC09B3"/>
    <w:rsid w:val="00DC4051"/>
    <w:rsid w:val="00DC44B0"/>
    <w:rsid w:val="00DC5AA0"/>
    <w:rsid w:val="00DD1231"/>
    <w:rsid w:val="00DD1E80"/>
    <w:rsid w:val="00DD2E51"/>
    <w:rsid w:val="00DD39C2"/>
    <w:rsid w:val="00DD3A62"/>
    <w:rsid w:val="00DD6BDE"/>
    <w:rsid w:val="00DE0361"/>
    <w:rsid w:val="00DE0C4A"/>
    <w:rsid w:val="00DE1075"/>
    <w:rsid w:val="00DE3E66"/>
    <w:rsid w:val="00DE4BD2"/>
    <w:rsid w:val="00DE517C"/>
    <w:rsid w:val="00DE623B"/>
    <w:rsid w:val="00DE640F"/>
    <w:rsid w:val="00DE6682"/>
    <w:rsid w:val="00DE6C6F"/>
    <w:rsid w:val="00DE7527"/>
    <w:rsid w:val="00DF64BD"/>
    <w:rsid w:val="00DF7EAC"/>
    <w:rsid w:val="00E017EE"/>
    <w:rsid w:val="00E028E4"/>
    <w:rsid w:val="00E03C4D"/>
    <w:rsid w:val="00E054D0"/>
    <w:rsid w:val="00E060F4"/>
    <w:rsid w:val="00E10005"/>
    <w:rsid w:val="00E155BA"/>
    <w:rsid w:val="00E179BD"/>
    <w:rsid w:val="00E22D15"/>
    <w:rsid w:val="00E2322B"/>
    <w:rsid w:val="00E23309"/>
    <w:rsid w:val="00E25652"/>
    <w:rsid w:val="00E271DC"/>
    <w:rsid w:val="00E3125B"/>
    <w:rsid w:val="00E31D76"/>
    <w:rsid w:val="00E326C0"/>
    <w:rsid w:val="00E333E3"/>
    <w:rsid w:val="00E35226"/>
    <w:rsid w:val="00E35C9B"/>
    <w:rsid w:val="00E363BC"/>
    <w:rsid w:val="00E36B74"/>
    <w:rsid w:val="00E3702E"/>
    <w:rsid w:val="00E37C8E"/>
    <w:rsid w:val="00E40B9C"/>
    <w:rsid w:val="00E42260"/>
    <w:rsid w:val="00E42D18"/>
    <w:rsid w:val="00E43E07"/>
    <w:rsid w:val="00E454DF"/>
    <w:rsid w:val="00E46FB8"/>
    <w:rsid w:val="00E4711F"/>
    <w:rsid w:val="00E5009E"/>
    <w:rsid w:val="00E51608"/>
    <w:rsid w:val="00E517B4"/>
    <w:rsid w:val="00E525F5"/>
    <w:rsid w:val="00E5355B"/>
    <w:rsid w:val="00E53B44"/>
    <w:rsid w:val="00E5411E"/>
    <w:rsid w:val="00E54530"/>
    <w:rsid w:val="00E55B69"/>
    <w:rsid w:val="00E55ED5"/>
    <w:rsid w:val="00E5612D"/>
    <w:rsid w:val="00E56B19"/>
    <w:rsid w:val="00E56FE2"/>
    <w:rsid w:val="00E57263"/>
    <w:rsid w:val="00E60A74"/>
    <w:rsid w:val="00E618C8"/>
    <w:rsid w:val="00E61E47"/>
    <w:rsid w:val="00E63089"/>
    <w:rsid w:val="00E63EA1"/>
    <w:rsid w:val="00E66A88"/>
    <w:rsid w:val="00E670B6"/>
    <w:rsid w:val="00E721C7"/>
    <w:rsid w:val="00E72C24"/>
    <w:rsid w:val="00E742FC"/>
    <w:rsid w:val="00E836E4"/>
    <w:rsid w:val="00E83BE2"/>
    <w:rsid w:val="00E83CBB"/>
    <w:rsid w:val="00E862AB"/>
    <w:rsid w:val="00E9079A"/>
    <w:rsid w:val="00E9156F"/>
    <w:rsid w:val="00E934ED"/>
    <w:rsid w:val="00E934F6"/>
    <w:rsid w:val="00E940D4"/>
    <w:rsid w:val="00E943C3"/>
    <w:rsid w:val="00E961E6"/>
    <w:rsid w:val="00E977B8"/>
    <w:rsid w:val="00E97D9A"/>
    <w:rsid w:val="00EA11C5"/>
    <w:rsid w:val="00EA1D7A"/>
    <w:rsid w:val="00EA3888"/>
    <w:rsid w:val="00EA3D78"/>
    <w:rsid w:val="00EB5528"/>
    <w:rsid w:val="00EB6B81"/>
    <w:rsid w:val="00EB7258"/>
    <w:rsid w:val="00EC2B5F"/>
    <w:rsid w:val="00EC2FBB"/>
    <w:rsid w:val="00EC4192"/>
    <w:rsid w:val="00ED1201"/>
    <w:rsid w:val="00ED2A15"/>
    <w:rsid w:val="00ED2E77"/>
    <w:rsid w:val="00ED35AC"/>
    <w:rsid w:val="00ED52EB"/>
    <w:rsid w:val="00ED5A78"/>
    <w:rsid w:val="00ED60A8"/>
    <w:rsid w:val="00ED6662"/>
    <w:rsid w:val="00ED70E9"/>
    <w:rsid w:val="00ED7C24"/>
    <w:rsid w:val="00EE03B3"/>
    <w:rsid w:val="00EE0A70"/>
    <w:rsid w:val="00EE6210"/>
    <w:rsid w:val="00EF2227"/>
    <w:rsid w:val="00EF4000"/>
    <w:rsid w:val="00F0181E"/>
    <w:rsid w:val="00F06C23"/>
    <w:rsid w:val="00F06E4D"/>
    <w:rsid w:val="00F10808"/>
    <w:rsid w:val="00F10A39"/>
    <w:rsid w:val="00F114C1"/>
    <w:rsid w:val="00F11794"/>
    <w:rsid w:val="00F14E2D"/>
    <w:rsid w:val="00F151FA"/>
    <w:rsid w:val="00F16C2F"/>
    <w:rsid w:val="00F17A4E"/>
    <w:rsid w:val="00F212F9"/>
    <w:rsid w:val="00F23633"/>
    <w:rsid w:val="00F24066"/>
    <w:rsid w:val="00F24B74"/>
    <w:rsid w:val="00F2746B"/>
    <w:rsid w:val="00F30FF4"/>
    <w:rsid w:val="00F333C5"/>
    <w:rsid w:val="00F33DAF"/>
    <w:rsid w:val="00F43A96"/>
    <w:rsid w:val="00F43B17"/>
    <w:rsid w:val="00F461FF"/>
    <w:rsid w:val="00F518D5"/>
    <w:rsid w:val="00F52F84"/>
    <w:rsid w:val="00F53372"/>
    <w:rsid w:val="00F547C7"/>
    <w:rsid w:val="00F55751"/>
    <w:rsid w:val="00F557C1"/>
    <w:rsid w:val="00F56A1A"/>
    <w:rsid w:val="00F56A93"/>
    <w:rsid w:val="00F626B8"/>
    <w:rsid w:val="00F63664"/>
    <w:rsid w:val="00F63F40"/>
    <w:rsid w:val="00F641FB"/>
    <w:rsid w:val="00F65EBF"/>
    <w:rsid w:val="00F668FF"/>
    <w:rsid w:val="00F66D6F"/>
    <w:rsid w:val="00F67CDD"/>
    <w:rsid w:val="00F70762"/>
    <w:rsid w:val="00F72EB8"/>
    <w:rsid w:val="00F73A01"/>
    <w:rsid w:val="00F73A36"/>
    <w:rsid w:val="00F73F60"/>
    <w:rsid w:val="00F7698F"/>
    <w:rsid w:val="00F832C9"/>
    <w:rsid w:val="00F86132"/>
    <w:rsid w:val="00F86663"/>
    <w:rsid w:val="00F866C9"/>
    <w:rsid w:val="00F877F0"/>
    <w:rsid w:val="00F91336"/>
    <w:rsid w:val="00F91997"/>
    <w:rsid w:val="00F91B02"/>
    <w:rsid w:val="00F91ECB"/>
    <w:rsid w:val="00F9305A"/>
    <w:rsid w:val="00F937BE"/>
    <w:rsid w:val="00F942AD"/>
    <w:rsid w:val="00F964F3"/>
    <w:rsid w:val="00F9751B"/>
    <w:rsid w:val="00FA0935"/>
    <w:rsid w:val="00FA0AC1"/>
    <w:rsid w:val="00FA3D9B"/>
    <w:rsid w:val="00FA3F8B"/>
    <w:rsid w:val="00FA7750"/>
    <w:rsid w:val="00FA7FD4"/>
    <w:rsid w:val="00FB7229"/>
    <w:rsid w:val="00FC13C0"/>
    <w:rsid w:val="00FC18B2"/>
    <w:rsid w:val="00FC268F"/>
    <w:rsid w:val="00FC3E3E"/>
    <w:rsid w:val="00FC45B5"/>
    <w:rsid w:val="00FC4A33"/>
    <w:rsid w:val="00FC52C5"/>
    <w:rsid w:val="00FC646D"/>
    <w:rsid w:val="00FD1B9C"/>
    <w:rsid w:val="00FD57D2"/>
    <w:rsid w:val="00FD7CB6"/>
    <w:rsid w:val="00FD7FC7"/>
    <w:rsid w:val="00FE0735"/>
    <w:rsid w:val="00FE1086"/>
    <w:rsid w:val="00FE1F39"/>
    <w:rsid w:val="00FE20FF"/>
    <w:rsid w:val="00FE4C14"/>
    <w:rsid w:val="00FE6D46"/>
    <w:rsid w:val="00FE7BBB"/>
    <w:rsid w:val="00FF08BE"/>
    <w:rsid w:val="00FF09BE"/>
    <w:rsid w:val="00FF3E15"/>
    <w:rsid w:val="00FF4766"/>
    <w:rsid w:val="00FF4E55"/>
    <w:rsid w:val="00FF4F4C"/>
    <w:rsid w:val="00FF736B"/>
    <w:rsid w:val="567B9D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2347A"/>
  <w15:docId w15:val="{7653AE90-1615-428E-B841-BF7E4C6E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F"/>
    <w:pPr>
      <w:widowControl w:val="0"/>
      <w:autoSpaceDE w:val="0"/>
      <w:autoSpaceDN w:val="0"/>
      <w:adjustRightInd w:val="0"/>
    </w:pPr>
    <w:rPr>
      <w:rFonts w:ascii="Arial" w:eastAsia="Times New Roman" w:hAnsi="Arial" w:cs="Arial"/>
      <w:lang w:val="en-US" w:eastAsia="en-US"/>
    </w:rPr>
  </w:style>
  <w:style w:type="paragraph" w:styleId="Heading1">
    <w:name w:val="heading 1"/>
    <w:basedOn w:val="Normal"/>
    <w:next w:val="Normal"/>
    <w:qFormat/>
    <w:rsid w:val="00BB334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5130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B3342"/>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qFormat/>
    <w:rsid w:val="00BB3342"/>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1755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lockIndent3cm">
    <w:name w:val="Block Indent 3cm"/>
    <w:basedOn w:val="Normal"/>
    <w:next w:val="Normal"/>
    <w:rsid w:val="0017554F"/>
    <w:pPr>
      <w:widowControl/>
      <w:autoSpaceDE/>
      <w:autoSpaceDN/>
      <w:adjustRightInd/>
      <w:ind w:left="1701"/>
      <w:jc w:val="both"/>
    </w:pPr>
    <w:rPr>
      <w:rFonts w:ascii="Times New Roman" w:hAnsi="Times New Roman" w:cs="Times New Roman"/>
      <w:sz w:val="24"/>
      <w:szCs w:val="24"/>
      <w:lang w:val="en-GB"/>
    </w:rPr>
  </w:style>
  <w:style w:type="paragraph" w:styleId="Header">
    <w:name w:val="header"/>
    <w:basedOn w:val="Normal"/>
    <w:link w:val="HeaderChar"/>
    <w:unhideWhenUsed/>
    <w:rsid w:val="00BB35F7"/>
    <w:pPr>
      <w:tabs>
        <w:tab w:val="center" w:pos="4680"/>
        <w:tab w:val="right" w:pos="9360"/>
      </w:tabs>
    </w:pPr>
  </w:style>
  <w:style w:type="character" w:customStyle="1" w:styleId="HeaderChar">
    <w:name w:val="Header Char"/>
    <w:link w:val="Header"/>
    <w:rsid w:val="00BB35F7"/>
    <w:rPr>
      <w:rFonts w:ascii="Arial" w:eastAsia="Times New Roman" w:hAnsi="Arial" w:cs="Arial"/>
    </w:rPr>
  </w:style>
  <w:style w:type="paragraph" w:styleId="Footer">
    <w:name w:val="footer"/>
    <w:basedOn w:val="Normal"/>
    <w:link w:val="FooterChar"/>
    <w:uiPriority w:val="99"/>
    <w:unhideWhenUsed/>
    <w:rsid w:val="00BB35F7"/>
    <w:pPr>
      <w:tabs>
        <w:tab w:val="center" w:pos="4680"/>
        <w:tab w:val="right" w:pos="9360"/>
      </w:tabs>
    </w:pPr>
  </w:style>
  <w:style w:type="character" w:customStyle="1" w:styleId="FooterChar">
    <w:name w:val="Footer Char"/>
    <w:link w:val="Footer"/>
    <w:uiPriority w:val="99"/>
    <w:rsid w:val="00BB35F7"/>
    <w:rPr>
      <w:rFonts w:ascii="Arial" w:eastAsia="Times New Roman" w:hAnsi="Arial" w:cs="Arial"/>
    </w:rPr>
  </w:style>
  <w:style w:type="paragraph" w:styleId="BalloonText">
    <w:name w:val="Balloon Text"/>
    <w:basedOn w:val="Normal"/>
    <w:link w:val="BalloonTextChar"/>
    <w:uiPriority w:val="99"/>
    <w:semiHidden/>
    <w:unhideWhenUsed/>
    <w:rsid w:val="00BB35F7"/>
    <w:rPr>
      <w:rFonts w:ascii="Tahoma" w:hAnsi="Tahoma" w:cs="Tahoma"/>
      <w:sz w:val="16"/>
      <w:szCs w:val="16"/>
    </w:rPr>
  </w:style>
  <w:style w:type="character" w:customStyle="1" w:styleId="BalloonTextChar">
    <w:name w:val="Balloon Text Char"/>
    <w:link w:val="BalloonText"/>
    <w:uiPriority w:val="99"/>
    <w:semiHidden/>
    <w:rsid w:val="00BB35F7"/>
    <w:rPr>
      <w:rFonts w:ascii="Tahoma" w:eastAsia="Times New Roman" w:hAnsi="Tahoma" w:cs="Tahoma"/>
      <w:sz w:val="16"/>
      <w:szCs w:val="16"/>
    </w:rPr>
  </w:style>
  <w:style w:type="paragraph" w:styleId="BodyText">
    <w:name w:val="Body Text"/>
    <w:basedOn w:val="Normal"/>
    <w:link w:val="BodyTextChar"/>
    <w:rsid w:val="0076747C"/>
    <w:pPr>
      <w:spacing w:after="120"/>
    </w:pPr>
  </w:style>
  <w:style w:type="character" w:customStyle="1" w:styleId="BodyTextChar">
    <w:name w:val="Body Text Char"/>
    <w:link w:val="BodyText"/>
    <w:rsid w:val="0076747C"/>
    <w:rPr>
      <w:rFonts w:ascii="Arial" w:hAnsi="Arial" w:cs="Arial"/>
      <w:lang w:val="en-US" w:eastAsia="en-US" w:bidi="ar-SA"/>
    </w:rPr>
  </w:style>
  <w:style w:type="character" w:customStyle="1" w:styleId="Heading6Char">
    <w:name w:val="Heading 6 Char"/>
    <w:link w:val="Heading6"/>
    <w:rsid w:val="003E1932"/>
    <w:rPr>
      <w:b/>
      <w:bCs/>
      <w:sz w:val="22"/>
      <w:szCs w:val="22"/>
      <w:lang w:val="en-US" w:eastAsia="en-US" w:bidi="ar-SA"/>
    </w:rPr>
  </w:style>
  <w:style w:type="paragraph" w:styleId="TOC4">
    <w:name w:val="toc 4"/>
    <w:basedOn w:val="Normal"/>
    <w:next w:val="Normal"/>
    <w:autoRedefine/>
    <w:semiHidden/>
    <w:rsid w:val="00063FB5"/>
    <w:pPr>
      <w:tabs>
        <w:tab w:val="right" w:leader="dot" w:pos="9350"/>
      </w:tabs>
      <w:ind w:left="600"/>
    </w:pPr>
    <w:rPr>
      <w:noProof/>
    </w:rPr>
  </w:style>
  <w:style w:type="paragraph" w:styleId="TOC1">
    <w:name w:val="toc 1"/>
    <w:basedOn w:val="Normal"/>
    <w:next w:val="Normal"/>
    <w:autoRedefine/>
    <w:semiHidden/>
    <w:rsid w:val="00850BAB"/>
    <w:rPr>
      <w:rFonts w:ascii="Times New Roman" w:hAnsi="Times New Roman"/>
      <w:sz w:val="24"/>
    </w:rPr>
  </w:style>
  <w:style w:type="paragraph" w:styleId="TOC6">
    <w:name w:val="toc 6"/>
    <w:basedOn w:val="Normal"/>
    <w:next w:val="Normal"/>
    <w:autoRedefine/>
    <w:semiHidden/>
    <w:rsid w:val="00850BAB"/>
    <w:pPr>
      <w:ind w:left="1000"/>
    </w:pPr>
  </w:style>
  <w:style w:type="character" w:styleId="Hyperlink">
    <w:name w:val="Hyperlink"/>
    <w:uiPriority w:val="99"/>
    <w:rsid w:val="00850BAB"/>
    <w:rPr>
      <w:color w:val="0000FF"/>
      <w:u w:val="single"/>
    </w:rPr>
  </w:style>
  <w:style w:type="character" w:customStyle="1" w:styleId="Heading2Char">
    <w:name w:val="Heading 2 Char"/>
    <w:basedOn w:val="DefaultParagraphFont"/>
    <w:link w:val="Heading2"/>
    <w:uiPriority w:val="9"/>
    <w:semiHidden/>
    <w:rsid w:val="0051300D"/>
    <w:rPr>
      <w:rFonts w:asciiTheme="majorHAnsi" w:eastAsiaTheme="majorEastAsia" w:hAnsiTheme="majorHAnsi" w:cstheme="majorBidi"/>
      <w:b/>
      <w:bCs/>
      <w:color w:val="4F81BD" w:themeColor="accent1"/>
      <w:sz w:val="26"/>
      <w:szCs w:val="26"/>
      <w:lang w:val="en-US" w:eastAsia="en-US"/>
    </w:rPr>
  </w:style>
  <w:style w:type="paragraph" w:styleId="TOC2">
    <w:name w:val="toc 2"/>
    <w:basedOn w:val="Normal"/>
    <w:next w:val="Normal"/>
    <w:autoRedefine/>
    <w:uiPriority w:val="39"/>
    <w:semiHidden/>
    <w:unhideWhenUsed/>
    <w:rsid w:val="00195D35"/>
    <w:pPr>
      <w:spacing w:after="100"/>
      <w:ind w:left="200"/>
    </w:pPr>
  </w:style>
  <w:style w:type="paragraph" w:styleId="TOC3">
    <w:name w:val="toc 3"/>
    <w:basedOn w:val="Normal"/>
    <w:next w:val="Normal"/>
    <w:autoRedefine/>
    <w:uiPriority w:val="39"/>
    <w:semiHidden/>
    <w:unhideWhenUsed/>
    <w:rsid w:val="00195D35"/>
    <w:pPr>
      <w:spacing w:after="100"/>
      <w:ind w:left="400"/>
    </w:pPr>
  </w:style>
  <w:style w:type="paragraph" w:styleId="Revision">
    <w:name w:val="Revision"/>
    <w:hidden/>
    <w:uiPriority w:val="99"/>
    <w:semiHidden/>
    <w:rsid w:val="00C63D94"/>
    <w:rPr>
      <w:rFonts w:ascii="Arial" w:eastAsia="Times New Roman" w:hAnsi="Arial" w:cs="Arial"/>
      <w:lang w:val="en-US" w:eastAsia="en-US"/>
    </w:rPr>
  </w:style>
  <w:style w:type="paragraph" w:styleId="ListParagraph">
    <w:name w:val="List Paragraph"/>
    <w:basedOn w:val="Normal"/>
    <w:link w:val="ListParagraphChar"/>
    <w:uiPriority w:val="34"/>
    <w:qFormat/>
    <w:rsid w:val="00C63D94"/>
    <w:pPr>
      <w:ind w:left="720"/>
      <w:contextualSpacing/>
    </w:pPr>
  </w:style>
  <w:style w:type="paragraph" w:styleId="TOCHeading">
    <w:name w:val="TOC Heading"/>
    <w:basedOn w:val="Heading1"/>
    <w:next w:val="Normal"/>
    <w:uiPriority w:val="39"/>
    <w:semiHidden/>
    <w:unhideWhenUsed/>
    <w:qFormat/>
    <w:rsid w:val="001F33E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Heading4Char">
    <w:name w:val="Heading 4 Char"/>
    <w:basedOn w:val="DefaultParagraphFont"/>
    <w:link w:val="Heading4"/>
    <w:rsid w:val="00935353"/>
    <w:rPr>
      <w:rFonts w:ascii="Times New Roman" w:eastAsia="Times New Roman" w:hAnsi="Times New Roman"/>
      <w:b/>
      <w:bCs/>
      <w:sz w:val="28"/>
      <w:szCs w:val="28"/>
      <w:lang w:val="en-US" w:eastAsia="en-US"/>
    </w:rPr>
  </w:style>
  <w:style w:type="character" w:styleId="CommentReference">
    <w:name w:val="annotation reference"/>
    <w:basedOn w:val="DefaultParagraphFont"/>
    <w:uiPriority w:val="99"/>
    <w:semiHidden/>
    <w:unhideWhenUsed/>
    <w:rsid w:val="00DB040F"/>
    <w:rPr>
      <w:sz w:val="16"/>
      <w:szCs w:val="16"/>
    </w:rPr>
  </w:style>
  <w:style w:type="paragraph" w:styleId="CommentText">
    <w:name w:val="annotation text"/>
    <w:basedOn w:val="Normal"/>
    <w:link w:val="CommentTextChar"/>
    <w:uiPriority w:val="99"/>
    <w:unhideWhenUsed/>
    <w:rsid w:val="00DB040F"/>
  </w:style>
  <w:style w:type="character" w:customStyle="1" w:styleId="CommentTextChar">
    <w:name w:val="Comment Text Char"/>
    <w:basedOn w:val="DefaultParagraphFont"/>
    <w:link w:val="CommentText"/>
    <w:uiPriority w:val="99"/>
    <w:rsid w:val="00DB040F"/>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DB040F"/>
    <w:rPr>
      <w:b/>
      <w:bCs/>
    </w:rPr>
  </w:style>
  <w:style w:type="character" w:customStyle="1" w:styleId="CommentSubjectChar">
    <w:name w:val="Comment Subject Char"/>
    <w:basedOn w:val="CommentTextChar"/>
    <w:link w:val="CommentSubject"/>
    <w:uiPriority w:val="99"/>
    <w:semiHidden/>
    <w:rsid w:val="00DB040F"/>
    <w:rPr>
      <w:rFonts w:ascii="Arial" w:eastAsia="Times New Roman" w:hAnsi="Arial" w:cs="Arial"/>
      <w:b/>
      <w:bCs/>
      <w:lang w:val="en-US" w:eastAsia="en-US"/>
    </w:rPr>
  </w:style>
  <w:style w:type="paragraph" w:styleId="BodyText2">
    <w:name w:val="Body Text 2"/>
    <w:basedOn w:val="Normal"/>
    <w:link w:val="BodyText2Char"/>
    <w:rsid w:val="0063452D"/>
    <w:pPr>
      <w:widowControl/>
      <w:autoSpaceDE/>
      <w:autoSpaceDN/>
      <w:adjustRightInd/>
      <w:spacing w:after="120" w:line="480" w:lineRule="auto"/>
    </w:pPr>
    <w:rPr>
      <w:rFonts w:ascii="Bookman Old Style" w:hAnsi="Bookman Old Style" w:cs="Times New Roman"/>
      <w:lang w:val="en-AU"/>
    </w:rPr>
  </w:style>
  <w:style w:type="character" w:customStyle="1" w:styleId="BodyText2Char">
    <w:name w:val="Body Text 2 Char"/>
    <w:basedOn w:val="DefaultParagraphFont"/>
    <w:link w:val="BodyText2"/>
    <w:rsid w:val="0063452D"/>
    <w:rPr>
      <w:rFonts w:ascii="Bookman Old Style" w:eastAsia="Times New Roman" w:hAnsi="Bookman Old Style"/>
      <w:lang w:eastAsia="en-US"/>
    </w:rPr>
  </w:style>
  <w:style w:type="paragraph" w:customStyle="1" w:styleId="Default">
    <w:name w:val="Default"/>
    <w:rsid w:val="00F11794"/>
    <w:pPr>
      <w:autoSpaceDE w:val="0"/>
      <w:autoSpaceDN w:val="0"/>
      <w:adjustRightInd w:val="0"/>
    </w:pPr>
    <w:rPr>
      <w:rFonts w:ascii="Arial" w:eastAsia="Times New Roman" w:hAnsi="Arial" w:cs="Arial"/>
      <w:color w:val="000000"/>
      <w:sz w:val="24"/>
      <w:szCs w:val="24"/>
      <w:lang w:val="en-US" w:eastAsia="en-US"/>
    </w:rPr>
  </w:style>
  <w:style w:type="paragraph" w:customStyle="1" w:styleId="MainSubHeading">
    <w:name w:val="Main Sub Heading"/>
    <w:basedOn w:val="Normal"/>
    <w:rsid w:val="00C604EC"/>
    <w:pPr>
      <w:widowControl/>
      <w:tabs>
        <w:tab w:val="left" w:pos="567"/>
      </w:tabs>
      <w:autoSpaceDE/>
      <w:autoSpaceDN/>
      <w:adjustRightInd/>
      <w:spacing w:before="180" w:after="60"/>
    </w:pPr>
    <w:rPr>
      <w:rFonts w:ascii="Arial Narrow" w:hAnsi="Arial Narrow" w:cs="ArialMT"/>
      <w:b/>
      <w:color w:val="010101"/>
      <w:sz w:val="26"/>
      <w:lang w:bidi="en-US"/>
    </w:rPr>
  </w:style>
  <w:style w:type="paragraph" w:customStyle="1" w:styleId="Numberedbullet">
    <w:name w:val="Numbered bullet"/>
    <w:basedOn w:val="Normal"/>
    <w:rsid w:val="00C604EC"/>
    <w:pPr>
      <w:widowControl/>
      <w:numPr>
        <w:numId w:val="24"/>
      </w:numPr>
      <w:autoSpaceDE/>
      <w:autoSpaceDN/>
      <w:adjustRightInd/>
      <w:spacing w:after="40"/>
    </w:pPr>
    <w:rPr>
      <w:rFonts w:ascii="Bookman Old Style" w:hAnsi="Bookman Old Style" w:cs="ArialMT"/>
      <w:lang w:bidi="en-US"/>
    </w:rPr>
  </w:style>
  <w:style w:type="character" w:styleId="PageNumber">
    <w:name w:val="page number"/>
    <w:basedOn w:val="DefaultParagraphFont"/>
    <w:uiPriority w:val="99"/>
    <w:semiHidden/>
    <w:unhideWhenUsed/>
    <w:rsid w:val="00E63089"/>
  </w:style>
  <w:style w:type="table" w:styleId="TableGrid">
    <w:name w:val="Table Grid"/>
    <w:basedOn w:val="TableNormal"/>
    <w:uiPriority w:val="59"/>
    <w:rsid w:val="0096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4DAB"/>
    <w:rPr>
      <w:color w:val="800080" w:themeColor="followedHyperlink"/>
      <w:u w:val="single"/>
    </w:rPr>
  </w:style>
  <w:style w:type="paragraph" w:styleId="BodyText3">
    <w:name w:val="Body Text 3"/>
    <w:basedOn w:val="Normal"/>
    <w:link w:val="BodyText3Char"/>
    <w:uiPriority w:val="99"/>
    <w:semiHidden/>
    <w:unhideWhenUsed/>
    <w:rsid w:val="00D32544"/>
    <w:pPr>
      <w:spacing w:after="120"/>
    </w:pPr>
    <w:rPr>
      <w:sz w:val="16"/>
      <w:szCs w:val="16"/>
    </w:rPr>
  </w:style>
  <w:style w:type="character" w:customStyle="1" w:styleId="BodyText3Char">
    <w:name w:val="Body Text 3 Char"/>
    <w:basedOn w:val="DefaultParagraphFont"/>
    <w:link w:val="BodyText3"/>
    <w:uiPriority w:val="99"/>
    <w:semiHidden/>
    <w:rsid w:val="00D32544"/>
    <w:rPr>
      <w:rFonts w:ascii="Arial" w:eastAsia="Times New Roman" w:hAnsi="Arial" w:cs="Arial"/>
      <w:sz w:val="16"/>
      <w:szCs w:val="16"/>
      <w:lang w:val="en-US" w:eastAsia="en-US"/>
    </w:rPr>
  </w:style>
  <w:style w:type="paragraph" w:customStyle="1" w:styleId="PolicyNumberedlist">
    <w:name w:val="Policy Numbered list"/>
    <w:basedOn w:val="Normal"/>
    <w:rsid w:val="00D32544"/>
    <w:pPr>
      <w:widowControl/>
      <w:autoSpaceDE/>
      <w:autoSpaceDN/>
      <w:adjustRightInd/>
      <w:spacing w:after="180"/>
    </w:pPr>
    <w:rPr>
      <w:rFonts w:ascii="Bookman Old Style" w:hAnsi="Bookman Old Style" w:cs="Times New Roman"/>
      <w:lang w:val="en-AU"/>
    </w:rPr>
  </w:style>
  <w:style w:type="character" w:styleId="UnresolvedMention">
    <w:name w:val="Unresolved Mention"/>
    <w:basedOn w:val="DefaultParagraphFont"/>
    <w:uiPriority w:val="99"/>
    <w:semiHidden/>
    <w:unhideWhenUsed/>
    <w:rsid w:val="00CB381C"/>
    <w:rPr>
      <w:color w:val="605E5C"/>
      <w:shd w:val="clear" w:color="auto" w:fill="E1DFDD"/>
    </w:rPr>
  </w:style>
  <w:style w:type="table" w:customStyle="1" w:styleId="TableGrid1">
    <w:name w:val="Table Grid1"/>
    <w:basedOn w:val="TableNormal"/>
    <w:next w:val="TableGrid"/>
    <w:rsid w:val="00246DC3"/>
    <w:pPr>
      <w:spacing w:line="280" w:lineRule="exact"/>
    </w:pPr>
    <w:rPr>
      <w:rFonts w:ascii="Courier New" w:eastAsia="Courier New" w:hAnsi="Courier New" w:cs="Courier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11C5"/>
    <w:rPr>
      <w:vertAlign w:val="superscript"/>
    </w:rPr>
  </w:style>
  <w:style w:type="character" w:customStyle="1" w:styleId="ListParagraphChar">
    <w:name w:val="List Paragraph Char"/>
    <w:link w:val="ListParagraph"/>
    <w:uiPriority w:val="34"/>
    <w:rsid w:val="00EA11C5"/>
    <w:rPr>
      <w:rFonts w:ascii="Arial" w:eastAsia="Times New Roman" w:hAnsi="Arial" w:cs="Arial"/>
      <w:lang w:val="en-US" w:eastAsia="en-US"/>
    </w:rPr>
  </w:style>
  <w:style w:type="paragraph" w:styleId="NormalWeb">
    <w:name w:val="Normal (Web)"/>
    <w:basedOn w:val="Normal"/>
    <w:uiPriority w:val="99"/>
    <w:unhideWhenUsed/>
    <w:rsid w:val="005573A2"/>
    <w:pPr>
      <w:widowControl/>
      <w:autoSpaceDE/>
      <w:autoSpaceDN/>
      <w:adjustRightInd/>
      <w:spacing w:before="100" w:beforeAutospacing="1" w:after="100" w:afterAutospacing="1"/>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1105">
      <w:bodyDiv w:val="1"/>
      <w:marLeft w:val="0"/>
      <w:marRight w:val="0"/>
      <w:marTop w:val="0"/>
      <w:marBottom w:val="0"/>
      <w:divBdr>
        <w:top w:val="none" w:sz="0" w:space="0" w:color="auto"/>
        <w:left w:val="none" w:sz="0" w:space="0" w:color="auto"/>
        <w:bottom w:val="none" w:sz="0" w:space="0" w:color="auto"/>
        <w:right w:val="none" w:sz="0" w:space="0" w:color="auto"/>
      </w:divBdr>
      <w:divsChild>
        <w:div w:id="388725859">
          <w:marLeft w:val="0"/>
          <w:marRight w:val="0"/>
          <w:marTop w:val="0"/>
          <w:marBottom w:val="0"/>
          <w:divBdr>
            <w:top w:val="none" w:sz="0" w:space="0" w:color="auto"/>
            <w:left w:val="none" w:sz="0" w:space="0" w:color="auto"/>
            <w:bottom w:val="none" w:sz="0" w:space="0" w:color="auto"/>
            <w:right w:val="none" w:sz="0" w:space="0" w:color="auto"/>
          </w:divBdr>
        </w:div>
        <w:div w:id="1666669646">
          <w:marLeft w:val="0"/>
          <w:marRight w:val="0"/>
          <w:marTop w:val="0"/>
          <w:marBottom w:val="0"/>
          <w:divBdr>
            <w:top w:val="none" w:sz="0" w:space="0" w:color="auto"/>
            <w:left w:val="none" w:sz="0" w:space="0" w:color="auto"/>
            <w:bottom w:val="none" w:sz="0" w:space="0" w:color="auto"/>
            <w:right w:val="none" w:sz="0" w:space="0" w:color="auto"/>
          </w:divBdr>
        </w:div>
        <w:div w:id="376052159">
          <w:marLeft w:val="0"/>
          <w:marRight w:val="0"/>
          <w:marTop w:val="0"/>
          <w:marBottom w:val="0"/>
          <w:divBdr>
            <w:top w:val="none" w:sz="0" w:space="0" w:color="auto"/>
            <w:left w:val="none" w:sz="0" w:space="0" w:color="auto"/>
            <w:bottom w:val="none" w:sz="0" w:space="0" w:color="auto"/>
            <w:right w:val="none" w:sz="0" w:space="0" w:color="auto"/>
          </w:divBdr>
        </w:div>
        <w:div w:id="167213281">
          <w:marLeft w:val="0"/>
          <w:marRight w:val="0"/>
          <w:marTop w:val="0"/>
          <w:marBottom w:val="0"/>
          <w:divBdr>
            <w:top w:val="none" w:sz="0" w:space="0" w:color="auto"/>
            <w:left w:val="none" w:sz="0" w:space="0" w:color="auto"/>
            <w:bottom w:val="none" w:sz="0" w:space="0" w:color="auto"/>
            <w:right w:val="none" w:sz="0" w:space="0" w:color="auto"/>
          </w:divBdr>
        </w:div>
        <w:div w:id="240917875">
          <w:marLeft w:val="0"/>
          <w:marRight w:val="0"/>
          <w:marTop w:val="0"/>
          <w:marBottom w:val="0"/>
          <w:divBdr>
            <w:top w:val="none" w:sz="0" w:space="0" w:color="auto"/>
            <w:left w:val="none" w:sz="0" w:space="0" w:color="auto"/>
            <w:bottom w:val="none" w:sz="0" w:space="0" w:color="auto"/>
            <w:right w:val="none" w:sz="0" w:space="0" w:color="auto"/>
          </w:divBdr>
        </w:div>
      </w:divsChild>
    </w:div>
    <w:div w:id="1739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 TargetMode="External"/><Relationship Id="rId18" Type="http://schemas.openxmlformats.org/officeDocument/2006/relationships/hyperlink" Target="https://www.heritageecc.com.au/for-families.html" TargetMode="External"/><Relationship Id="rId26" Type="http://schemas.openxmlformats.org/officeDocument/2006/relationships/hyperlink" Target="https://www.heritageecc.com.au/policies-and-procedures.html" TargetMode="External"/><Relationship Id="rId3" Type="http://schemas.openxmlformats.org/officeDocument/2006/relationships/styles" Target="styles.xml"/><Relationship Id="rId21" Type="http://schemas.openxmlformats.org/officeDocument/2006/relationships/hyperlink" Target="https://www.covid19.act.gov.au/stay-safe-and-healthy/covid-smart-behaviou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ovid19.act.gov.au/stay-safe-and-healthy/covid-smart-behaviours?SQ_VARIATION_1504714=0" TargetMode="External"/><Relationship Id="rId25" Type="http://schemas.openxmlformats.org/officeDocument/2006/relationships/hyperlink" Target="http://classic.austlii.edu.au/au/legis/nsw/consol_reg/eacsnr422/s18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direct.gov.au/symptom-checker/tool/basic-details" TargetMode="External"/><Relationship Id="rId20" Type="http://schemas.openxmlformats.org/officeDocument/2006/relationships/hyperlink" Target="https://www.covid19.act.gov.au/services-and-support/easy-read-resources/what-to-do-if-you-test-positive-for-covid-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acecqa.gov.au/nqf/national-law-regulations/national-regulation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ducation.act.gov.au/early-childhood/information-on-novel-coronavirus-covid-19-for-early-childhood/managing-a-confirmed-case-of-covid-19-in-education-and-care-services" TargetMode="External"/><Relationship Id="rId23" Type="http://schemas.openxmlformats.org/officeDocument/2006/relationships/hyperlink" Target="https://www.oaic.gov.au/privacy/australian-privacy-principles" TargetMode="External"/><Relationship Id="rId28" Type="http://schemas.openxmlformats.org/officeDocument/2006/relationships/hyperlink" Target="https://www.oaic.gov.au/privacy/privacy-complaints" TargetMode="External"/><Relationship Id="rId10" Type="http://schemas.openxmlformats.org/officeDocument/2006/relationships/image" Target="media/image3.jpg"/><Relationship Id="rId19" Type="http://schemas.openxmlformats.org/officeDocument/2006/relationships/hyperlink" Target="https://www.covid19.act.gov.au/travel/entering-the-ac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act.gov.au/early-childhood" TargetMode="External"/><Relationship Id="rId22" Type="http://schemas.openxmlformats.org/officeDocument/2006/relationships/hyperlink" Target="https://www.education.act.gov.au/early-childhood/information-on-novel-coronavirus-covid-19-for-early-childhood/managing-a-confirmed-case-of-covid-19-in-education-and-care-services" TargetMode="External"/><Relationship Id="rId27" Type="http://schemas.openxmlformats.org/officeDocument/2006/relationships/hyperlink" Target="https://www.legislation.act.gov.au/a/1997-125/" TargetMode="External"/><Relationship Id="rId30"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82BA-EE80-B242-B80D-7FD17D99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8960</Words>
  <Characters>51076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HERITAGE EARLY CHILDHOOD CENTRE</vt:lpstr>
    </vt:vector>
  </TitlesOfParts>
  <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EARLY CHILDHOOD CENTRE</dc:title>
  <dc:creator>Matt McDonald</dc:creator>
  <cp:lastModifiedBy>Adam Charters</cp:lastModifiedBy>
  <cp:revision>58</cp:revision>
  <cp:lastPrinted>2014-01-10T02:11:00Z</cp:lastPrinted>
  <dcterms:created xsi:type="dcterms:W3CDTF">2022-03-14T23:57:00Z</dcterms:created>
  <dcterms:modified xsi:type="dcterms:W3CDTF">2022-06-23T02:01:00Z</dcterms:modified>
</cp:coreProperties>
</file>